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8BB5C" w14:textId="77777777" w:rsidR="00BA7BFD" w:rsidRDefault="00BA7BFD" w:rsidP="00E70A1F">
      <w:pPr>
        <w:rPr>
          <w:noProof/>
        </w:rPr>
      </w:pPr>
    </w:p>
    <w:p w14:paraId="06B899FB" w14:textId="77777777" w:rsidR="00480DB7" w:rsidRDefault="00AE212F">
      <w:pPr>
        <w:jc w:val="center"/>
      </w:pPr>
      <w:r>
        <w:rPr>
          <w:noProof/>
        </w:rPr>
        <w:drawing>
          <wp:inline distT="0" distB="0" distL="0" distR="0" wp14:anchorId="07F49EA0" wp14:editId="4E761147">
            <wp:extent cx="1759585" cy="905510"/>
            <wp:effectExtent l="0" t="0" r="0" b="0"/>
            <wp:docPr id="1" name="Picture 1" descr="reg17es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17esclogo"/>
                    <pic:cNvPicPr>
                      <a:picLocks noChangeAspect="1" noChangeArrowheads="1"/>
                    </pic:cNvPicPr>
                  </pic:nvPicPr>
                  <pic:blipFill>
                    <a:blip r:embed="rId8" cstate="print"/>
                    <a:srcRect/>
                    <a:stretch>
                      <a:fillRect/>
                    </a:stretch>
                  </pic:blipFill>
                  <pic:spPr bwMode="auto">
                    <a:xfrm>
                      <a:off x="0" y="0"/>
                      <a:ext cx="1759585" cy="905510"/>
                    </a:xfrm>
                    <a:prstGeom prst="rect">
                      <a:avLst/>
                    </a:prstGeom>
                    <a:noFill/>
                    <a:ln w="9525">
                      <a:noFill/>
                      <a:miter lim="800000"/>
                      <a:headEnd/>
                      <a:tailEnd/>
                    </a:ln>
                  </pic:spPr>
                </pic:pic>
              </a:graphicData>
            </a:graphic>
          </wp:inline>
        </w:drawing>
      </w:r>
    </w:p>
    <w:p w14:paraId="72F7F8B0" w14:textId="77777777" w:rsidR="00480DB7" w:rsidRDefault="00480DB7"/>
    <w:p w14:paraId="2E0C7538" w14:textId="77777777" w:rsidR="00B04CA4" w:rsidRDefault="00B04CA4"/>
    <w:p w14:paraId="2EF9B3CC" w14:textId="77777777" w:rsidR="00480DB7" w:rsidRDefault="00480DB7"/>
    <w:p w14:paraId="3C735367" w14:textId="31BA6345" w:rsidR="00480DB7" w:rsidRPr="00DD5C6F" w:rsidRDefault="24948DB5" w:rsidP="00481FBE">
      <w:pPr>
        <w:pStyle w:val="Heading7"/>
      </w:pPr>
      <w:r>
        <w:t>Kerry Wright</w:t>
      </w:r>
      <w:r w:rsidR="00480DB7">
        <w:tab/>
      </w:r>
      <w:r w:rsidR="00480DB7">
        <w:tab/>
      </w:r>
      <w:r w:rsidR="00480DB7">
        <w:tab/>
      </w:r>
      <w:r w:rsidR="00480DB7">
        <w:tab/>
      </w:r>
      <w:r w:rsidR="00480DB7">
        <w:tab/>
      </w:r>
      <w:r>
        <w:t xml:space="preserve">  </w:t>
      </w:r>
      <w:r w:rsidRPr="2A0D35F2">
        <w:rPr>
          <w:u w:val="single"/>
        </w:rPr>
        <w:t>Proposal Receipt Deadline</w:t>
      </w:r>
      <w:r>
        <w:t xml:space="preserve">: </w:t>
      </w:r>
      <w:r w:rsidR="00C11FC6">
        <w:t>November 18, 2024</w:t>
      </w:r>
      <w:r>
        <w:t xml:space="preserve"> at </w:t>
      </w:r>
      <w:r w:rsidR="2386C525">
        <w:t>12 Noon</w:t>
      </w:r>
    </w:p>
    <w:p w14:paraId="2F537C66" w14:textId="21145B30" w:rsidR="009B24B1" w:rsidRDefault="18A64193" w:rsidP="00E85E96">
      <w:pPr>
        <w:pStyle w:val="Heading7"/>
      </w:pPr>
      <w:r>
        <w:t>CFO</w:t>
      </w:r>
      <w:r w:rsidR="00FA301D">
        <w:tab/>
      </w:r>
      <w:r w:rsidR="00FA301D">
        <w:tab/>
      </w:r>
      <w:r w:rsidR="00FA301D">
        <w:tab/>
      </w:r>
      <w:r w:rsidR="24948DB5">
        <w:t xml:space="preserve">                               </w:t>
      </w:r>
      <w:r w:rsidR="00FA301D">
        <w:tab/>
      </w:r>
      <w:r>
        <w:t xml:space="preserve">  </w:t>
      </w:r>
      <w:r w:rsidR="24948DB5" w:rsidRPr="2A0D35F2">
        <w:rPr>
          <w:u w:val="single"/>
        </w:rPr>
        <w:t>Proposal Opening</w:t>
      </w:r>
      <w:r w:rsidR="24948DB5">
        <w:t xml:space="preserve">: </w:t>
      </w:r>
      <w:r w:rsidR="00C11FC6">
        <w:t>November 18, 2024</w:t>
      </w:r>
      <w:r w:rsidR="24948DB5">
        <w:t xml:space="preserve"> at </w:t>
      </w:r>
      <w:r w:rsidR="2386C525">
        <w:t>2:00</w:t>
      </w:r>
      <w:r w:rsidR="224A0304">
        <w:t xml:space="preserve"> </w:t>
      </w:r>
      <w:r w:rsidR="2386C525">
        <w:t>p.m.</w:t>
      </w:r>
    </w:p>
    <w:p w14:paraId="30D810B3" w14:textId="1A099473" w:rsidR="00480DB7" w:rsidRPr="00DD5C6F" w:rsidRDefault="00C11FC6" w:rsidP="00E85E96">
      <w:pPr>
        <w:pStyle w:val="Heading7"/>
        <w:rPr>
          <w:sz w:val="28"/>
          <w:szCs w:val="28"/>
        </w:rPr>
      </w:pPr>
      <w:r>
        <w:t xml:space="preserve">September </w:t>
      </w:r>
      <w:r w:rsidR="00E23D82">
        <w:t>13</w:t>
      </w:r>
      <w:r>
        <w:t>, 2024</w:t>
      </w:r>
      <w:r w:rsidR="002A4C6C">
        <w:br/>
      </w:r>
    </w:p>
    <w:p w14:paraId="6C056CFB" w14:textId="77777777" w:rsidR="00B04CA4" w:rsidRPr="00B04CA4" w:rsidRDefault="00B04CA4" w:rsidP="00B04CA4">
      <w:pPr>
        <w:rPr>
          <w:sz w:val="28"/>
          <w:szCs w:val="28"/>
        </w:rPr>
      </w:pPr>
    </w:p>
    <w:p w14:paraId="2732BDBD" w14:textId="77777777" w:rsidR="00B04CA4" w:rsidRPr="00B04CA4" w:rsidRDefault="00B04CA4" w:rsidP="00B04CA4">
      <w:pPr>
        <w:rPr>
          <w:sz w:val="28"/>
          <w:szCs w:val="28"/>
        </w:rPr>
      </w:pPr>
    </w:p>
    <w:p w14:paraId="60A5CC82" w14:textId="0C3DDA52" w:rsidR="00480DB7" w:rsidRDefault="00480DB7">
      <w:pPr>
        <w:pStyle w:val="Heading9"/>
      </w:pPr>
      <w:r>
        <w:t>REQUEST FOR PROPOSAL #</w:t>
      </w:r>
      <w:r w:rsidR="2E63EE73">
        <w:t>2</w:t>
      </w:r>
      <w:r w:rsidR="005A57C8">
        <w:t>425</w:t>
      </w:r>
      <w:r w:rsidR="00FA301D">
        <w:t>-1</w:t>
      </w:r>
    </w:p>
    <w:p w14:paraId="53A370B1" w14:textId="77777777" w:rsidR="00480DB7" w:rsidRDefault="00480DB7">
      <w:pPr>
        <w:jc w:val="center"/>
        <w:rPr>
          <w:sz w:val="28"/>
          <w:szCs w:val="28"/>
          <w:u w:val="single"/>
        </w:rPr>
      </w:pPr>
      <w:r>
        <w:rPr>
          <w:sz w:val="28"/>
          <w:szCs w:val="28"/>
          <w:u w:val="single"/>
        </w:rPr>
        <w:t xml:space="preserve">NOTICE </w:t>
      </w:r>
    </w:p>
    <w:p w14:paraId="40270B7F" w14:textId="77777777" w:rsidR="00480DB7" w:rsidRDefault="00480DB7">
      <w:pPr>
        <w:jc w:val="center"/>
        <w:rPr>
          <w:sz w:val="28"/>
          <w:szCs w:val="28"/>
          <w:u w:val="single"/>
        </w:rPr>
      </w:pPr>
    </w:p>
    <w:p w14:paraId="34F0CEC5" w14:textId="77777777" w:rsidR="00B04CA4" w:rsidRDefault="00B04CA4">
      <w:pPr>
        <w:jc w:val="center"/>
        <w:rPr>
          <w:sz w:val="28"/>
          <w:szCs w:val="28"/>
          <w:u w:val="single"/>
        </w:rPr>
      </w:pPr>
    </w:p>
    <w:p w14:paraId="153927EC" w14:textId="77777777" w:rsidR="00480DB7" w:rsidRDefault="00480DB7">
      <w:pPr>
        <w:numPr>
          <w:ilvl w:val="0"/>
          <w:numId w:val="1"/>
        </w:numPr>
        <w:jc w:val="both"/>
        <w:rPr>
          <w:b/>
          <w:bCs/>
        </w:rPr>
      </w:pPr>
      <w:r>
        <w:rPr>
          <w:b/>
          <w:bCs/>
          <w:sz w:val="22"/>
          <w:szCs w:val="22"/>
        </w:rPr>
        <w:t>PROPOSAL DELIVERY, TIME &amp; DATE</w:t>
      </w:r>
    </w:p>
    <w:p w14:paraId="4CBD3FBB" w14:textId="77777777" w:rsidR="00480DB7" w:rsidRDefault="00480DB7">
      <w:pPr>
        <w:numPr>
          <w:ilvl w:val="12"/>
          <w:numId w:val="0"/>
        </w:numPr>
        <w:ind w:left="720" w:hanging="720"/>
        <w:jc w:val="both"/>
        <w:rPr>
          <w:b/>
          <w:bCs/>
        </w:rPr>
      </w:pPr>
    </w:p>
    <w:p w14:paraId="1342CF37" w14:textId="30F14029" w:rsidR="00480DB7" w:rsidRDefault="24948DB5">
      <w:pPr>
        <w:numPr>
          <w:ilvl w:val="1"/>
          <w:numId w:val="1"/>
        </w:numPr>
      </w:pPr>
      <w:r>
        <w:t xml:space="preserve">Notice is hereby given that the Region 17 Education Service Center, hereinafter referred to as “ESC”, will </w:t>
      </w:r>
      <w:r w:rsidRPr="00C11FC6">
        <w:t xml:space="preserve">receive </w:t>
      </w:r>
      <w:r w:rsidRPr="00C11FC6">
        <w:rPr>
          <w:b/>
          <w:bCs/>
        </w:rPr>
        <w:t xml:space="preserve">up to but not later than </w:t>
      </w:r>
      <w:r w:rsidR="00C11FC6" w:rsidRPr="00C11FC6">
        <w:rPr>
          <w:b/>
          <w:bCs/>
        </w:rPr>
        <w:t>November 18, 2024</w:t>
      </w:r>
      <w:r w:rsidR="48FFE2D2" w:rsidRPr="00C11FC6">
        <w:rPr>
          <w:b/>
          <w:bCs/>
        </w:rPr>
        <w:t>,</w:t>
      </w:r>
      <w:r w:rsidRPr="00C11FC6">
        <w:rPr>
          <w:b/>
          <w:bCs/>
        </w:rPr>
        <w:t xml:space="preserve"> at </w:t>
      </w:r>
      <w:r w:rsidR="58ECC2ED" w:rsidRPr="00C11FC6">
        <w:rPr>
          <w:b/>
          <w:bCs/>
        </w:rPr>
        <w:t>12 Noon</w:t>
      </w:r>
      <w:bookmarkStart w:id="0" w:name="Text7"/>
      <w:r w:rsidR="00480DB7" w:rsidRPr="00C11FC6">
        <w:fldChar w:fldCharType="begin"/>
      </w:r>
      <w:r w:rsidR="00480DB7" w:rsidRPr="00C11FC6">
        <w:instrText xml:space="preserve"> COMMENTS  \* MERGEFORMAT </w:instrText>
      </w:r>
      <w:r w:rsidR="00480DB7" w:rsidRPr="00C11FC6">
        <w:fldChar w:fldCharType="end"/>
      </w:r>
      <w:bookmarkEnd w:id="0"/>
      <w:r w:rsidR="00480DB7" w:rsidRPr="00C11FC6">
        <w:fldChar w:fldCharType="begin"/>
      </w:r>
      <w:r w:rsidR="00480DB7" w:rsidRPr="00C11FC6">
        <w:instrText xml:space="preserve"> ASK  \* MERGEFORMAT </w:instrText>
      </w:r>
      <w:r w:rsidR="00480DB7" w:rsidRPr="00C11FC6">
        <w:fldChar w:fldCharType="end"/>
      </w:r>
      <w:r w:rsidRPr="00C11FC6">
        <w:t>, proposals</w:t>
      </w:r>
      <w:r>
        <w:t xml:space="preserve"> for the purchase of:</w:t>
      </w:r>
    </w:p>
    <w:p w14:paraId="05142223" w14:textId="77777777" w:rsidR="00480DB7" w:rsidRDefault="00480DB7">
      <w:pPr>
        <w:numPr>
          <w:ilvl w:val="12"/>
          <w:numId w:val="0"/>
        </w:numPr>
        <w:ind w:left="2160" w:hanging="720"/>
        <w:jc w:val="both"/>
      </w:pPr>
    </w:p>
    <w:p w14:paraId="706E522F" w14:textId="29D34681" w:rsidR="00480DB7" w:rsidRDefault="00FD4609" w:rsidP="005E53EF">
      <w:pPr>
        <w:numPr>
          <w:ilvl w:val="12"/>
          <w:numId w:val="0"/>
        </w:numPr>
        <w:ind w:left="1440"/>
      </w:pPr>
      <w:r>
        <w:rPr>
          <w:b/>
          <w:bCs/>
        </w:rPr>
        <w:t>FIBER</w:t>
      </w:r>
      <w:r w:rsidR="00E741DF">
        <w:rPr>
          <w:b/>
          <w:bCs/>
        </w:rPr>
        <w:t xml:space="preserve"> WIDE AREA</w:t>
      </w:r>
      <w:r>
        <w:rPr>
          <w:b/>
          <w:bCs/>
        </w:rPr>
        <w:t xml:space="preserve"> NETWORK</w:t>
      </w:r>
      <w:r w:rsidR="00963B89">
        <w:rPr>
          <w:b/>
          <w:bCs/>
        </w:rPr>
        <w:t xml:space="preserve"> (WAN)</w:t>
      </w:r>
      <w:r w:rsidR="00480DB7">
        <w:rPr>
          <w:b/>
          <w:bCs/>
        </w:rPr>
        <w:br/>
      </w:r>
    </w:p>
    <w:p w14:paraId="5353BB20" w14:textId="77777777" w:rsidR="00480DB7" w:rsidRDefault="00480DB7">
      <w:pPr>
        <w:numPr>
          <w:ilvl w:val="12"/>
          <w:numId w:val="0"/>
        </w:numPr>
        <w:ind w:left="1440"/>
      </w:pPr>
      <w:r>
        <w:t>Proposals received after that date and time will not be accepted and shall be returned to the bidder unopened.  Proposals shall be received in the ESC Business Office located at:</w:t>
      </w:r>
    </w:p>
    <w:p w14:paraId="4E3EA3C0" w14:textId="77777777" w:rsidR="00480DB7" w:rsidRDefault="00480DB7">
      <w:pPr>
        <w:numPr>
          <w:ilvl w:val="12"/>
          <w:numId w:val="0"/>
        </w:numPr>
        <w:ind w:left="1440" w:hanging="720"/>
        <w:jc w:val="both"/>
      </w:pPr>
    </w:p>
    <w:p w14:paraId="541CD085" w14:textId="77777777" w:rsidR="00480DB7" w:rsidRDefault="00480DB7">
      <w:pPr>
        <w:numPr>
          <w:ilvl w:val="12"/>
          <w:numId w:val="0"/>
        </w:numPr>
        <w:ind w:left="2160" w:hanging="720"/>
      </w:pPr>
      <w:r>
        <w:t>Region 17 Education Service Center</w:t>
      </w:r>
    </w:p>
    <w:p w14:paraId="70785B00" w14:textId="77777777" w:rsidR="00480DB7" w:rsidRDefault="00480DB7">
      <w:pPr>
        <w:numPr>
          <w:ilvl w:val="12"/>
          <w:numId w:val="0"/>
        </w:numPr>
        <w:ind w:left="2160" w:hanging="720"/>
      </w:pPr>
      <w:r>
        <w:t xml:space="preserve">Kerry Wright, </w:t>
      </w:r>
      <w:r w:rsidR="00FA301D">
        <w:t>CFO</w:t>
      </w:r>
    </w:p>
    <w:p w14:paraId="5448034A" w14:textId="77777777" w:rsidR="00480DB7" w:rsidRDefault="00480DB7">
      <w:pPr>
        <w:numPr>
          <w:ilvl w:val="12"/>
          <w:numId w:val="0"/>
        </w:numPr>
        <w:ind w:left="2160" w:hanging="720"/>
      </w:pPr>
      <w:r>
        <w:t>1111 W. Loop 289</w:t>
      </w:r>
    </w:p>
    <w:p w14:paraId="69B30420" w14:textId="77777777" w:rsidR="00480DB7" w:rsidRDefault="00480DB7">
      <w:pPr>
        <w:numPr>
          <w:ilvl w:val="12"/>
          <w:numId w:val="0"/>
        </w:numPr>
        <w:ind w:left="2160" w:hanging="720"/>
      </w:pPr>
      <w:r>
        <w:t>Lubbock, TX 79416</w:t>
      </w:r>
    </w:p>
    <w:p w14:paraId="13B21C17" w14:textId="77777777" w:rsidR="00480DB7" w:rsidRDefault="00480DB7">
      <w:pPr>
        <w:numPr>
          <w:ilvl w:val="12"/>
          <w:numId w:val="0"/>
        </w:numPr>
        <w:ind w:left="1440" w:hanging="720"/>
        <w:jc w:val="both"/>
      </w:pPr>
    </w:p>
    <w:p w14:paraId="32EC5761" w14:textId="30AEB3D0" w:rsidR="00480DB7" w:rsidRDefault="24948DB5" w:rsidP="2A0D35F2">
      <w:pPr>
        <w:ind w:left="1440"/>
      </w:pPr>
      <w:r>
        <w:t>The enclosed forms listed in Section 3 of the General Terms and Conditions MUST be used in submitting your proposal</w:t>
      </w:r>
      <w:r w:rsidRPr="2A0D35F2">
        <w:rPr>
          <w:b/>
          <w:bCs/>
        </w:rPr>
        <w:t xml:space="preserve">.  Please mark your proposal envelope plainly in </w:t>
      </w:r>
      <w:r w:rsidR="224A0304" w:rsidRPr="2A0D35F2">
        <w:rPr>
          <w:b/>
          <w:bCs/>
        </w:rPr>
        <w:t xml:space="preserve">the lower left corner: “RFP </w:t>
      </w:r>
      <w:r w:rsidR="005A57C8">
        <w:rPr>
          <w:b/>
          <w:bCs/>
        </w:rPr>
        <w:t>#2425</w:t>
      </w:r>
      <w:r w:rsidR="18A64193" w:rsidRPr="2A0D35F2">
        <w:rPr>
          <w:b/>
          <w:bCs/>
        </w:rPr>
        <w:t>-1</w:t>
      </w:r>
      <w:r w:rsidRPr="2A0D35F2">
        <w:rPr>
          <w:b/>
          <w:bCs/>
        </w:rPr>
        <w:t>”.</w:t>
      </w:r>
      <w:r>
        <w:t xml:space="preserve"> </w:t>
      </w:r>
    </w:p>
    <w:p w14:paraId="2FE0E07B" w14:textId="77777777" w:rsidR="00480DB7" w:rsidRDefault="00480DB7">
      <w:pPr>
        <w:numPr>
          <w:ilvl w:val="12"/>
          <w:numId w:val="0"/>
        </w:numPr>
        <w:ind w:left="1440" w:hanging="720"/>
        <w:jc w:val="both"/>
      </w:pPr>
    </w:p>
    <w:p w14:paraId="6110AA05" w14:textId="77777777" w:rsidR="00480DB7" w:rsidRDefault="00480DB7">
      <w:pPr>
        <w:numPr>
          <w:ilvl w:val="1"/>
          <w:numId w:val="1"/>
        </w:numPr>
      </w:pPr>
      <w:r>
        <w:t xml:space="preserve">Bidders are responsible for making certain </w:t>
      </w:r>
      <w:r w:rsidR="005F5F9F">
        <w:t xml:space="preserve">that </w:t>
      </w:r>
      <w:r>
        <w:t xml:space="preserve">proposals are delivered to the Business Office by the deadline.  Mailing of a proposal does not ensure that the proposal will be delivered on time or delivered at all.  If bidder does not hand deliver </w:t>
      </w:r>
      <w:r w:rsidR="005F5F9F">
        <w:t xml:space="preserve">the </w:t>
      </w:r>
      <w:r>
        <w:t>proposal, we suggest that he/she use a delivery service that provides a receipt.</w:t>
      </w:r>
    </w:p>
    <w:p w14:paraId="57576BC4" w14:textId="77777777" w:rsidR="00480DB7" w:rsidRDefault="00480DB7">
      <w:pPr>
        <w:numPr>
          <w:ilvl w:val="12"/>
          <w:numId w:val="0"/>
        </w:numPr>
        <w:ind w:left="720" w:hanging="720"/>
      </w:pPr>
    </w:p>
    <w:p w14:paraId="4FCE11E6" w14:textId="77777777" w:rsidR="00480DB7" w:rsidRDefault="00480DB7">
      <w:pPr>
        <w:numPr>
          <w:ilvl w:val="1"/>
          <w:numId w:val="1"/>
        </w:numPr>
      </w:pPr>
      <w:r>
        <w:t xml:space="preserve">Proposals will be accepted in person, by United States Mail, by United Parcel Service or by private courier service.  </w:t>
      </w:r>
      <w:r>
        <w:rPr>
          <w:u w:val="single"/>
        </w:rPr>
        <w:t>No proposals</w:t>
      </w:r>
      <w:r>
        <w:t xml:space="preserve"> will be accepted by oral communication, telephone, electronic mail, telegraphic transmission, or telefacsimile transmission.  Proposals may be withdrawn prior to the above scheduled time set for receiving the proposals.  Any proposal received after the date and hour specified will be rejected and returned unopened to the bidder.</w:t>
      </w:r>
    </w:p>
    <w:p w14:paraId="2F917A46" w14:textId="77777777" w:rsidR="002A4C6C" w:rsidRDefault="002A4C6C" w:rsidP="002A4C6C">
      <w:pPr>
        <w:pStyle w:val="ListParagraph"/>
      </w:pPr>
    </w:p>
    <w:p w14:paraId="7B0CA179" w14:textId="2926EB2C" w:rsidR="002A4C6C" w:rsidRDefault="2386C525">
      <w:pPr>
        <w:numPr>
          <w:ilvl w:val="1"/>
          <w:numId w:val="1"/>
        </w:numPr>
      </w:pPr>
      <w:r>
        <w:t xml:space="preserve">Proposals </w:t>
      </w:r>
      <w:r w:rsidRPr="00C11FC6">
        <w:t xml:space="preserve">will be opened </w:t>
      </w:r>
      <w:r w:rsidR="00C11FC6" w:rsidRPr="00C11FC6">
        <w:t>November 18, 2024</w:t>
      </w:r>
      <w:r w:rsidR="48FFE2D2" w:rsidRPr="00C11FC6">
        <w:t>,</w:t>
      </w:r>
      <w:r w:rsidR="786DBD48" w:rsidRPr="00C11FC6">
        <w:t xml:space="preserve"> at 2:00 p.m. in</w:t>
      </w:r>
      <w:r w:rsidR="786DBD48">
        <w:t xml:space="preserve"> Conference</w:t>
      </w:r>
      <w:r>
        <w:t xml:space="preserve"> Room </w:t>
      </w:r>
      <w:r w:rsidR="786DBD48">
        <w:t xml:space="preserve">134 </w:t>
      </w:r>
      <w:r>
        <w:t xml:space="preserve">at the ESC.  Bidders are welcome to attend the </w:t>
      </w:r>
      <w:r w:rsidR="00F4746A">
        <w:t>opening but</w:t>
      </w:r>
      <w:r>
        <w:t xml:space="preserve"> are not required</w:t>
      </w:r>
      <w:r w:rsidR="48FFE2D2">
        <w:t xml:space="preserve"> to attend</w:t>
      </w:r>
      <w:r>
        <w:t xml:space="preserve">.  Company names will be announced </w:t>
      </w:r>
      <w:r w:rsidR="48FFE2D2">
        <w:t xml:space="preserve">from </w:t>
      </w:r>
      <w:r>
        <w:t xml:space="preserve">the proposals </w:t>
      </w:r>
      <w:r w:rsidR="3BEE0FB0">
        <w:t>submitted</w:t>
      </w:r>
      <w:r>
        <w:t xml:space="preserve"> and the proposals will be opened.  No further discussion will be held at this meeting.  </w:t>
      </w:r>
    </w:p>
    <w:p w14:paraId="2E9B9B31" w14:textId="77777777" w:rsidR="00480DB7" w:rsidRDefault="00480DB7">
      <w:pPr>
        <w:numPr>
          <w:ilvl w:val="12"/>
          <w:numId w:val="0"/>
        </w:numPr>
        <w:ind w:left="1440" w:hanging="720"/>
        <w:jc w:val="both"/>
      </w:pPr>
    </w:p>
    <w:p w14:paraId="229D6093" w14:textId="77777777" w:rsidR="00480DB7" w:rsidRDefault="00480DB7">
      <w:pPr>
        <w:numPr>
          <w:ilvl w:val="1"/>
          <w:numId w:val="1"/>
        </w:numPr>
      </w:pPr>
      <w:r>
        <w:t>The ESC reserves the right to accept or reject</w:t>
      </w:r>
      <w:r w:rsidR="005F5F9F">
        <w:t>,</w:t>
      </w:r>
      <w:r>
        <w:t xml:space="preserve"> in part or in whole</w:t>
      </w:r>
      <w:r w:rsidR="005F5F9F">
        <w:t>,</w:t>
      </w:r>
      <w:r>
        <w:t xml:space="preserve"> any proposals submitted, and to waive any technicalities, and to make recommendations for awards in the best interest of the ESC.</w:t>
      </w:r>
    </w:p>
    <w:p w14:paraId="0A8E9C9B" w14:textId="77777777" w:rsidR="00480DB7" w:rsidRDefault="00480DB7">
      <w:pPr>
        <w:numPr>
          <w:ilvl w:val="12"/>
          <w:numId w:val="0"/>
        </w:numPr>
        <w:ind w:left="1440" w:hanging="720"/>
        <w:jc w:val="both"/>
      </w:pPr>
    </w:p>
    <w:p w14:paraId="1C1A9870" w14:textId="09C4D458" w:rsidR="00B04CA4" w:rsidRPr="00B04CA4" w:rsidRDefault="00480DB7" w:rsidP="00524764">
      <w:pPr>
        <w:numPr>
          <w:ilvl w:val="1"/>
          <w:numId w:val="1"/>
        </w:numPr>
        <w:spacing w:after="240"/>
        <w:rPr>
          <w:u w:val="single"/>
        </w:rPr>
      </w:pPr>
      <w:r>
        <w:lastRenderedPageBreak/>
        <w:t xml:space="preserve">The ESC reserves the right to postpone the date and time for the deadline of receipt of proposals through an </w:t>
      </w:r>
      <w:r w:rsidR="004B52C0">
        <w:t xml:space="preserve">RFP addendum posted to the </w:t>
      </w:r>
      <w:r w:rsidR="004B52C0" w:rsidRPr="00592148">
        <w:t>E</w:t>
      </w:r>
      <w:r w:rsidR="004B52C0">
        <w:t>-Rate Productivity Center (EPC)</w:t>
      </w:r>
      <w:r>
        <w:t>.</w:t>
      </w:r>
    </w:p>
    <w:p w14:paraId="4356C805" w14:textId="742E680C" w:rsidR="0009437E" w:rsidRPr="00C257DE" w:rsidRDefault="70972D7D" w:rsidP="00FD4609">
      <w:pPr>
        <w:numPr>
          <w:ilvl w:val="1"/>
          <w:numId w:val="1"/>
        </w:numPr>
        <w:spacing w:after="240"/>
        <w:rPr>
          <w:u w:val="single"/>
        </w:rPr>
      </w:pPr>
      <w:r w:rsidRPr="00C257DE">
        <w:t xml:space="preserve">Office hours are 8:00 a.m. – </w:t>
      </w:r>
      <w:r w:rsidR="4BBA1EF5" w:rsidRPr="00C257DE">
        <w:t>5</w:t>
      </w:r>
      <w:r w:rsidRPr="00C257DE">
        <w:t>:00</w:t>
      </w:r>
      <w:r w:rsidR="43F2965F" w:rsidRPr="00C257DE">
        <w:t xml:space="preserve"> </w:t>
      </w:r>
      <w:r w:rsidRPr="00C257DE">
        <w:t>p.m.</w:t>
      </w:r>
      <w:r w:rsidR="24E93F22" w:rsidRPr="00C257DE">
        <w:t>,</w:t>
      </w:r>
      <w:r w:rsidRPr="00C257DE">
        <w:t xml:space="preserve"> Monday through </w:t>
      </w:r>
      <w:r w:rsidR="4BBA1EF5" w:rsidRPr="00C257DE">
        <w:t>Thursday</w:t>
      </w:r>
      <w:r w:rsidR="24E93F22" w:rsidRPr="00C257DE">
        <w:t>,</w:t>
      </w:r>
      <w:r w:rsidR="4BBA1EF5" w:rsidRPr="00C257DE">
        <w:t xml:space="preserve"> and 8:00 a.m. – 4:00 p.m. on </w:t>
      </w:r>
      <w:r w:rsidRPr="00C257DE">
        <w:t>Frida</w:t>
      </w:r>
      <w:r w:rsidR="00C257DE" w:rsidRPr="00C257DE">
        <w:t>y.</w:t>
      </w:r>
    </w:p>
    <w:p w14:paraId="73443EA8" w14:textId="1F028358" w:rsidR="00480DB7" w:rsidRDefault="0009437E" w:rsidP="0009437E">
      <w:pPr>
        <w:numPr>
          <w:ilvl w:val="1"/>
          <w:numId w:val="1"/>
        </w:numPr>
        <w:spacing w:after="240"/>
        <w:rPr>
          <w:u w:val="single"/>
        </w:rPr>
      </w:pPr>
      <w:r>
        <w:t>The RFP timeline</w:t>
      </w:r>
      <w:r w:rsidR="00A20F25">
        <w:t>s are</w:t>
      </w:r>
      <w:r>
        <w:t xml:space="preserve"> as follows:</w:t>
      </w:r>
    </w:p>
    <w:p w14:paraId="1C24A0E1" w14:textId="7DDD43B4" w:rsidR="0009437E" w:rsidRPr="002A344E" w:rsidRDefault="00BC608D" w:rsidP="0009437E">
      <w:pPr>
        <w:pStyle w:val="ListParagraph"/>
        <w:numPr>
          <w:ilvl w:val="0"/>
          <w:numId w:val="28"/>
        </w:numPr>
        <w:spacing w:after="240"/>
      </w:pPr>
      <w:r w:rsidRPr="00BC608D">
        <w:t>September</w:t>
      </w:r>
      <w:r w:rsidR="5B4A47E9" w:rsidRPr="00BC608D">
        <w:t xml:space="preserve"> </w:t>
      </w:r>
      <w:r w:rsidR="00E23D82">
        <w:t>13</w:t>
      </w:r>
      <w:r w:rsidR="62D52694" w:rsidRPr="00BC608D">
        <w:t>, 20</w:t>
      </w:r>
      <w:r w:rsidR="642CE8C6" w:rsidRPr="00BC608D">
        <w:t>2</w:t>
      </w:r>
      <w:r w:rsidRPr="00BC608D">
        <w:t>4</w:t>
      </w:r>
      <w:r w:rsidR="62D52694" w:rsidRPr="00BC608D">
        <w:t xml:space="preserve"> –</w:t>
      </w:r>
      <w:r w:rsidR="62D52694" w:rsidRPr="002A344E">
        <w:t xml:space="preserve"> FCC Form 470 and RFP submitted</w:t>
      </w:r>
      <w:r w:rsidR="0E780865" w:rsidRPr="002A344E">
        <w:t xml:space="preserve"> </w:t>
      </w:r>
      <w:r w:rsidR="003A292B" w:rsidRPr="002A344E">
        <w:t>to the EPC</w:t>
      </w:r>
    </w:p>
    <w:p w14:paraId="443C964E" w14:textId="640E893E" w:rsidR="00592148" w:rsidRPr="007E7539" w:rsidRDefault="007E7539" w:rsidP="00592148">
      <w:pPr>
        <w:pStyle w:val="ListParagraph"/>
        <w:numPr>
          <w:ilvl w:val="0"/>
          <w:numId w:val="28"/>
        </w:numPr>
        <w:spacing w:after="240"/>
      </w:pPr>
      <w:r w:rsidRPr="007E7539">
        <w:t>September 16 and 23</w:t>
      </w:r>
      <w:r w:rsidR="5B4A47E9" w:rsidRPr="007E7539">
        <w:t>, 20</w:t>
      </w:r>
      <w:r w:rsidR="6D5AA728" w:rsidRPr="007E7539">
        <w:t>2</w:t>
      </w:r>
      <w:r w:rsidRPr="007E7539">
        <w:t>4</w:t>
      </w:r>
      <w:r w:rsidR="5B4A47E9" w:rsidRPr="007E7539">
        <w:t xml:space="preserve"> - RFP </w:t>
      </w:r>
      <w:r w:rsidR="007943C4" w:rsidRPr="007E7539">
        <w:t>Legal Notice</w:t>
      </w:r>
      <w:r w:rsidR="5B4A47E9" w:rsidRPr="007E7539">
        <w:t xml:space="preserve"> in Lubbock Avalanche-Journal</w:t>
      </w:r>
    </w:p>
    <w:p w14:paraId="635EFB83" w14:textId="1581DFFA" w:rsidR="0009437E" w:rsidRDefault="007E7539" w:rsidP="0009437E">
      <w:pPr>
        <w:pStyle w:val="ListParagraph"/>
        <w:numPr>
          <w:ilvl w:val="0"/>
          <w:numId w:val="28"/>
        </w:numPr>
        <w:spacing w:after="240"/>
      </w:pPr>
      <w:r w:rsidRPr="007E7539">
        <w:t xml:space="preserve">October </w:t>
      </w:r>
      <w:r w:rsidR="00BC608D">
        <w:t>16</w:t>
      </w:r>
      <w:r w:rsidRPr="007E7539">
        <w:t>, 2024</w:t>
      </w:r>
      <w:r w:rsidR="62D52694" w:rsidRPr="007E7539">
        <w:t xml:space="preserve"> – </w:t>
      </w:r>
      <w:r w:rsidR="516BCDC2" w:rsidRPr="007E7539">
        <w:t>Written qu</w:t>
      </w:r>
      <w:r w:rsidR="62D52694" w:rsidRPr="007E7539">
        <w:t>estion deadline at 5:00 p.m.</w:t>
      </w:r>
    </w:p>
    <w:p w14:paraId="4DE3ADE0" w14:textId="0817DE76" w:rsidR="0009437E" w:rsidRPr="007E7539" w:rsidRDefault="007E7539" w:rsidP="0009437E">
      <w:pPr>
        <w:pStyle w:val="ListParagraph"/>
        <w:numPr>
          <w:ilvl w:val="0"/>
          <w:numId w:val="28"/>
        </w:numPr>
        <w:spacing w:after="240"/>
      </w:pPr>
      <w:r w:rsidRPr="007E7539">
        <w:t xml:space="preserve">October </w:t>
      </w:r>
      <w:r w:rsidR="00BC608D">
        <w:t>18</w:t>
      </w:r>
      <w:r w:rsidRPr="007E7539">
        <w:t>, 2024</w:t>
      </w:r>
      <w:r w:rsidR="62D52694" w:rsidRPr="007E7539">
        <w:t xml:space="preserve"> – Answers to questions submitted by above deadline will be posted by 5:00 p.m. </w:t>
      </w:r>
      <w:r w:rsidR="62D52694" w:rsidRPr="00BC608D">
        <w:t xml:space="preserve">as an RFP addendum to the </w:t>
      </w:r>
      <w:r w:rsidR="36AC3353" w:rsidRPr="00BC608D">
        <w:t>EPC</w:t>
      </w:r>
      <w:r w:rsidR="00B8626C" w:rsidRPr="007E7539">
        <w:t xml:space="preserve"> and posted on the Region 17 website</w:t>
      </w:r>
    </w:p>
    <w:p w14:paraId="329249AF" w14:textId="57A4037D" w:rsidR="00007862" w:rsidRPr="007E7539" w:rsidRDefault="007E7539" w:rsidP="00007862">
      <w:pPr>
        <w:pStyle w:val="ListParagraph"/>
        <w:numPr>
          <w:ilvl w:val="0"/>
          <w:numId w:val="28"/>
        </w:numPr>
        <w:spacing w:after="240"/>
      </w:pPr>
      <w:r w:rsidRPr="007E7539">
        <w:t>November 18, 2024</w:t>
      </w:r>
      <w:r w:rsidR="4EE64D9A" w:rsidRPr="007E7539">
        <w:t xml:space="preserve"> – All proposals due </w:t>
      </w:r>
      <w:r w:rsidR="00911317">
        <w:t xml:space="preserve">on or </w:t>
      </w:r>
      <w:r w:rsidR="4EE64D9A" w:rsidRPr="007E7539">
        <w:t>before 12 Noon</w:t>
      </w:r>
      <w:r w:rsidR="6889361E" w:rsidRPr="007E7539">
        <w:t>;</w:t>
      </w:r>
      <w:r w:rsidR="4EE64D9A" w:rsidRPr="007E7539">
        <w:t xml:space="preserve"> Proposals opened at 2:00 p.m.</w:t>
      </w:r>
    </w:p>
    <w:p w14:paraId="31219A36" w14:textId="6E2137E8" w:rsidR="00007862" w:rsidRPr="000E6B7B" w:rsidRDefault="007E7539" w:rsidP="00007862">
      <w:pPr>
        <w:pStyle w:val="ListParagraph"/>
        <w:numPr>
          <w:ilvl w:val="0"/>
          <w:numId w:val="28"/>
        </w:numPr>
        <w:spacing w:after="240"/>
      </w:pPr>
      <w:r w:rsidRPr="007E7539">
        <w:t>December 19, 2024</w:t>
      </w:r>
      <w:r w:rsidR="4EE64D9A" w:rsidRPr="007E7539">
        <w:t xml:space="preserve"> – </w:t>
      </w:r>
      <w:r w:rsidR="6889361E" w:rsidRPr="007E7539">
        <w:t>Selected</w:t>
      </w:r>
      <w:r w:rsidR="4EE64D9A">
        <w:t xml:space="preserve"> proposal(s) will be presented to ESC board for appr</w:t>
      </w:r>
      <w:r w:rsidR="703AE771">
        <w:t>oval</w:t>
      </w:r>
    </w:p>
    <w:p w14:paraId="7125E913" w14:textId="77777777" w:rsidR="00480DB7" w:rsidRDefault="00480DB7">
      <w:pPr>
        <w:numPr>
          <w:ilvl w:val="12"/>
          <w:numId w:val="0"/>
        </w:numPr>
        <w:ind w:left="1440" w:hanging="720"/>
        <w:jc w:val="both"/>
      </w:pPr>
    </w:p>
    <w:p w14:paraId="566B677A" w14:textId="77777777" w:rsidR="00480DB7" w:rsidRDefault="00480DB7">
      <w:pPr>
        <w:numPr>
          <w:ilvl w:val="12"/>
          <w:numId w:val="0"/>
        </w:numPr>
        <w:ind w:left="1440" w:hanging="720"/>
        <w:jc w:val="both"/>
      </w:pPr>
    </w:p>
    <w:p w14:paraId="716D8A9C" w14:textId="77777777" w:rsidR="00480DB7" w:rsidRDefault="00480DB7">
      <w:pPr>
        <w:numPr>
          <w:ilvl w:val="12"/>
          <w:numId w:val="0"/>
        </w:numPr>
        <w:ind w:left="1440" w:hanging="720"/>
        <w:jc w:val="both"/>
      </w:pPr>
      <w:r>
        <w:t>______________________________________________</w:t>
      </w:r>
    </w:p>
    <w:p w14:paraId="126B73F7" w14:textId="77777777" w:rsidR="00480DB7" w:rsidRDefault="00480DB7">
      <w:pPr>
        <w:numPr>
          <w:ilvl w:val="12"/>
          <w:numId w:val="0"/>
        </w:numPr>
        <w:ind w:left="1440" w:hanging="720"/>
        <w:jc w:val="both"/>
      </w:pPr>
      <w:r>
        <w:t>Kerry Wright</w:t>
      </w:r>
    </w:p>
    <w:p w14:paraId="3F4C96C8" w14:textId="77777777" w:rsidR="00480DB7" w:rsidRDefault="00FA301D">
      <w:pPr>
        <w:numPr>
          <w:ilvl w:val="12"/>
          <w:numId w:val="0"/>
        </w:numPr>
        <w:ind w:left="1440" w:hanging="720"/>
        <w:jc w:val="both"/>
      </w:pPr>
      <w:r>
        <w:t>CFO</w:t>
      </w:r>
    </w:p>
    <w:p w14:paraId="78415E81" w14:textId="77777777" w:rsidR="00480DB7" w:rsidRDefault="00480DB7">
      <w:pPr>
        <w:numPr>
          <w:ilvl w:val="12"/>
          <w:numId w:val="0"/>
        </w:numPr>
        <w:ind w:left="720" w:hanging="720"/>
        <w:jc w:val="both"/>
      </w:pPr>
    </w:p>
    <w:p w14:paraId="7ED3719F" w14:textId="77777777" w:rsidR="00480DB7" w:rsidRDefault="00480DB7">
      <w:pPr>
        <w:numPr>
          <w:ilvl w:val="12"/>
          <w:numId w:val="0"/>
        </w:numPr>
        <w:ind w:left="720" w:hanging="720"/>
        <w:jc w:val="both"/>
      </w:pPr>
    </w:p>
    <w:p w14:paraId="10BADD39" w14:textId="77777777" w:rsidR="00BA7BFD" w:rsidRDefault="00BA7BFD">
      <w:pPr>
        <w:jc w:val="center"/>
        <w:rPr>
          <w:b/>
          <w:bCs/>
          <w:sz w:val="28"/>
          <w:szCs w:val="28"/>
        </w:rPr>
      </w:pPr>
    </w:p>
    <w:p w14:paraId="6BC57BF1" w14:textId="77777777" w:rsidR="00BA7BFD" w:rsidRDefault="00BA7BFD">
      <w:pPr>
        <w:jc w:val="center"/>
        <w:rPr>
          <w:b/>
          <w:bCs/>
          <w:sz w:val="28"/>
          <w:szCs w:val="28"/>
        </w:rPr>
      </w:pPr>
    </w:p>
    <w:p w14:paraId="1230BB26" w14:textId="77777777" w:rsidR="00BA7BFD" w:rsidRDefault="00BA7BFD">
      <w:pPr>
        <w:jc w:val="center"/>
        <w:rPr>
          <w:b/>
          <w:bCs/>
          <w:sz w:val="28"/>
          <w:szCs w:val="28"/>
        </w:rPr>
      </w:pPr>
    </w:p>
    <w:p w14:paraId="7288582D" w14:textId="77777777" w:rsidR="00BA7BFD" w:rsidRDefault="00BA7BFD">
      <w:pPr>
        <w:jc w:val="center"/>
        <w:rPr>
          <w:b/>
          <w:bCs/>
          <w:sz w:val="28"/>
          <w:szCs w:val="28"/>
        </w:rPr>
      </w:pPr>
    </w:p>
    <w:p w14:paraId="73AB991A" w14:textId="77777777" w:rsidR="00BA7BFD" w:rsidRDefault="00BA7BFD">
      <w:pPr>
        <w:jc w:val="center"/>
        <w:rPr>
          <w:b/>
          <w:bCs/>
          <w:sz w:val="28"/>
          <w:szCs w:val="28"/>
        </w:rPr>
      </w:pPr>
    </w:p>
    <w:p w14:paraId="191D63DF" w14:textId="77777777" w:rsidR="00BA7BFD" w:rsidRDefault="00BA7BFD">
      <w:pPr>
        <w:jc w:val="center"/>
        <w:rPr>
          <w:b/>
          <w:bCs/>
          <w:sz w:val="28"/>
          <w:szCs w:val="28"/>
        </w:rPr>
      </w:pPr>
    </w:p>
    <w:p w14:paraId="178D2B5F" w14:textId="77777777" w:rsidR="00BA7BFD" w:rsidRDefault="00BA7BFD">
      <w:pPr>
        <w:jc w:val="center"/>
        <w:rPr>
          <w:b/>
          <w:bCs/>
          <w:sz w:val="28"/>
          <w:szCs w:val="28"/>
        </w:rPr>
      </w:pPr>
    </w:p>
    <w:p w14:paraId="1DC58852" w14:textId="77777777" w:rsidR="00BA7BFD" w:rsidRDefault="00BA7BFD">
      <w:pPr>
        <w:jc w:val="center"/>
        <w:rPr>
          <w:b/>
          <w:bCs/>
          <w:sz w:val="28"/>
          <w:szCs w:val="28"/>
        </w:rPr>
      </w:pPr>
    </w:p>
    <w:p w14:paraId="3E0B7D18" w14:textId="77777777" w:rsidR="00BA7BFD" w:rsidRDefault="00BA7BFD">
      <w:pPr>
        <w:jc w:val="center"/>
        <w:rPr>
          <w:b/>
          <w:bCs/>
          <w:sz w:val="28"/>
          <w:szCs w:val="28"/>
        </w:rPr>
      </w:pPr>
    </w:p>
    <w:p w14:paraId="59CACA40" w14:textId="77777777" w:rsidR="00BA7BFD" w:rsidRDefault="00BA7BFD">
      <w:pPr>
        <w:jc w:val="center"/>
        <w:rPr>
          <w:b/>
          <w:bCs/>
          <w:sz w:val="28"/>
          <w:szCs w:val="28"/>
        </w:rPr>
      </w:pPr>
    </w:p>
    <w:p w14:paraId="53BDCC7F" w14:textId="77777777" w:rsidR="00BA7BFD" w:rsidRDefault="00BA7BFD">
      <w:pPr>
        <w:jc w:val="center"/>
        <w:rPr>
          <w:b/>
          <w:bCs/>
          <w:sz w:val="28"/>
          <w:szCs w:val="28"/>
        </w:rPr>
      </w:pPr>
    </w:p>
    <w:p w14:paraId="335AF669" w14:textId="77777777" w:rsidR="00BA7BFD" w:rsidRDefault="00BA7BFD">
      <w:pPr>
        <w:jc w:val="center"/>
        <w:rPr>
          <w:b/>
          <w:bCs/>
          <w:sz w:val="28"/>
          <w:szCs w:val="28"/>
        </w:rPr>
      </w:pPr>
    </w:p>
    <w:p w14:paraId="43ABDE8E" w14:textId="77777777" w:rsidR="00BA7BFD" w:rsidRDefault="00BA7BFD">
      <w:pPr>
        <w:jc w:val="center"/>
        <w:rPr>
          <w:b/>
          <w:bCs/>
          <w:sz w:val="28"/>
          <w:szCs w:val="28"/>
        </w:rPr>
      </w:pPr>
    </w:p>
    <w:p w14:paraId="31DF1BBB" w14:textId="77777777" w:rsidR="000E6B7B" w:rsidRDefault="000E6B7B">
      <w:pPr>
        <w:jc w:val="center"/>
        <w:rPr>
          <w:b/>
          <w:bCs/>
          <w:sz w:val="28"/>
          <w:szCs w:val="28"/>
        </w:rPr>
      </w:pPr>
    </w:p>
    <w:p w14:paraId="5737A6D4" w14:textId="77777777" w:rsidR="00532AAE" w:rsidRDefault="00532AAE">
      <w:pPr>
        <w:jc w:val="center"/>
        <w:rPr>
          <w:b/>
          <w:bCs/>
          <w:sz w:val="28"/>
          <w:szCs w:val="28"/>
        </w:rPr>
      </w:pPr>
    </w:p>
    <w:p w14:paraId="7E47515D" w14:textId="77777777" w:rsidR="00413B75" w:rsidRDefault="00413B75">
      <w:pPr>
        <w:jc w:val="center"/>
        <w:rPr>
          <w:b/>
          <w:bCs/>
          <w:sz w:val="28"/>
          <w:szCs w:val="28"/>
        </w:rPr>
      </w:pPr>
    </w:p>
    <w:p w14:paraId="2FDC60AD" w14:textId="77777777" w:rsidR="00413B75" w:rsidRDefault="00413B75">
      <w:pPr>
        <w:jc w:val="center"/>
        <w:rPr>
          <w:b/>
          <w:bCs/>
          <w:sz w:val="28"/>
          <w:szCs w:val="28"/>
        </w:rPr>
      </w:pPr>
    </w:p>
    <w:p w14:paraId="1CE80962" w14:textId="77777777" w:rsidR="00413B75" w:rsidRDefault="00413B75">
      <w:pPr>
        <w:jc w:val="center"/>
        <w:rPr>
          <w:b/>
          <w:bCs/>
          <w:sz w:val="28"/>
          <w:szCs w:val="28"/>
        </w:rPr>
      </w:pPr>
    </w:p>
    <w:p w14:paraId="4079CB8B" w14:textId="77777777" w:rsidR="00413B75" w:rsidRDefault="00413B75">
      <w:pPr>
        <w:jc w:val="center"/>
        <w:rPr>
          <w:b/>
          <w:bCs/>
          <w:sz w:val="28"/>
          <w:szCs w:val="28"/>
        </w:rPr>
      </w:pPr>
    </w:p>
    <w:p w14:paraId="774A1B29" w14:textId="77777777" w:rsidR="00413B75" w:rsidRDefault="00413B75">
      <w:pPr>
        <w:jc w:val="center"/>
        <w:rPr>
          <w:b/>
          <w:bCs/>
          <w:sz w:val="28"/>
          <w:szCs w:val="28"/>
        </w:rPr>
      </w:pPr>
    </w:p>
    <w:p w14:paraId="493FFBD5" w14:textId="77777777" w:rsidR="00413B75" w:rsidRDefault="00413B75">
      <w:pPr>
        <w:jc w:val="center"/>
        <w:rPr>
          <w:b/>
          <w:bCs/>
          <w:sz w:val="28"/>
          <w:szCs w:val="28"/>
        </w:rPr>
      </w:pPr>
    </w:p>
    <w:p w14:paraId="2255EEB6" w14:textId="77777777" w:rsidR="00413B75" w:rsidRDefault="00413B75">
      <w:pPr>
        <w:jc w:val="center"/>
        <w:rPr>
          <w:b/>
          <w:bCs/>
          <w:sz w:val="28"/>
          <w:szCs w:val="28"/>
        </w:rPr>
      </w:pPr>
    </w:p>
    <w:p w14:paraId="74F95BD1" w14:textId="77777777" w:rsidR="00413B75" w:rsidRDefault="00413B75">
      <w:pPr>
        <w:jc w:val="center"/>
        <w:rPr>
          <w:b/>
          <w:bCs/>
          <w:sz w:val="28"/>
          <w:szCs w:val="28"/>
        </w:rPr>
      </w:pPr>
    </w:p>
    <w:p w14:paraId="5FB16A60" w14:textId="77777777" w:rsidR="00413B75" w:rsidRDefault="00413B75">
      <w:pPr>
        <w:jc w:val="center"/>
        <w:rPr>
          <w:b/>
          <w:bCs/>
          <w:sz w:val="28"/>
          <w:szCs w:val="28"/>
        </w:rPr>
      </w:pPr>
    </w:p>
    <w:p w14:paraId="0D080150" w14:textId="1D444901" w:rsidR="00480DB7" w:rsidRDefault="00480DB7">
      <w:pPr>
        <w:jc w:val="center"/>
        <w:rPr>
          <w:b/>
          <w:bCs/>
          <w:sz w:val="28"/>
          <w:szCs w:val="28"/>
        </w:rPr>
      </w:pPr>
      <w:r>
        <w:rPr>
          <w:b/>
          <w:bCs/>
          <w:sz w:val="28"/>
          <w:szCs w:val="28"/>
        </w:rPr>
        <w:t xml:space="preserve">Region 17 Education Service Center </w:t>
      </w:r>
    </w:p>
    <w:p w14:paraId="07271BEE" w14:textId="77777777" w:rsidR="00480DB7" w:rsidRDefault="00480DB7">
      <w:pPr>
        <w:numPr>
          <w:ilvl w:val="12"/>
          <w:numId w:val="0"/>
        </w:numPr>
        <w:ind w:left="720" w:hanging="720"/>
        <w:jc w:val="center"/>
      </w:pPr>
      <w:r>
        <w:rPr>
          <w:b/>
          <w:bCs/>
        </w:rPr>
        <w:t>GENERAL TERMS AND CONDITIONS</w:t>
      </w:r>
    </w:p>
    <w:p w14:paraId="02671FFA" w14:textId="77777777" w:rsidR="00480DB7" w:rsidRDefault="00480DB7">
      <w:pPr>
        <w:numPr>
          <w:ilvl w:val="12"/>
          <w:numId w:val="0"/>
        </w:numPr>
        <w:jc w:val="both"/>
        <w:rPr>
          <w:b/>
          <w:bCs/>
        </w:rPr>
      </w:pPr>
    </w:p>
    <w:p w14:paraId="49427B3C" w14:textId="77777777" w:rsidR="00480DB7" w:rsidRPr="00587797" w:rsidRDefault="00480DB7">
      <w:pPr>
        <w:numPr>
          <w:ilvl w:val="0"/>
          <w:numId w:val="5"/>
        </w:numPr>
        <w:jc w:val="both"/>
        <w:rPr>
          <w:b/>
          <w:bCs/>
          <w:sz w:val="22"/>
        </w:rPr>
      </w:pPr>
      <w:r w:rsidRPr="00587797">
        <w:rPr>
          <w:b/>
          <w:bCs/>
          <w:sz w:val="22"/>
        </w:rPr>
        <w:t>APPLICABILITY</w:t>
      </w:r>
    </w:p>
    <w:p w14:paraId="167E763B" w14:textId="77777777" w:rsidR="00480DB7" w:rsidRDefault="00480DB7">
      <w:pPr>
        <w:numPr>
          <w:ilvl w:val="12"/>
          <w:numId w:val="0"/>
        </w:numPr>
        <w:ind w:left="720" w:hanging="720"/>
        <w:jc w:val="both"/>
      </w:pPr>
    </w:p>
    <w:p w14:paraId="0C8A8037" w14:textId="77777777" w:rsidR="00480DB7" w:rsidRDefault="00480DB7">
      <w:pPr>
        <w:numPr>
          <w:ilvl w:val="1"/>
          <w:numId w:val="5"/>
        </w:numPr>
        <w:spacing w:after="240"/>
      </w:pPr>
      <w:r>
        <w:t>All items listed under the General Terms and Conditions apply unless otherwise stated in the Specifications.</w:t>
      </w:r>
    </w:p>
    <w:p w14:paraId="38657C19" w14:textId="77777777" w:rsidR="00480DB7" w:rsidRDefault="00480DB7">
      <w:pPr>
        <w:numPr>
          <w:ilvl w:val="1"/>
          <w:numId w:val="5"/>
        </w:numPr>
        <w:spacing w:after="240"/>
      </w:pPr>
      <w:r>
        <w:t>These conditions are applicable and form a part of the contract documents in each equipment and/or service contract and a part of the terms of each purchase order for items of equipment and/or service included in the specifications and proposal forms issued herewith.</w:t>
      </w:r>
    </w:p>
    <w:p w14:paraId="285694D0" w14:textId="77777777" w:rsidR="00480DB7" w:rsidRPr="00587797" w:rsidRDefault="00480DB7">
      <w:pPr>
        <w:numPr>
          <w:ilvl w:val="0"/>
          <w:numId w:val="5"/>
        </w:numPr>
        <w:jc w:val="both"/>
        <w:rPr>
          <w:b/>
          <w:bCs/>
          <w:sz w:val="22"/>
        </w:rPr>
      </w:pPr>
      <w:r w:rsidRPr="00587797">
        <w:rPr>
          <w:b/>
          <w:bCs/>
          <w:sz w:val="22"/>
          <w:szCs w:val="22"/>
        </w:rPr>
        <w:t>USE OF ESC DOCUMENTS</w:t>
      </w:r>
    </w:p>
    <w:p w14:paraId="1C97BF37" w14:textId="77777777" w:rsidR="00480DB7" w:rsidRDefault="00480DB7">
      <w:pPr>
        <w:numPr>
          <w:ilvl w:val="12"/>
          <w:numId w:val="0"/>
        </w:numPr>
        <w:ind w:left="720" w:hanging="720"/>
        <w:jc w:val="both"/>
        <w:rPr>
          <w:b/>
          <w:bCs/>
        </w:rPr>
      </w:pPr>
    </w:p>
    <w:p w14:paraId="048F57AF" w14:textId="77777777" w:rsidR="00480DB7" w:rsidRDefault="00480DB7">
      <w:pPr>
        <w:numPr>
          <w:ilvl w:val="1"/>
          <w:numId w:val="5"/>
        </w:numPr>
      </w:pPr>
      <w:r>
        <w:t xml:space="preserve">Proposals must be submitted on forms provided by the ESC.  No alteration to the ESC forms will be permitted, including substitutions, additions, deletions or interlineations, without written consent of the ESC. </w:t>
      </w:r>
    </w:p>
    <w:p w14:paraId="0A23789E" w14:textId="77777777" w:rsidR="00480DB7" w:rsidRDefault="00480DB7">
      <w:pPr>
        <w:numPr>
          <w:ilvl w:val="12"/>
          <w:numId w:val="0"/>
        </w:numPr>
        <w:ind w:left="720" w:hanging="720"/>
        <w:jc w:val="both"/>
      </w:pPr>
    </w:p>
    <w:p w14:paraId="0DD7070A" w14:textId="77777777" w:rsidR="00480DB7" w:rsidRDefault="00480DB7">
      <w:pPr>
        <w:numPr>
          <w:ilvl w:val="1"/>
          <w:numId w:val="5"/>
        </w:numPr>
      </w:pPr>
      <w:r>
        <w:t>Reproduction of ESC documents is permitted, so long as reproduced copies are exactly the same in size, format and content as forms prepared by the ESC.  Any proposal submitted in altered form may result in rejection of such proposal at the option of the ESC.</w:t>
      </w:r>
      <w:r>
        <w:tab/>
      </w:r>
    </w:p>
    <w:p w14:paraId="0D35C29C" w14:textId="77777777" w:rsidR="00480DB7" w:rsidRDefault="00480DB7">
      <w:pPr>
        <w:numPr>
          <w:ilvl w:val="12"/>
          <w:numId w:val="0"/>
        </w:numPr>
        <w:ind w:left="720" w:hanging="720"/>
      </w:pPr>
    </w:p>
    <w:p w14:paraId="62778215" w14:textId="77777777" w:rsidR="00480DB7" w:rsidRDefault="00480DB7">
      <w:pPr>
        <w:numPr>
          <w:ilvl w:val="0"/>
          <w:numId w:val="5"/>
        </w:numPr>
        <w:jc w:val="both"/>
        <w:rPr>
          <w:b/>
          <w:bCs/>
          <w:sz w:val="22"/>
          <w:szCs w:val="22"/>
        </w:rPr>
      </w:pPr>
      <w:r>
        <w:rPr>
          <w:b/>
          <w:bCs/>
          <w:sz w:val="22"/>
          <w:szCs w:val="22"/>
        </w:rPr>
        <w:t>PROPOSAL COPIES</w:t>
      </w:r>
    </w:p>
    <w:p w14:paraId="1DC64E4D" w14:textId="77777777" w:rsidR="00480DB7" w:rsidRDefault="00480DB7">
      <w:pPr>
        <w:numPr>
          <w:ilvl w:val="12"/>
          <w:numId w:val="0"/>
        </w:numPr>
        <w:ind w:left="720" w:hanging="720"/>
        <w:jc w:val="both"/>
        <w:rPr>
          <w:b/>
          <w:bCs/>
        </w:rPr>
      </w:pPr>
    </w:p>
    <w:p w14:paraId="5BB69E50" w14:textId="77777777" w:rsidR="00480DB7" w:rsidRDefault="00480DB7">
      <w:pPr>
        <w:numPr>
          <w:ilvl w:val="1"/>
          <w:numId w:val="5"/>
        </w:numPr>
        <w:spacing w:after="120"/>
      </w:pPr>
      <w:r>
        <w:t>A complete proposal will consist of one original of the proposal submittal documents in a sealed envelope or container.</w:t>
      </w:r>
    </w:p>
    <w:p w14:paraId="07E441B3" w14:textId="77777777" w:rsidR="00480DB7" w:rsidRDefault="00480DB7">
      <w:pPr>
        <w:numPr>
          <w:ilvl w:val="1"/>
          <w:numId w:val="5"/>
        </w:numPr>
        <w:spacing w:after="120"/>
        <w:jc w:val="both"/>
      </w:pPr>
      <w:r>
        <w:t>All Proposal Submittal documents include the following:</w:t>
      </w:r>
    </w:p>
    <w:p w14:paraId="5AB93350" w14:textId="7C559A1B" w:rsidR="00480DB7" w:rsidRDefault="00D21A89" w:rsidP="00944F0D">
      <w:pPr>
        <w:numPr>
          <w:ilvl w:val="0"/>
          <w:numId w:val="2"/>
        </w:numPr>
        <w:spacing w:after="120"/>
      </w:pPr>
      <w:r>
        <w:t>Option</w:t>
      </w:r>
      <w:r w:rsidR="00BA4E29">
        <w:t xml:space="preserve">s 1 and/or 2 Pricing </w:t>
      </w:r>
      <w:r w:rsidR="004D1199">
        <w:t>Tables</w:t>
      </w:r>
    </w:p>
    <w:p w14:paraId="1B91C14B" w14:textId="77777777" w:rsidR="00612F18" w:rsidRPr="00612F18" w:rsidRDefault="00612F18" w:rsidP="00612F18">
      <w:pPr>
        <w:numPr>
          <w:ilvl w:val="0"/>
          <w:numId w:val="2"/>
        </w:numPr>
        <w:spacing w:after="120"/>
        <w:jc w:val="both"/>
      </w:pPr>
      <w:r w:rsidRPr="00612F18">
        <w:t xml:space="preserve">Additional individual pricing </w:t>
      </w:r>
    </w:p>
    <w:p w14:paraId="0DF26240" w14:textId="77777777" w:rsidR="00CE1B15" w:rsidRDefault="00CE1B15" w:rsidP="00944F0D">
      <w:pPr>
        <w:numPr>
          <w:ilvl w:val="0"/>
          <w:numId w:val="2"/>
        </w:numPr>
        <w:spacing w:after="120"/>
        <w:jc w:val="both"/>
      </w:pPr>
      <w:r>
        <w:t>Questionnaire</w:t>
      </w:r>
    </w:p>
    <w:p w14:paraId="46C0CFE7" w14:textId="77777777" w:rsidR="00480DB7" w:rsidRDefault="00480DB7" w:rsidP="00944F0D">
      <w:pPr>
        <w:numPr>
          <w:ilvl w:val="0"/>
          <w:numId w:val="2"/>
        </w:numPr>
        <w:spacing w:after="120"/>
        <w:jc w:val="both"/>
      </w:pPr>
      <w:r>
        <w:t>Deviation/Compliance Form</w:t>
      </w:r>
    </w:p>
    <w:p w14:paraId="6DF4B4DF" w14:textId="77777777" w:rsidR="00480DB7" w:rsidRDefault="00480DB7" w:rsidP="00944F0D">
      <w:pPr>
        <w:numPr>
          <w:ilvl w:val="0"/>
          <w:numId w:val="2"/>
        </w:numPr>
        <w:spacing w:after="120"/>
        <w:jc w:val="both"/>
      </w:pPr>
      <w:r>
        <w:t>Debarment or Suspension &amp; Proposal Certification</w:t>
      </w:r>
    </w:p>
    <w:p w14:paraId="5FCBB4B0" w14:textId="77777777" w:rsidR="00480DB7" w:rsidRDefault="00480DB7" w:rsidP="00944F0D">
      <w:pPr>
        <w:numPr>
          <w:ilvl w:val="0"/>
          <w:numId w:val="2"/>
        </w:numPr>
        <w:spacing w:after="120"/>
        <w:jc w:val="both"/>
      </w:pPr>
      <w:r>
        <w:t>Felony Conviction Notification</w:t>
      </w:r>
    </w:p>
    <w:p w14:paraId="24DFB083" w14:textId="77777777" w:rsidR="00480DB7" w:rsidRDefault="00480DB7" w:rsidP="00944F0D">
      <w:pPr>
        <w:numPr>
          <w:ilvl w:val="0"/>
          <w:numId w:val="2"/>
        </w:numPr>
        <w:spacing w:after="120"/>
        <w:jc w:val="both"/>
      </w:pPr>
      <w:r>
        <w:t>Resident Bidder Certification</w:t>
      </w:r>
    </w:p>
    <w:p w14:paraId="34834CA2" w14:textId="77777777" w:rsidR="00F17FA5" w:rsidRDefault="00F17FA5" w:rsidP="00944F0D">
      <w:pPr>
        <w:numPr>
          <w:ilvl w:val="0"/>
          <w:numId w:val="2"/>
        </w:numPr>
        <w:spacing w:after="120"/>
        <w:jc w:val="both"/>
      </w:pPr>
      <w:r>
        <w:t>Historically Underutilized Business (“HUB”) Certification</w:t>
      </w:r>
    </w:p>
    <w:p w14:paraId="00B5AF05" w14:textId="2100DA68" w:rsidR="004D1199" w:rsidRDefault="004D1199" w:rsidP="00944F0D">
      <w:pPr>
        <w:numPr>
          <w:ilvl w:val="0"/>
          <w:numId w:val="2"/>
        </w:numPr>
        <w:spacing w:after="120"/>
        <w:jc w:val="both"/>
      </w:pPr>
      <w:r>
        <w:t>Attachments 1 &amp; 2</w:t>
      </w:r>
    </w:p>
    <w:p w14:paraId="10E9086D" w14:textId="3E263425" w:rsidR="002D2B11" w:rsidRDefault="002D2B11" w:rsidP="00944F0D">
      <w:pPr>
        <w:numPr>
          <w:ilvl w:val="0"/>
          <w:numId w:val="2"/>
        </w:numPr>
        <w:spacing w:after="120"/>
        <w:jc w:val="both"/>
      </w:pPr>
      <w:r>
        <w:t>EDGAR Certifications</w:t>
      </w:r>
    </w:p>
    <w:p w14:paraId="2C1FC1CA" w14:textId="44768D32" w:rsidR="00480DB7" w:rsidRDefault="24948DB5" w:rsidP="00944F0D">
      <w:pPr>
        <w:numPr>
          <w:ilvl w:val="0"/>
          <w:numId w:val="2"/>
        </w:numPr>
        <w:spacing w:after="120"/>
        <w:jc w:val="both"/>
      </w:pPr>
      <w:r>
        <w:t>An</w:t>
      </w:r>
      <w:r w:rsidR="5D1EC8F4">
        <w:t>y addenda issued under Section 5</w:t>
      </w:r>
      <w:r w:rsidR="6E404490">
        <w:t xml:space="preserve"> of these General Terms </w:t>
      </w:r>
      <w:r w:rsidR="29BA5C98">
        <w:t>and Conditions</w:t>
      </w:r>
    </w:p>
    <w:p w14:paraId="595A1B2D" w14:textId="77777777" w:rsidR="00480DB7" w:rsidRDefault="00480DB7">
      <w:pPr>
        <w:numPr>
          <w:ilvl w:val="12"/>
          <w:numId w:val="0"/>
        </w:numPr>
        <w:ind w:left="720" w:hanging="720"/>
        <w:jc w:val="both"/>
      </w:pPr>
    </w:p>
    <w:p w14:paraId="70D18169" w14:textId="77777777" w:rsidR="00480DB7" w:rsidRDefault="00480DB7">
      <w:pPr>
        <w:numPr>
          <w:ilvl w:val="1"/>
          <w:numId w:val="5"/>
        </w:numPr>
        <w:jc w:val="both"/>
      </w:pPr>
      <w:r>
        <w:t>The bidder shall sign and date their proposal.</w:t>
      </w:r>
    </w:p>
    <w:p w14:paraId="305E80D9" w14:textId="77777777" w:rsidR="00480DB7" w:rsidRDefault="00480DB7">
      <w:pPr>
        <w:numPr>
          <w:ilvl w:val="12"/>
          <w:numId w:val="0"/>
        </w:numPr>
        <w:ind w:left="720" w:hanging="720"/>
        <w:jc w:val="both"/>
      </w:pPr>
    </w:p>
    <w:p w14:paraId="3481C74B" w14:textId="77777777" w:rsidR="00480DB7" w:rsidRPr="0082759D" w:rsidRDefault="00480DB7">
      <w:pPr>
        <w:numPr>
          <w:ilvl w:val="0"/>
          <w:numId w:val="5"/>
        </w:numPr>
        <w:jc w:val="both"/>
        <w:rPr>
          <w:bCs/>
          <w:sz w:val="22"/>
          <w:szCs w:val="22"/>
        </w:rPr>
      </w:pPr>
      <w:r>
        <w:rPr>
          <w:b/>
          <w:bCs/>
          <w:sz w:val="22"/>
          <w:szCs w:val="22"/>
        </w:rPr>
        <w:t>REQUEST FOR ADDITIONAL INFORMATION</w:t>
      </w:r>
      <w:r w:rsidR="00F35033">
        <w:rPr>
          <w:b/>
          <w:bCs/>
          <w:sz w:val="22"/>
          <w:szCs w:val="22"/>
        </w:rPr>
        <w:t xml:space="preserve"> </w:t>
      </w:r>
    </w:p>
    <w:p w14:paraId="71C76681" w14:textId="77777777" w:rsidR="00480DB7" w:rsidRPr="0082759D" w:rsidRDefault="00480DB7">
      <w:pPr>
        <w:numPr>
          <w:ilvl w:val="12"/>
          <w:numId w:val="0"/>
        </w:numPr>
        <w:ind w:left="720" w:hanging="720"/>
        <w:jc w:val="both"/>
        <w:rPr>
          <w:bCs/>
        </w:rPr>
      </w:pPr>
    </w:p>
    <w:p w14:paraId="09B4500A" w14:textId="77777777" w:rsidR="00480DB7" w:rsidRPr="00DD5C6F" w:rsidRDefault="00480DB7">
      <w:pPr>
        <w:numPr>
          <w:ilvl w:val="1"/>
          <w:numId w:val="5"/>
        </w:numPr>
        <w:rPr>
          <w:b/>
          <w:bCs/>
        </w:rPr>
      </w:pPr>
      <w:r w:rsidRPr="0082759D">
        <w:t>All requests for additional information or clarification concerning this Request for Proposal must be</w:t>
      </w:r>
      <w:r w:rsidRPr="00816C0D">
        <w:t xml:space="preserve"> submitted in writing and addressed to </w:t>
      </w:r>
      <w:r w:rsidRPr="00DD5C6F">
        <w:t xml:space="preserve">the </w:t>
      </w:r>
      <w:r w:rsidR="00FA301D" w:rsidRPr="00DD5C6F">
        <w:t>CFO</w:t>
      </w:r>
      <w:r w:rsidRPr="00DD5C6F">
        <w:t xml:space="preserve"> </w:t>
      </w:r>
      <w:r w:rsidRPr="00DD5C6F">
        <w:rPr>
          <w:b/>
          <w:bCs/>
        </w:rPr>
        <w:t xml:space="preserve">on or before </w:t>
      </w:r>
      <w:r w:rsidR="002E240B">
        <w:rPr>
          <w:b/>
          <w:bCs/>
        </w:rPr>
        <w:t>posted deadlines</w:t>
      </w:r>
      <w:r w:rsidR="00F17FA5">
        <w:rPr>
          <w:b/>
          <w:bCs/>
        </w:rPr>
        <w:t xml:space="preserve"> </w:t>
      </w:r>
      <w:r w:rsidR="00F17FA5" w:rsidRPr="00F17FA5">
        <w:rPr>
          <w:bCs/>
        </w:rPr>
        <w:t xml:space="preserve">in section 1.8 of the </w:t>
      </w:r>
      <w:r w:rsidR="00F17FA5">
        <w:rPr>
          <w:bCs/>
        </w:rPr>
        <w:t>N</w:t>
      </w:r>
      <w:r w:rsidR="00F17FA5" w:rsidRPr="00F17FA5">
        <w:rPr>
          <w:bCs/>
        </w:rPr>
        <w:t>otice</w:t>
      </w:r>
      <w:r w:rsidRPr="00DD5C6F">
        <w:rPr>
          <w:b/>
          <w:bCs/>
        </w:rPr>
        <w:t>:</w:t>
      </w:r>
    </w:p>
    <w:p w14:paraId="656F35C5" w14:textId="77777777" w:rsidR="00480DB7" w:rsidRDefault="00480DB7">
      <w:pPr>
        <w:numPr>
          <w:ilvl w:val="12"/>
          <w:numId w:val="0"/>
        </w:numPr>
        <w:ind w:left="720" w:hanging="720"/>
        <w:jc w:val="both"/>
      </w:pPr>
    </w:p>
    <w:p w14:paraId="766EB1DC" w14:textId="77777777" w:rsidR="00480DB7" w:rsidRDefault="00480DB7">
      <w:pPr>
        <w:numPr>
          <w:ilvl w:val="12"/>
          <w:numId w:val="0"/>
        </w:numPr>
        <w:ind w:left="2880" w:hanging="720"/>
        <w:jc w:val="both"/>
      </w:pPr>
      <w:r>
        <w:t>Kerry Wright</w:t>
      </w:r>
      <w:r w:rsidR="00FA301D">
        <w:t>, CFO</w:t>
      </w:r>
    </w:p>
    <w:p w14:paraId="0FAA4953" w14:textId="77777777" w:rsidR="00480DB7" w:rsidRPr="000E6B7B" w:rsidRDefault="00480DB7">
      <w:pPr>
        <w:numPr>
          <w:ilvl w:val="12"/>
          <w:numId w:val="0"/>
        </w:numPr>
        <w:ind w:left="2880" w:hanging="720"/>
        <w:jc w:val="both"/>
        <w:rPr>
          <w:sz w:val="22"/>
          <w:szCs w:val="22"/>
        </w:rPr>
      </w:pPr>
      <w:r w:rsidRPr="000E6B7B">
        <w:t>Region 17 Education Service Center</w:t>
      </w:r>
    </w:p>
    <w:p w14:paraId="12CBA722" w14:textId="77777777" w:rsidR="003F72EC" w:rsidRDefault="003F72EC">
      <w:pPr>
        <w:numPr>
          <w:ilvl w:val="12"/>
          <w:numId w:val="0"/>
        </w:numPr>
        <w:ind w:left="2880" w:hanging="720"/>
        <w:jc w:val="both"/>
      </w:pPr>
      <w:r>
        <w:t>kwright@esc17.net</w:t>
      </w:r>
    </w:p>
    <w:p w14:paraId="29D77CC0" w14:textId="77777777" w:rsidR="007D071B" w:rsidRDefault="007D071B" w:rsidP="002E240B"/>
    <w:p w14:paraId="4AD98A78" w14:textId="77777777" w:rsidR="00480DB7" w:rsidRDefault="00480DB7">
      <w:pPr>
        <w:numPr>
          <w:ilvl w:val="1"/>
          <w:numId w:val="5"/>
        </w:numPr>
      </w:pPr>
      <w:r>
        <w:t>Prior to the final selection, bidders may be required to submit additional information that the ESC may deem necessary to further evaluate the bidder’s qualifications.</w:t>
      </w:r>
    </w:p>
    <w:p w14:paraId="16A20AB1" w14:textId="77777777" w:rsidR="00480DB7" w:rsidRDefault="00480DB7">
      <w:pPr>
        <w:numPr>
          <w:ilvl w:val="12"/>
          <w:numId w:val="0"/>
        </w:numPr>
        <w:ind w:left="1440" w:hanging="720"/>
        <w:jc w:val="both"/>
      </w:pPr>
    </w:p>
    <w:p w14:paraId="6180EDC2" w14:textId="77777777" w:rsidR="00480DB7" w:rsidRDefault="00480DB7">
      <w:pPr>
        <w:numPr>
          <w:ilvl w:val="0"/>
          <w:numId w:val="5"/>
        </w:numPr>
        <w:jc w:val="both"/>
      </w:pPr>
      <w:r>
        <w:rPr>
          <w:b/>
          <w:bCs/>
          <w:sz w:val="22"/>
          <w:szCs w:val="22"/>
        </w:rPr>
        <w:lastRenderedPageBreak/>
        <w:t>CLARIFICATION AND ADDENDA</w:t>
      </w:r>
    </w:p>
    <w:p w14:paraId="2A2E13EE" w14:textId="77777777" w:rsidR="00480DB7" w:rsidRDefault="00480DB7">
      <w:pPr>
        <w:numPr>
          <w:ilvl w:val="12"/>
          <w:numId w:val="0"/>
        </w:numPr>
        <w:ind w:left="1440" w:hanging="720"/>
        <w:jc w:val="both"/>
      </w:pPr>
    </w:p>
    <w:p w14:paraId="44BF4CE1" w14:textId="6D9330BD" w:rsidR="006A5044" w:rsidRPr="00BA7BFD" w:rsidRDefault="224A0304" w:rsidP="006A5044">
      <w:pPr>
        <w:numPr>
          <w:ilvl w:val="1"/>
          <w:numId w:val="5"/>
        </w:numPr>
      </w:pPr>
      <w:r>
        <w:t xml:space="preserve">Any bidder in doubt as to the true meaning of any part of the </w:t>
      </w:r>
      <w:r w:rsidR="32FC4815">
        <w:t xml:space="preserve">General Terms and Conditions and </w:t>
      </w:r>
      <w:r w:rsidR="58E4B298">
        <w:t>Specifications may</w:t>
      </w:r>
      <w:r>
        <w:t xml:space="preserve"> request, </w:t>
      </w:r>
      <w:r w:rsidRPr="2A0D35F2">
        <w:rPr>
          <w:b/>
          <w:bCs/>
        </w:rPr>
        <w:t xml:space="preserve">in writing, </w:t>
      </w:r>
      <w:r>
        <w:t xml:space="preserve">an interpretation thereof from the </w:t>
      </w:r>
      <w:r w:rsidR="18A64193">
        <w:t>CFO</w:t>
      </w:r>
      <w:r>
        <w:t xml:space="preserve"> prior to the deadline</w:t>
      </w:r>
      <w:r w:rsidR="67F70610">
        <w:t>s</w:t>
      </w:r>
      <w:r>
        <w:t xml:space="preserve"> specified </w:t>
      </w:r>
      <w:r w:rsidR="67F70610">
        <w:t xml:space="preserve">in </w:t>
      </w:r>
      <w:r>
        <w:t xml:space="preserve">Section </w:t>
      </w:r>
      <w:r w:rsidR="786DBD48">
        <w:t>1.8</w:t>
      </w:r>
      <w:r>
        <w:t xml:space="preserve"> of the </w:t>
      </w:r>
      <w:r w:rsidR="786DBD48">
        <w:t>Notice</w:t>
      </w:r>
      <w:r>
        <w:t xml:space="preserve">. </w:t>
      </w:r>
      <w:r w:rsidR="32FC4815">
        <w:t xml:space="preserve">Please direct all requests to </w:t>
      </w:r>
      <w:hyperlink r:id="rId9">
        <w:r w:rsidR="32FC4815" w:rsidRPr="2A0D35F2">
          <w:rPr>
            <w:rStyle w:val="Hyperlink"/>
            <w:color w:val="auto"/>
          </w:rPr>
          <w:t>kwright@esc17.net</w:t>
        </w:r>
      </w:hyperlink>
      <w:r w:rsidR="32FC4815">
        <w:t xml:space="preserve">. </w:t>
      </w:r>
      <w:r>
        <w:t xml:space="preserve">The interpretation will be made by written addendum issued by the </w:t>
      </w:r>
      <w:r w:rsidR="18A64193">
        <w:t>CFO</w:t>
      </w:r>
      <w:r w:rsidR="67F70610">
        <w:t xml:space="preserve"> posted to the EPC</w:t>
      </w:r>
      <w:r>
        <w:t>.</w:t>
      </w:r>
      <w:r w:rsidR="006A5044">
        <w:br/>
      </w:r>
    </w:p>
    <w:p w14:paraId="79F52F26" w14:textId="77777777" w:rsidR="006A5044" w:rsidRPr="008D24FD" w:rsidRDefault="002E240B" w:rsidP="006A5044">
      <w:pPr>
        <w:numPr>
          <w:ilvl w:val="1"/>
          <w:numId w:val="5"/>
        </w:numPr>
        <w:rPr>
          <w:b/>
        </w:rPr>
      </w:pPr>
      <w:r>
        <w:t>A</w:t>
      </w:r>
      <w:r w:rsidR="006A5044">
        <w:t>ddend</w:t>
      </w:r>
      <w:r w:rsidR="00F17FA5">
        <w:t>a</w:t>
      </w:r>
      <w:r w:rsidR="006A5044">
        <w:t xml:space="preserve"> will be posted </w:t>
      </w:r>
      <w:r>
        <w:t>to the EPC</w:t>
      </w:r>
      <w:r w:rsidR="0082759D">
        <w:t xml:space="preserve">.  </w:t>
      </w:r>
      <w:r w:rsidR="006A5044" w:rsidRPr="00DD5C6F">
        <w:t xml:space="preserve">All addenda will be posted </w:t>
      </w:r>
      <w:r>
        <w:t>on answer dates listed in Section 1.</w:t>
      </w:r>
      <w:r w:rsidR="00F17FA5">
        <w:t>8</w:t>
      </w:r>
      <w:r>
        <w:t xml:space="preserve">.  </w:t>
      </w:r>
      <w:r w:rsidR="006A5044" w:rsidRPr="00DD5C6F">
        <w:t xml:space="preserve">All bidders are expected to review the </w:t>
      </w:r>
      <w:r>
        <w:t xml:space="preserve">EPC </w:t>
      </w:r>
      <w:r w:rsidR="006A5044" w:rsidRPr="00DD5C6F">
        <w:t xml:space="preserve">for any applicable addenda so that said addenda will become </w:t>
      </w:r>
      <w:r w:rsidR="006A5044">
        <w:t xml:space="preserve">part of the proposal package having the same binding effect as provisions of the original proposal. </w:t>
      </w:r>
      <w:r w:rsidR="0082759D">
        <w:t xml:space="preserve"> </w:t>
      </w:r>
      <w:r w:rsidR="006A5044" w:rsidRPr="008D24FD">
        <w:rPr>
          <w:b/>
        </w:rPr>
        <w:t>No verbal explanations or interpretations will be binding.</w:t>
      </w:r>
    </w:p>
    <w:p w14:paraId="4E1EB5B9" w14:textId="77777777" w:rsidR="006A5044" w:rsidRDefault="006A5044" w:rsidP="006A5044">
      <w:pPr>
        <w:numPr>
          <w:ilvl w:val="12"/>
          <w:numId w:val="0"/>
        </w:numPr>
        <w:ind w:left="1440" w:hanging="720"/>
        <w:jc w:val="both"/>
      </w:pPr>
    </w:p>
    <w:p w14:paraId="0B2E49DC" w14:textId="77777777" w:rsidR="006A5044" w:rsidRDefault="006A5044" w:rsidP="006A5044">
      <w:pPr>
        <w:numPr>
          <w:ilvl w:val="1"/>
          <w:numId w:val="5"/>
        </w:numPr>
        <w:jc w:val="both"/>
      </w:pPr>
      <w:r>
        <w:t>The ESC does not assume responsibility for the receipt of any addend</w:t>
      </w:r>
      <w:r w:rsidR="004B52C0">
        <w:t>a</w:t>
      </w:r>
      <w:r>
        <w:t xml:space="preserve"> sent to bidders.</w:t>
      </w:r>
    </w:p>
    <w:p w14:paraId="09D433A0" w14:textId="77777777" w:rsidR="006A5044" w:rsidRDefault="006A5044" w:rsidP="006A5044">
      <w:pPr>
        <w:numPr>
          <w:ilvl w:val="12"/>
          <w:numId w:val="0"/>
        </w:numPr>
        <w:ind w:left="1440" w:hanging="720"/>
        <w:jc w:val="both"/>
      </w:pPr>
    </w:p>
    <w:p w14:paraId="2CCD252B" w14:textId="77777777" w:rsidR="00480DB7" w:rsidRDefault="006A5044" w:rsidP="006A5044">
      <w:pPr>
        <w:numPr>
          <w:ilvl w:val="1"/>
          <w:numId w:val="5"/>
        </w:numPr>
      </w:pPr>
      <w:r>
        <w:t>A copy of all addenda issued must be signed and returned with your proposal</w:t>
      </w:r>
      <w:r w:rsidR="002974BD">
        <w:t>.</w:t>
      </w:r>
      <w:r>
        <w:t xml:space="preserve"> </w:t>
      </w:r>
      <w:r>
        <w:br/>
      </w:r>
    </w:p>
    <w:p w14:paraId="5517A442" w14:textId="77777777" w:rsidR="00FA301D" w:rsidRDefault="00FA301D" w:rsidP="00FA301D">
      <w:pPr>
        <w:numPr>
          <w:ilvl w:val="0"/>
          <w:numId w:val="5"/>
        </w:numPr>
        <w:jc w:val="both"/>
        <w:rPr>
          <w:sz w:val="22"/>
          <w:szCs w:val="22"/>
        </w:rPr>
      </w:pPr>
      <w:r>
        <w:rPr>
          <w:b/>
          <w:bCs/>
          <w:sz w:val="22"/>
          <w:szCs w:val="22"/>
        </w:rPr>
        <w:t>WITHDRAWAL OR MODIFICATION OF SUBMITTED PROPOSAL</w:t>
      </w:r>
    </w:p>
    <w:p w14:paraId="07055651" w14:textId="77777777" w:rsidR="00FA301D" w:rsidRDefault="00FA301D" w:rsidP="00FA301D">
      <w:pPr>
        <w:numPr>
          <w:ilvl w:val="12"/>
          <w:numId w:val="0"/>
        </w:numPr>
        <w:ind w:left="720" w:hanging="720"/>
        <w:jc w:val="both"/>
      </w:pPr>
    </w:p>
    <w:p w14:paraId="72CD08D6" w14:textId="77777777" w:rsidR="00FA301D" w:rsidRDefault="00FA301D" w:rsidP="00FA301D">
      <w:pPr>
        <w:numPr>
          <w:ilvl w:val="1"/>
          <w:numId w:val="5"/>
        </w:numPr>
      </w:pPr>
      <w:r>
        <w:t xml:space="preserve">Any proposal that has been submitted may be withdrawn prior to the scheduled time for opening </w:t>
      </w:r>
      <w:r w:rsidR="00F35033">
        <w:t>the proposals</w:t>
      </w:r>
      <w:r>
        <w:t xml:space="preserve">.  A request to withdraw a proposal must be in writing and be received by the ESC prior to the scheduled time for opening </w:t>
      </w:r>
      <w:r w:rsidR="00F35033">
        <w:t>the proposals</w:t>
      </w:r>
      <w:r>
        <w:t>.</w:t>
      </w:r>
    </w:p>
    <w:p w14:paraId="3ED8E869" w14:textId="77777777" w:rsidR="00FA301D" w:rsidRDefault="00FA301D" w:rsidP="00FA301D">
      <w:pPr>
        <w:numPr>
          <w:ilvl w:val="12"/>
          <w:numId w:val="0"/>
        </w:numPr>
        <w:ind w:left="1440" w:hanging="720"/>
        <w:jc w:val="both"/>
      </w:pPr>
    </w:p>
    <w:p w14:paraId="2258E8ED" w14:textId="77777777" w:rsidR="00FA301D" w:rsidRDefault="00FA301D" w:rsidP="00FA301D">
      <w:pPr>
        <w:numPr>
          <w:ilvl w:val="1"/>
          <w:numId w:val="5"/>
        </w:numPr>
      </w:pPr>
      <w:r>
        <w:t>No amendment, addendum or modification shall be accepted after the deadline for submitting the proposal to the ESC.  If a change to a proposal that has been submitted is desired, the submitted proposal must be withdrawn and the replacement proposal submitted prior to the time scheduled for receipt of proposals.</w:t>
      </w:r>
    </w:p>
    <w:p w14:paraId="47EC8B56" w14:textId="77777777" w:rsidR="00FA301D" w:rsidRDefault="00FA301D" w:rsidP="00FA301D">
      <w:pPr>
        <w:numPr>
          <w:ilvl w:val="12"/>
          <w:numId w:val="0"/>
        </w:numPr>
        <w:ind w:left="1440" w:hanging="720"/>
        <w:jc w:val="both"/>
      </w:pPr>
    </w:p>
    <w:p w14:paraId="58AA47C5" w14:textId="77777777" w:rsidR="00FA301D" w:rsidRDefault="00FA301D" w:rsidP="00FA301D">
      <w:pPr>
        <w:numPr>
          <w:ilvl w:val="1"/>
          <w:numId w:val="5"/>
        </w:numPr>
        <w:jc w:val="both"/>
      </w:pPr>
      <w:r>
        <w:t>No bidder may have more than one proposal on file with the ESC.</w:t>
      </w:r>
    </w:p>
    <w:p w14:paraId="17902F21" w14:textId="77777777" w:rsidR="00FA301D" w:rsidRDefault="00FA301D" w:rsidP="00FA301D">
      <w:pPr>
        <w:numPr>
          <w:ilvl w:val="12"/>
          <w:numId w:val="0"/>
        </w:numPr>
        <w:ind w:left="1440" w:hanging="720"/>
        <w:jc w:val="both"/>
      </w:pPr>
    </w:p>
    <w:p w14:paraId="116CC14F" w14:textId="77777777" w:rsidR="00FA301D" w:rsidRDefault="00FA301D" w:rsidP="00FA301D">
      <w:pPr>
        <w:numPr>
          <w:ilvl w:val="1"/>
          <w:numId w:val="5"/>
        </w:numPr>
        <w:spacing w:line="480" w:lineRule="auto"/>
        <w:jc w:val="both"/>
      </w:pPr>
      <w:r>
        <w:t>After the scheduled time for receipt of proposals, proposals may not be withdrawn for 20 days.</w:t>
      </w:r>
    </w:p>
    <w:p w14:paraId="1440AFA5" w14:textId="77777777" w:rsidR="00FA301D" w:rsidRDefault="00FA301D" w:rsidP="00FA301D">
      <w:pPr>
        <w:numPr>
          <w:ilvl w:val="1"/>
          <w:numId w:val="5"/>
        </w:numPr>
        <w:spacing w:after="240"/>
      </w:pPr>
      <w:r>
        <w:t>Any contract entered into can be modified or rescinded only by a written document signed by both of the parties or their duly authorized agents</w:t>
      </w:r>
      <w:r w:rsidR="002974BD">
        <w:t>.</w:t>
      </w:r>
    </w:p>
    <w:p w14:paraId="109F0C69" w14:textId="77777777" w:rsidR="00480DB7" w:rsidRDefault="00480DB7">
      <w:pPr>
        <w:numPr>
          <w:ilvl w:val="0"/>
          <w:numId w:val="5"/>
        </w:numPr>
        <w:spacing w:line="480" w:lineRule="auto"/>
        <w:jc w:val="both"/>
      </w:pPr>
      <w:r>
        <w:rPr>
          <w:b/>
          <w:bCs/>
          <w:sz w:val="22"/>
          <w:szCs w:val="22"/>
        </w:rPr>
        <w:t>DEVELOPMENT OF SPECIFICATIONS</w:t>
      </w:r>
    </w:p>
    <w:p w14:paraId="40ABC5DA" w14:textId="51DD27E8" w:rsidR="00480DB7" w:rsidRDefault="24948DB5">
      <w:pPr>
        <w:numPr>
          <w:ilvl w:val="1"/>
          <w:numId w:val="5"/>
        </w:numPr>
        <w:spacing w:after="240"/>
      </w:pPr>
      <w:r>
        <w:t xml:space="preserve">Brands of equal quality or type are acceptable. The ESC reserves the right to make final decisions as comparable items.  Be very certain that items upon which you </w:t>
      </w:r>
      <w:r w:rsidR="16583DB4">
        <w:t>propose,</w:t>
      </w:r>
      <w:r>
        <w:t xml:space="preserve"> and deliver</w:t>
      </w:r>
      <w:r w:rsidR="53B57AE7">
        <w:t>,</w:t>
      </w:r>
      <w:r>
        <w:t xml:space="preserve"> are equal to items listed.  Materials that are not equal shall be returned to the bidder transportation charges collect.</w:t>
      </w:r>
    </w:p>
    <w:p w14:paraId="18D20E65" w14:textId="77777777" w:rsidR="00480DB7" w:rsidRDefault="00480DB7">
      <w:pPr>
        <w:numPr>
          <w:ilvl w:val="1"/>
          <w:numId w:val="5"/>
        </w:numPr>
        <w:spacing w:after="240"/>
      </w:pPr>
      <w:r>
        <w:t>Whenever an article or material is defined by describing a proprietary product or by using the name of a manufacturer or brand name, the term “or equal” if not inserted shall be implied.  The specified article or material shall be understood as indicating the type, function, minimum standard of design, efficiency and quality desired and shall not be construed as to exclude other manufactured products of comparable quality, design and efficiency.</w:t>
      </w:r>
    </w:p>
    <w:p w14:paraId="4D7EF622" w14:textId="77777777" w:rsidR="00480DB7" w:rsidRDefault="00480DB7" w:rsidP="00673F7E">
      <w:pPr>
        <w:numPr>
          <w:ilvl w:val="1"/>
          <w:numId w:val="5"/>
        </w:numPr>
        <w:spacing w:after="240"/>
        <w:jc w:val="both"/>
      </w:pPr>
      <w:r>
        <w:t>The ESC reserves the right to modify conditions and specifications by mutual agreement with the selected supplier, both at the time of acceptance of this proposal offer as so modified, and subsequent thereto.</w:t>
      </w:r>
    </w:p>
    <w:p w14:paraId="1AB54E18" w14:textId="77777777" w:rsidR="00480DB7" w:rsidRDefault="00480DB7">
      <w:pPr>
        <w:numPr>
          <w:ilvl w:val="0"/>
          <w:numId w:val="5"/>
        </w:numPr>
        <w:spacing w:after="240"/>
        <w:jc w:val="both"/>
      </w:pPr>
      <w:r>
        <w:rPr>
          <w:b/>
          <w:bCs/>
          <w:sz w:val="22"/>
          <w:szCs w:val="22"/>
        </w:rPr>
        <w:t>DELIVERY</w:t>
      </w:r>
    </w:p>
    <w:p w14:paraId="3881BD18" w14:textId="77777777" w:rsidR="00480DB7" w:rsidRDefault="00480DB7">
      <w:pPr>
        <w:numPr>
          <w:ilvl w:val="1"/>
          <w:numId w:val="5"/>
        </w:numPr>
        <w:spacing w:after="240"/>
      </w:pPr>
      <w:r>
        <w:t>Delivery required in this proposal shall be freight prepaid; F.O.B. destination and proposal prices shall include all freight and delivery charges.</w:t>
      </w:r>
    </w:p>
    <w:p w14:paraId="64401B68" w14:textId="77777777" w:rsidR="00480DB7" w:rsidRDefault="00480DB7">
      <w:pPr>
        <w:numPr>
          <w:ilvl w:val="1"/>
          <w:numId w:val="5"/>
        </w:numPr>
        <w:spacing w:after="240"/>
      </w:pPr>
      <w:r>
        <w:t>The title and risk of loss of the goods shall not pass to the ESC until the ESC actually receives and takes possession of the goods at the point or points of delivery.</w:t>
      </w:r>
      <w:r>
        <w:br/>
      </w:r>
    </w:p>
    <w:p w14:paraId="0A684EE2" w14:textId="1FE4B483" w:rsidR="005F5F9F" w:rsidRDefault="24948DB5" w:rsidP="005F5F9F">
      <w:pPr>
        <w:numPr>
          <w:ilvl w:val="1"/>
          <w:numId w:val="5"/>
        </w:numPr>
        <w:jc w:val="both"/>
      </w:pPr>
      <w:r>
        <w:t xml:space="preserve">All deliveries will be made </w:t>
      </w:r>
      <w:r w:rsidR="63FDA689">
        <w:t>to:</w:t>
      </w:r>
      <w:r w:rsidR="00480DB7">
        <w:tab/>
      </w:r>
      <w:r>
        <w:t>Region 17 Education Service Center</w:t>
      </w:r>
    </w:p>
    <w:p w14:paraId="5EA6EF5E" w14:textId="77777777" w:rsidR="005F5F9F" w:rsidRDefault="005F5F9F" w:rsidP="000E6B7B">
      <w:pPr>
        <w:ind w:left="3600" w:firstLine="720"/>
        <w:jc w:val="both"/>
      </w:pPr>
      <w:r>
        <w:t xml:space="preserve">ATTN: </w:t>
      </w:r>
      <w:r w:rsidR="000E6B7B">
        <w:t xml:space="preserve"> Michael Richardson</w:t>
      </w:r>
    </w:p>
    <w:p w14:paraId="4539DCFD" w14:textId="77777777" w:rsidR="00480DB7" w:rsidRDefault="00480DB7">
      <w:pPr>
        <w:numPr>
          <w:ilvl w:val="12"/>
          <w:numId w:val="0"/>
        </w:numPr>
        <w:ind w:left="5040" w:hanging="720"/>
        <w:jc w:val="both"/>
      </w:pPr>
      <w:r>
        <w:t>1111 W. Loop 289</w:t>
      </w:r>
    </w:p>
    <w:p w14:paraId="57DFA8B4" w14:textId="77777777" w:rsidR="00480DB7" w:rsidRDefault="00480DB7">
      <w:pPr>
        <w:numPr>
          <w:ilvl w:val="12"/>
          <w:numId w:val="0"/>
        </w:numPr>
        <w:ind w:left="5040" w:hanging="720"/>
        <w:jc w:val="both"/>
      </w:pPr>
      <w:r>
        <w:lastRenderedPageBreak/>
        <w:t>Lubbock, TX 79416</w:t>
      </w:r>
    </w:p>
    <w:p w14:paraId="3A57F694" w14:textId="77777777" w:rsidR="00480DB7" w:rsidRDefault="00480DB7">
      <w:pPr>
        <w:numPr>
          <w:ilvl w:val="12"/>
          <w:numId w:val="0"/>
        </w:numPr>
        <w:ind w:left="5040" w:hanging="720"/>
        <w:jc w:val="both"/>
      </w:pPr>
    </w:p>
    <w:p w14:paraId="5B9B68E6" w14:textId="77777777" w:rsidR="00480DB7" w:rsidRDefault="00480DB7">
      <w:pPr>
        <w:numPr>
          <w:ilvl w:val="1"/>
          <w:numId w:val="5"/>
        </w:numPr>
        <w:spacing w:after="240"/>
        <w:jc w:val="both"/>
      </w:pPr>
      <w:r>
        <w:t>A packing list or other suitable shipping documents shall accompany each shipment and show a) name and address of vendor, b) name and address of receiving department, c) ESC purchase order number and d) description of material shipped including item numbers, quantity, number of containers, and package number.</w:t>
      </w:r>
    </w:p>
    <w:p w14:paraId="7414374A" w14:textId="77777777" w:rsidR="00480DB7" w:rsidRDefault="00480DB7">
      <w:pPr>
        <w:numPr>
          <w:ilvl w:val="1"/>
          <w:numId w:val="5"/>
        </w:numPr>
        <w:spacing w:after="240"/>
        <w:jc w:val="both"/>
      </w:pPr>
      <w:r>
        <w:t>The ESC shall have the right to inspect the goods at delivery before accepting them.</w:t>
      </w:r>
    </w:p>
    <w:p w14:paraId="4699F5C3" w14:textId="77777777" w:rsidR="00480DB7" w:rsidRDefault="00480DB7">
      <w:pPr>
        <w:numPr>
          <w:ilvl w:val="1"/>
          <w:numId w:val="5"/>
        </w:numPr>
        <w:spacing w:after="240"/>
        <w:jc w:val="both"/>
      </w:pPr>
      <w:r>
        <w:t xml:space="preserve">The ESC shall not be responsible for any “hidden damage” for a period dating from the date of delivery until statute of limitations as provided by the Uniform Commercial Code. </w:t>
      </w:r>
    </w:p>
    <w:p w14:paraId="1B7618A0" w14:textId="77777777" w:rsidR="00480DB7" w:rsidRDefault="00480DB7">
      <w:pPr>
        <w:numPr>
          <w:ilvl w:val="0"/>
          <w:numId w:val="5"/>
        </w:numPr>
        <w:spacing w:after="240"/>
        <w:jc w:val="both"/>
      </w:pPr>
      <w:r>
        <w:rPr>
          <w:b/>
          <w:bCs/>
          <w:sz w:val="22"/>
          <w:szCs w:val="22"/>
        </w:rPr>
        <w:t>SPECIAL TOOLS AND TEST EQUIPMENT</w:t>
      </w:r>
    </w:p>
    <w:p w14:paraId="1C9B835A" w14:textId="77777777" w:rsidR="00480DB7" w:rsidRDefault="00480DB7">
      <w:pPr>
        <w:numPr>
          <w:ilvl w:val="1"/>
          <w:numId w:val="5"/>
        </w:numPr>
        <w:spacing w:after="240"/>
      </w:pPr>
      <w:r>
        <w:t>If the proposal price stated on the proposal submittal section of the proposal includes the cost of any special tooling or special test equipment fabricated or required by the bidder for the purpose of filling this order, such special tooling equipment and any process sheets related thereto shall become the property of the ESC, and to the extent feasible shall be identified by the bidder as such.</w:t>
      </w:r>
    </w:p>
    <w:p w14:paraId="150AC347" w14:textId="77777777" w:rsidR="00480DB7" w:rsidRDefault="00480DB7">
      <w:pPr>
        <w:numPr>
          <w:ilvl w:val="0"/>
          <w:numId w:val="5"/>
        </w:numPr>
        <w:jc w:val="both"/>
      </w:pPr>
      <w:r>
        <w:rPr>
          <w:b/>
          <w:bCs/>
          <w:sz w:val="22"/>
          <w:szCs w:val="22"/>
        </w:rPr>
        <w:t>ERASURES OR CORRECTIONS TO PROPOSALS</w:t>
      </w:r>
    </w:p>
    <w:p w14:paraId="58F23B61" w14:textId="77777777" w:rsidR="00480DB7" w:rsidRDefault="00480DB7">
      <w:pPr>
        <w:numPr>
          <w:ilvl w:val="12"/>
          <w:numId w:val="0"/>
        </w:numPr>
        <w:ind w:left="720" w:hanging="720"/>
        <w:jc w:val="both"/>
      </w:pPr>
    </w:p>
    <w:p w14:paraId="5FDCE81B" w14:textId="77777777" w:rsidR="00480DB7" w:rsidRDefault="00480DB7">
      <w:pPr>
        <w:numPr>
          <w:ilvl w:val="1"/>
          <w:numId w:val="5"/>
        </w:numPr>
      </w:pPr>
      <w:r>
        <w:t>Any erasures and/or corrections to proposals, whether executed prior to or subsequent to the original proposal submittal shall be authenticated by affixing in the margin immediately opposite the correction the signature of the person or persons signing the proposal.</w:t>
      </w:r>
    </w:p>
    <w:p w14:paraId="38C134EB" w14:textId="77777777" w:rsidR="00480DB7" w:rsidRDefault="00480DB7">
      <w:pPr>
        <w:numPr>
          <w:ilvl w:val="12"/>
          <w:numId w:val="0"/>
        </w:numPr>
        <w:ind w:left="1440" w:hanging="720"/>
        <w:jc w:val="both"/>
      </w:pPr>
    </w:p>
    <w:p w14:paraId="6717DE6E" w14:textId="77777777" w:rsidR="00480DB7" w:rsidRDefault="00480DB7">
      <w:pPr>
        <w:numPr>
          <w:ilvl w:val="0"/>
          <w:numId w:val="5"/>
        </w:numPr>
        <w:jc w:val="both"/>
      </w:pPr>
      <w:r>
        <w:rPr>
          <w:b/>
          <w:bCs/>
          <w:sz w:val="22"/>
          <w:szCs w:val="22"/>
        </w:rPr>
        <w:t>INSPECTION OF DOCUMENTS</w:t>
      </w:r>
    </w:p>
    <w:p w14:paraId="19BD119B" w14:textId="77777777" w:rsidR="00480DB7" w:rsidRDefault="00480DB7">
      <w:pPr>
        <w:numPr>
          <w:ilvl w:val="1"/>
          <w:numId w:val="5"/>
        </w:numPr>
        <w:spacing w:before="120" w:after="120"/>
      </w:pPr>
      <w:r>
        <w:t>Before submitting a proposal, each bidder shall thoroughly examine the proposal documents and project sites (if applicable) to ensure that the services proposed meet the intent of these specifications.</w:t>
      </w:r>
    </w:p>
    <w:p w14:paraId="05593384" w14:textId="77777777" w:rsidR="00480DB7" w:rsidRDefault="00480DB7">
      <w:pPr>
        <w:numPr>
          <w:ilvl w:val="1"/>
          <w:numId w:val="5"/>
        </w:numPr>
        <w:spacing w:before="120" w:after="120"/>
      </w:pPr>
      <w:r>
        <w:t>Each bidder receiving forms prepared by the ESC is responsible for inspection of ESC documents for missing or illegible pages, or other indication of incomplete information provided to the bidder.  The failure or neglect of bidder to receive or examine any contract document, form, instrument, addendum or document shall in no way relieve bidder from obligations with respect to his or her proposal.  The submission of a proposal shall be taken as prima facie evidence of compliance with this section.  Receipt of addenda to the proposal documents by a bidder must be acknowledged on the proposal.</w:t>
      </w:r>
    </w:p>
    <w:p w14:paraId="4A19F803" w14:textId="77777777" w:rsidR="00480DB7" w:rsidRDefault="00480DB7" w:rsidP="00165684">
      <w:pPr>
        <w:numPr>
          <w:ilvl w:val="1"/>
          <w:numId w:val="5"/>
        </w:numPr>
        <w:spacing w:before="120" w:after="120"/>
      </w:pPr>
      <w:r>
        <w:t>The ESC is not responsible for incomplete proposal packets.</w:t>
      </w:r>
      <w:r w:rsidR="00165684">
        <w:br/>
      </w:r>
    </w:p>
    <w:p w14:paraId="614C799B" w14:textId="77777777" w:rsidR="00480DB7" w:rsidRDefault="00480DB7">
      <w:pPr>
        <w:numPr>
          <w:ilvl w:val="0"/>
          <w:numId w:val="5"/>
        </w:numPr>
        <w:spacing w:before="120" w:after="120"/>
        <w:jc w:val="both"/>
      </w:pPr>
      <w:r>
        <w:rPr>
          <w:b/>
          <w:bCs/>
          <w:sz w:val="22"/>
          <w:szCs w:val="22"/>
        </w:rPr>
        <w:t>WARRANTIES</w:t>
      </w:r>
    </w:p>
    <w:p w14:paraId="4DE22C70" w14:textId="77777777" w:rsidR="00480DB7" w:rsidRDefault="00480DB7">
      <w:pPr>
        <w:numPr>
          <w:ilvl w:val="1"/>
          <w:numId w:val="5"/>
        </w:numPr>
        <w:spacing w:before="120" w:after="120"/>
      </w:pPr>
      <w:r>
        <w:t>Warranty conditions for all supplies and/or equipment shall be considered manufacturer’s minimum standard warranty or a minimum of ninety (90) days guarantee, whichever is greater, unless otherwise agreed to in writing.  Bidder shall be</w:t>
      </w:r>
      <w:r w:rsidR="00587797">
        <w:t>, or partner with,</w:t>
      </w:r>
      <w:r>
        <w:t xml:space="preserve"> an authorized dealer, distributor or manufacturer for the product.  All equipment proposals shall be new unless clearly stated in writing.</w:t>
      </w:r>
    </w:p>
    <w:p w14:paraId="78CFAB90" w14:textId="77777777" w:rsidR="00480DB7" w:rsidRDefault="00480DB7">
      <w:pPr>
        <w:numPr>
          <w:ilvl w:val="1"/>
          <w:numId w:val="5"/>
        </w:numPr>
        <w:spacing w:before="120" w:after="120"/>
      </w:pPr>
      <w:r>
        <w:t>If a bidder’s proposal is accepted by the ESC the price to be paid by the ESC shall be that contained in bidder’s proposal which bidder warrants to be no higher than bidder’s current prices on orders by others for products of the kind and specification covered by this agreement for similar quantities under similar or like conditions and methods of purchase.  In the event bidder breaches this warranty, the prices of the items shall be reduced to the bidder’s current prices on orders by others, or in the alternative, the ESC may cancel this contract without liability to bidder for breach or bidder’s actual expense.</w:t>
      </w:r>
    </w:p>
    <w:p w14:paraId="51F59C36" w14:textId="77777777" w:rsidR="00480DB7" w:rsidRDefault="00480DB7">
      <w:pPr>
        <w:numPr>
          <w:ilvl w:val="1"/>
          <w:numId w:val="5"/>
        </w:numPr>
        <w:spacing w:before="120" w:after="120"/>
      </w:pPr>
      <w:r>
        <w:t>If a bidder’s proposal is accepted by the ESC, the bidder warrants that no person or selling agency has been employed or retained to solicit or secure this contract upon an agreement or understanding for commission, percentage, brokerage, or contingent fee excepting bona fide employees of bona fide established commercial or selling agencies maintained by the bidder for the purpose of securing business.  For breach or violation of this warranty the ESC shall have the right in addition to any other right or rights to cancel the contract without liability and to deduct from the contract price, or otherwise recover the full amount of such commission percentage, brokerage or contingent fee.</w:t>
      </w:r>
    </w:p>
    <w:p w14:paraId="5676A8D8" w14:textId="77777777" w:rsidR="00480DB7" w:rsidRDefault="00480DB7">
      <w:pPr>
        <w:numPr>
          <w:ilvl w:val="1"/>
          <w:numId w:val="5"/>
        </w:numPr>
        <w:spacing w:before="120" w:after="120"/>
      </w:pPr>
      <w:r>
        <w:t xml:space="preserve">If a bidder’s proposal is accepted by the ESC, the bidder shall not limit or exclude any implied warranties and attempt to do so shall render the contract void at the option of the ESC. Bidder warrants that the goods furnished will conform to the specifications, drawings, and descriptions listed </w:t>
      </w:r>
      <w:r>
        <w:lastRenderedPageBreak/>
        <w:t>in this proposal invitation, and to the sample(s) furnished by the bidder, if any.  In the event of a conflict between the specifications, drawing, and descriptions, the specification shall govern.</w:t>
      </w:r>
    </w:p>
    <w:p w14:paraId="21384F85" w14:textId="77777777" w:rsidR="00480DB7" w:rsidRDefault="00480DB7">
      <w:pPr>
        <w:numPr>
          <w:ilvl w:val="1"/>
          <w:numId w:val="5"/>
        </w:numPr>
        <w:spacing w:before="120" w:after="120"/>
      </w:pPr>
      <w:r>
        <w:t>If a bidder’s proposal is accepted by the ESC, then the bidder warrants that the product sold to the ESC shall conform to the standards promulgated by the U.S. Department of Labor under Occupational Safety and Health Act.  In the event the product does not conform to OSHA standards, the ESC may return the product for correction or replacement at the bidder’s expense.  In the event the bidder fails to make the appropriate correction within a reasonable time (15 working days) correction made by the ESC will be at the bidder’s expense.</w:t>
      </w:r>
      <w:r w:rsidR="00165684">
        <w:br/>
      </w:r>
    </w:p>
    <w:p w14:paraId="084F6E1F" w14:textId="77777777" w:rsidR="00480DB7" w:rsidRDefault="00480DB7">
      <w:pPr>
        <w:numPr>
          <w:ilvl w:val="0"/>
          <w:numId w:val="5"/>
        </w:numPr>
        <w:spacing w:before="120" w:after="120"/>
        <w:jc w:val="both"/>
      </w:pPr>
      <w:r>
        <w:rPr>
          <w:b/>
          <w:bCs/>
          <w:sz w:val="22"/>
          <w:szCs w:val="22"/>
        </w:rPr>
        <w:t>SOLE SOURCE, PATENTED OR COPYRIGHT PROTECTED ITEMS</w:t>
      </w:r>
    </w:p>
    <w:p w14:paraId="6A4055B4" w14:textId="77777777" w:rsidR="00480DB7" w:rsidRDefault="00480DB7">
      <w:pPr>
        <w:numPr>
          <w:ilvl w:val="1"/>
          <w:numId w:val="5"/>
        </w:numPr>
        <w:spacing w:before="120" w:after="120"/>
      </w:pPr>
      <w:r>
        <w:t>The fact that a particular item is covered by a patent or copyright does not automatically mean that the purchase falls under the provisions pertaining to exemptions from the proposal requirements for items available from only one source.  In fact, patents cover nearly all consumer goods.  To be a bona fide exemption to the proposal requirement, there must be no other like items available for purchase that would serve the same purpose or function, and only one price for the product because of exclusive distribution or marketing rights.  In the event any article to be sold or delivered hereunder is covered by any patent, copyright, trademark, or application thereof, the bidder shall indemnify and hold harmless the ESC from any and all loss, cost, expenses and legal fees on account of manufacture, sale, or use of such article in violation of infringement or the like of rights under such patent, copyright, trademark or application.</w:t>
      </w:r>
      <w:r w:rsidR="00165684">
        <w:br/>
      </w:r>
    </w:p>
    <w:p w14:paraId="4124CE4E" w14:textId="77777777" w:rsidR="00480DB7" w:rsidRDefault="00480DB7">
      <w:pPr>
        <w:numPr>
          <w:ilvl w:val="0"/>
          <w:numId w:val="5"/>
        </w:numPr>
        <w:spacing w:before="120" w:after="120"/>
        <w:jc w:val="both"/>
      </w:pPr>
      <w:r>
        <w:rPr>
          <w:b/>
          <w:bCs/>
          <w:sz w:val="22"/>
          <w:szCs w:val="22"/>
        </w:rPr>
        <w:t>PROPOSAL COST</w:t>
      </w:r>
    </w:p>
    <w:p w14:paraId="3C0B601A" w14:textId="77777777" w:rsidR="00480DB7" w:rsidRDefault="00480DB7">
      <w:pPr>
        <w:numPr>
          <w:ilvl w:val="1"/>
          <w:numId w:val="5"/>
        </w:numPr>
        <w:spacing w:before="120" w:after="120"/>
      </w:pPr>
      <w:r>
        <w:t>The ESC shall not be liable for any cost incurred by a bidder in the preparation or delivery of its response to this proposal or for any other cost incurred because of this proposal.</w:t>
      </w:r>
    </w:p>
    <w:p w14:paraId="26E8FAAC" w14:textId="2A562499" w:rsidR="00480DB7" w:rsidRDefault="24948DB5">
      <w:pPr>
        <w:numPr>
          <w:ilvl w:val="1"/>
          <w:numId w:val="5"/>
        </w:numPr>
        <w:spacing w:before="120" w:after="120"/>
      </w:pPr>
      <w:r>
        <w:t>The issuance of this proposal does not obligate the ESC to enter into a contract for any services or equipment.</w:t>
      </w:r>
      <w:r w:rsidR="0077342C">
        <w:br/>
      </w:r>
    </w:p>
    <w:p w14:paraId="1510DF51" w14:textId="77777777" w:rsidR="00480DB7" w:rsidRDefault="00480DB7">
      <w:pPr>
        <w:numPr>
          <w:ilvl w:val="0"/>
          <w:numId w:val="5"/>
        </w:numPr>
        <w:spacing w:before="120" w:after="120"/>
        <w:jc w:val="both"/>
      </w:pPr>
      <w:r>
        <w:rPr>
          <w:b/>
          <w:bCs/>
          <w:sz w:val="22"/>
          <w:szCs w:val="22"/>
        </w:rPr>
        <w:t>PROPOSAL DISCLOSURE</w:t>
      </w:r>
    </w:p>
    <w:p w14:paraId="4353F447" w14:textId="77777777" w:rsidR="00480DB7" w:rsidRDefault="00480DB7">
      <w:pPr>
        <w:numPr>
          <w:ilvl w:val="1"/>
          <w:numId w:val="5"/>
        </w:numPr>
        <w:spacing w:before="120" w:after="120"/>
      </w:pPr>
      <w:r>
        <w:t>In the event that a bidder desires to claim that portions of its proposal are exempt from disclosure, it is incumbent upon the bidder to identify those portions in a transmittal letter.  The transmittal letter must identify the page, the particular exemption(s) from disclosure and the contended justification for exemption upon which it is making its claim.  The ESC will consider a bidder’s request(s) for exemption from disclosure; however, the ESC will not be bound by the assertion that a page contains exempt material.  An assertion by a bidder that an entire volume of its proposal is exempt from disclosure will not be honored.</w:t>
      </w:r>
    </w:p>
    <w:p w14:paraId="06CF1712" w14:textId="77777777" w:rsidR="00480DB7" w:rsidRPr="005804F4" w:rsidRDefault="00480DB7" w:rsidP="0002566C">
      <w:pPr>
        <w:numPr>
          <w:ilvl w:val="1"/>
          <w:numId w:val="5"/>
        </w:numPr>
        <w:spacing w:before="120" w:after="120"/>
      </w:pPr>
      <w:r w:rsidRPr="005804F4">
        <w:t>Until a contract resulting from this proposal is executed, no employee, agent or representative of any bidder shall make available or discuss its proposal with the press, any elected or appointed official or officer of the ESC, or any employee, agent or o</w:t>
      </w:r>
      <w:r w:rsidR="000E6B7B" w:rsidRPr="005804F4">
        <w:t xml:space="preserve">ther </w:t>
      </w:r>
      <w:r w:rsidR="000E6B7B" w:rsidRPr="001D4FCB">
        <w:t xml:space="preserve">representative of the ESC </w:t>
      </w:r>
      <w:r w:rsidRPr="001D4FCB">
        <w:t>unless specifically allowed to do so in writing by the ESC</w:t>
      </w:r>
      <w:r w:rsidR="0002566C" w:rsidRPr="001D4FCB">
        <w:t>,</w:t>
      </w:r>
      <w:r w:rsidRPr="001D4FCB">
        <w:t xml:space="preserve"> </w:t>
      </w:r>
      <w:r w:rsidR="0002566C" w:rsidRPr="001D4FCB">
        <w:t xml:space="preserve">except as specified in Section 18.9 of the General Terms and Conditions, </w:t>
      </w:r>
      <w:r w:rsidRPr="001D4FCB">
        <w:t>for the purposes of clarification, evaluation</w:t>
      </w:r>
      <w:r w:rsidRPr="005804F4">
        <w:t xml:space="preserve"> and/or awarding the proposal</w:t>
      </w:r>
    </w:p>
    <w:p w14:paraId="51B4C7C2" w14:textId="77777777" w:rsidR="00480DB7" w:rsidRDefault="00480DB7">
      <w:pPr>
        <w:spacing w:before="120" w:after="120"/>
        <w:ind w:left="1440"/>
      </w:pPr>
      <w:r>
        <w:t>Bidders shall not issue any news release(s) or make any statement to the news media pertaining to this proposal or any proposal and/or contract or work resulting there from without the prior written approval of the ESC and then only in cooperation with the ESC.</w:t>
      </w:r>
    </w:p>
    <w:p w14:paraId="1F603C7D" w14:textId="77777777" w:rsidR="00480DB7" w:rsidRDefault="00480DB7">
      <w:pPr>
        <w:numPr>
          <w:ilvl w:val="1"/>
          <w:numId w:val="5"/>
        </w:numPr>
        <w:spacing w:before="120" w:after="120"/>
      </w:pPr>
      <w:r>
        <w:t>By signing this proposal, a bidder affirms that he/she has not given, offered to give, nor intends to give at any time hereafter any economic opportunity, future employment, gift, loan, gratuity, special discount, trip, favor or service to a public servant in connection with the proposal submitted.</w:t>
      </w:r>
    </w:p>
    <w:p w14:paraId="49FD472D" w14:textId="77777777" w:rsidR="00480DB7" w:rsidRDefault="00480DB7">
      <w:pPr>
        <w:numPr>
          <w:ilvl w:val="1"/>
          <w:numId w:val="5"/>
        </w:numPr>
        <w:spacing w:before="120" w:after="120"/>
      </w:pPr>
      <w:r>
        <w:t>Bidder shall note any and all relationships that might be a conflict of interest and include such information with the proposal.</w:t>
      </w:r>
    </w:p>
    <w:p w14:paraId="14A052EE" w14:textId="77777777" w:rsidR="00480DB7" w:rsidRDefault="00480DB7">
      <w:pPr>
        <w:numPr>
          <w:ilvl w:val="1"/>
          <w:numId w:val="5"/>
        </w:numPr>
        <w:spacing w:before="120" w:after="120"/>
      </w:pPr>
      <w:r>
        <w:t>By signing this proposal, a bidder affirms that, to the best of his/her knowledge, the proposal has been arrived at independently, and is submitted without collusion with anyone to obtain information or gain any favoritism that would in any way limit competition or give them an unfair advantage over other bidders in the award of this proposal.</w:t>
      </w:r>
    </w:p>
    <w:p w14:paraId="659A362C" w14:textId="77777777" w:rsidR="00480DB7" w:rsidRDefault="00480DB7">
      <w:pPr>
        <w:numPr>
          <w:ilvl w:val="1"/>
          <w:numId w:val="5"/>
        </w:numPr>
        <w:spacing w:before="120" w:after="120"/>
      </w:pPr>
      <w:r>
        <w:t xml:space="preserve">If a bidder’s proposal has been accepted by the ESC, the bidder shall not advertise or publish, without the ESC’s prior consent, the fact that the ESC has entered into the contract, except to the extent necessary to comply with proper requests for information from an authorized representative of the </w:t>
      </w:r>
      <w:r>
        <w:lastRenderedPageBreak/>
        <w:t xml:space="preserve">federal, state or local government. </w:t>
      </w:r>
      <w:r w:rsidR="00165684">
        <w:br/>
      </w:r>
    </w:p>
    <w:p w14:paraId="681D1B49" w14:textId="77777777" w:rsidR="00480DB7" w:rsidRDefault="00480DB7">
      <w:pPr>
        <w:numPr>
          <w:ilvl w:val="0"/>
          <w:numId w:val="5"/>
        </w:numPr>
        <w:spacing w:before="120" w:after="120"/>
        <w:jc w:val="both"/>
      </w:pPr>
      <w:r>
        <w:rPr>
          <w:b/>
          <w:bCs/>
          <w:sz w:val="22"/>
          <w:szCs w:val="22"/>
        </w:rPr>
        <w:t>ASSIGNMENTS AND SUBCONTRACTING</w:t>
      </w:r>
    </w:p>
    <w:p w14:paraId="3FACAF8A" w14:textId="77777777" w:rsidR="00480DB7" w:rsidRDefault="00480DB7">
      <w:pPr>
        <w:numPr>
          <w:ilvl w:val="1"/>
          <w:numId w:val="5"/>
        </w:numPr>
        <w:spacing w:before="120" w:after="120"/>
      </w:pPr>
      <w:r>
        <w:t>No part of this order may be assigned or subcontracted without the prior written approval of the ESC.  Any attempted assignment or delegation by the bidder shall be wholly void and totally ineffective for all purposes unless made in conformity with this paragraph.</w:t>
      </w:r>
      <w:r w:rsidR="00165684">
        <w:br/>
      </w:r>
    </w:p>
    <w:p w14:paraId="5ED709D0" w14:textId="77777777" w:rsidR="00480DB7" w:rsidRDefault="00480DB7">
      <w:pPr>
        <w:numPr>
          <w:ilvl w:val="0"/>
          <w:numId w:val="5"/>
        </w:numPr>
        <w:spacing w:before="120" w:after="120"/>
        <w:jc w:val="both"/>
      </w:pPr>
      <w:r>
        <w:rPr>
          <w:b/>
          <w:bCs/>
          <w:sz w:val="22"/>
          <w:szCs w:val="22"/>
        </w:rPr>
        <w:t>LICENSES, PERMITS, TAXES</w:t>
      </w:r>
    </w:p>
    <w:p w14:paraId="7AA051BE" w14:textId="77777777" w:rsidR="00480DB7" w:rsidRDefault="00480DB7">
      <w:pPr>
        <w:numPr>
          <w:ilvl w:val="1"/>
          <w:numId w:val="5"/>
        </w:numPr>
        <w:spacing w:before="120" w:after="120"/>
      </w:pPr>
      <w:r>
        <w:t>The price or prices for the services shall include full compensation for all taxes, permits, etc. that the bidder is or may be required to pay.</w:t>
      </w:r>
    </w:p>
    <w:p w14:paraId="44AB0BE3" w14:textId="122184E3" w:rsidR="00480DB7" w:rsidRDefault="24948DB5">
      <w:pPr>
        <w:numPr>
          <w:ilvl w:val="1"/>
          <w:numId w:val="5"/>
        </w:numPr>
        <w:spacing w:before="120" w:after="120"/>
      </w:pPr>
      <w:r>
        <w:t>The ESC is exempt from all state sales taxes.  Tax exemption certificates will be supplied upon request.</w:t>
      </w:r>
    </w:p>
    <w:p w14:paraId="316A8C08" w14:textId="77777777" w:rsidR="00480DB7" w:rsidRDefault="00480DB7">
      <w:pPr>
        <w:numPr>
          <w:ilvl w:val="0"/>
          <w:numId w:val="5"/>
        </w:numPr>
        <w:spacing w:before="120" w:after="120"/>
        <w:jc w:val="both"/>
      </w:pPr>
      <w:r>
        <w:rPr>
          <w:b/>
          <w:bCs/>
          <w:sz w:val="22"/>
          <w:szCs w:val="22"/>
        </w:rPr>
        <w:t>AWARD OF CONTRACT</w:t>
      </w:r>
    </w:p>
    <w:p w14:paraId="5F8ADB8E" w14:textId="77777777" w:rsidR="00480DB7" w:rsidRDefault="00480DB7" w:rsidP="00165684">
      <w:pPr>
        <w:numPr>
          <w:ilvl w:val="1"/>
          <w:numId w:val="5"/>
        </w:numPr>
        <w:spacing w:before="120" w:after="120"/>
      </w:pPr>
      <w:r>
        <w:t>The ESC reserves the right to accept or reject any and all proposals and to waive any irregularities or informalities in any proposal or in the proposal process. The contract will be awarded to the responsible bidder whose proposal is most advantageous to the ESC, considering the relative importance of price and the other evaluation criteria that may be included in the proposal.</w:t>
      </w:r>
    </w:p>
    <w:p w14:paraId="6D15CFD1" w14:textId="77777777" w:rsidR="006827B7" w:rsidRDefault="006827B7" w:rsidP="006827B7">
      <w:pPr>
        <w:pStyle w:val="ListParagraph"/>
        <w:numPr>
          <w:ilvl w:val="1"/>
          <w:numId w:val="5"/>
        </w:numPr>
      </w:pPr>
      <w:r>
        <w:t>ESC may</w:t>
      </w:r>
      <w:r w:rsidRPr="006827B7">
        <w:t xml:space="preserve"> adjust timeline and/or ask additional questions of bidders based on initial responses</w:t>
      </w:r>
      <w:r w:rsidR="002974BD">
        <w:t>.</w:t>
      </w:r>
      <w:r w:rsidRPr="006827B7">
        <w:t xml:space="preserve"> </w:t>
      </w:r>
    </w:p>
    <w:p w14:paraId="78D28114" w14:textId="77777777" w:rsidR="0017476F" w:rsidRPr="00AC3F57" w:rsidRDefault="0017476F" w:rsidP="0017476F">
      <w:pPr>
        <w:numPr>
          <w:ilvl w:val="1"/>
          <w:numId w:val="5"/>
        </w:numPr>
        <w:spacing w:before="120" w:after="120"/>
      </w:pPr>
      <w:r w:rsidRPr="00AC3F57">
        <w:t xml:space="preserve">The ESC retains the right not to purchase solely on the basis of low proposal; quality and suitability to purpose will be the controlling factors and the ESC reserves the right to arrive at such by means deemed appropriate.  The proposal award shall be based on: </w:t>
      </w:r>
    </w:p>
    <w:p w14:paraId="3EAEDBB8" w14:textId="77777777" w:rsidR="0017476F" w:rsidRPr="006960A2" w:rsidRDefault="0017476F" w:rsidP="00AC3F57">
      <w:pPr>
        <w:pStyle w:val="ListParagraph"/>
        <w:numPr>
          <w:ilvl w:val="2"/>
          <w:numId w:val="5"/>
        </w:numPr>
        <w:contextualSpacing/>
        <w:rPr>
          <w:rFonts w:cs="Arial"/>
          <w:bCs/>
        </w:rPr>
      </w:pPr>
      <w:r w:rsidRPr="006960A2">
        <w:rPr>
          <w:rFonts w:cs="Arial"/>
          <w:bCs/>
        </w:rPr>
        <w:t>2</w:t>
      </w:r>
      <w:r w:rsidR="00AC3F57" w:rsidRPr="006960A2">
        <w:rPr>
          <w:rFonts w:cs="Arial"/>
          <w:bCs/>
        </w:rPr>
        <w:t>3</w:t>
      </w:r>
      <w:r w:rsidRPr="006960A2">
        <w:rPr>
          <w:rFonts w:cs="Arial"/>
          <w:bCs/>
        </w:rPr>
        <w:t>% - price</w:t>
      </w:r>
      <w:r w:rsidR="00AC3F57" w:rsidRPr="006960A2">
        <w:rPr>
          <w:rFonts w:cs="Arial"/>
          <w:bCs/>
        </w:rPr>
        <w:t xml:space="preserve"> of the E-Rate eligible products and services</w:t>
      </w:r>
      <w:r w:rsidRPr="006960A2">
        <w:rPr>
          <w:rFonts w:cs="Arial"/>
          <w:bCs/>
        </w:rPr>
        <w:t xml:space="preserve"> </w:t>
      </w:r>
    </w:p>
    <w:p w14:paraId="552FFAA2" w14:textId="77777777" w:rsidR="0017476F" w:rsidRPr="006960A2" w:rsidRDefault="0017476F" w:rsidP="0017476F">
      <w:pPr>
        <w:pStyle w:val="ListParagraph"/>
        <w:numPr>
          <w:ilvl w:val="2"/>
          <w:numId w:val="5"/>
        </w:numPr>
        <w:contextualSpacing/>
        <w:rPr>
          <w:rFonts w:cs="Arial"/>
          <w:bCs/>
        </w:rPr>
      </w:pPr>
      <w:r w:rsidRPr="006960A2">
        <w:rPr>
          <w:rFonts w:cs="Arial"/>
          <w:bCs/>
        </w:rPr>
        <w:t>2</w:t>
      </w:r>
      <w:r w:rsidR="00AC3F57" w:rsidRPr="006960A2">
        <w:rPr>
          <w:rFonts w:cs="Arial"/>
          <w:bCs/>
        </w:rPr>
        <w:t>2</w:t>
      </w:r>
      <w:r w:rsidRPr="006960A2">
        <w:rPr>
          <w:rFonts w:cs="Arial"/>
          <w:bCs/>
        </w:rPr>
        <w:t>% - network design and the extent to which the goods and services meet the ESC's needs</w:t>
      </w:r>
    </w:p>
    <w:p w14:paraId="2CAEFC0F" w14:textId="77777777" w:rsidR="0017476F" w:rsidRPr="006960A2" w:rsidRDefault="0017476F" w:rsidP="0017476F">
      <w:pPr>
        <w:pStyle w:val="ListParagraph"/>
        <w:numPr>
          <w:ilvl w:val="2"/>
          <w:numId w:val="5"/>
        </w:numPr>
        <w:contextualSpacing/>
        <w:rPr>
          <w:rFonts w:cs="Arial"/>
          <w:bCs/>
        </w:rPr>
      </w:pPr>
      <w:r w:rsidRPr="006960A2">
        <w:rPr>
          <w:rFonts w:cs="Arial"/>
          <w:bCs/>
        </w:rPr>
        <w:t>2</w:t>
      </w:r>
      <w:r w:rsidR="00AC3F57" w:rsidRPr="006960A2">
        <w:rPr>
          <w:rFonts w:cs="Arial"/>
          <w:bCs/>
        </w:rPr>
        <w:t>2</w:t>
      </w:r>
      <w:r w:rsidRPr="006960A2">
        <w:rPr>
          <w:rFonts w:cs="Arial"/>
          <w:bCs/>
        </w:rPr>
        <w:t>% - reputation of vendor and of the vendor's goods or services; vendor's past relationship with the ESC</w:t>
      </w:r>
    </w:p>
    <w:p w14:paraId="500891CE" w14:textId="1C43D5D7" w:rsidR="0017476F" w:rsidRPr="006960A2" w:rsidRDefault="006960A2" w:rsidP="0017476F">
      <w:pPr>
        <w:pStyle w:val="ListParagraph"/>
        <w:numPr>
          <w:ilvl w:val="2"/>
          <w:numId w:val="5"/>
        </w:numPr>
        <w:contextualSpacing/>
        <w:rPr>
          <w:rFonts w:cs="Arial"/>
          <w:bCs/>
        </w:rPr>
      </w:pPr>
      <w:r w:rsidRPr="006960A2">
        <w:rPr>
          <w:rFonts w:cs="Arial"/>
          <w:bCs/>
        </w:rPr>
        <w:t>2</w:t>
      </w:r>
      <w:r w:rsidR="00AC3F57" w:rsidRPr="006960A2">
        <w:rPr>
          <w:rFonts w:cs="Arial"/>
          <w:bCs/>
        </w:rPr>
        <w:t>1</w:t>
      </w:r>
      <w:r w:rsidR="0017476F" w:rsidRPr="006960A2">
        <w:rPr>
          <w:rFonts w:cs="Arial"/>
          <w:bCs/>
        </w:rPr>
        <w:t>% - ongoing technical support of network</w:t>
      </w:r>
      <w:r w:rsidRPr="006960A2">
        <w:rPr>
          <w:rFonts w:cs="Arial"/>
          <w:bCs/>
        </w:rPr>
        <w:t xml:space="preserve"> and prior experience with projects of this size or larger</w:t>
      </w:r>
    </w:p>
    <w:p w14:paraId="53586A67" w14:textId="79EE0148" w:rsidR="00D047C7" w:rsidRPr="006960A2" w:rsidRDefault="006960A2" w:rsidP="00D047C7">
      <w:pPr>
        <w:pStyle w:val="ListParagraph"/>
        <w:numPr>
          <w:ilvl w:val="2"/>
          <w:numId w:val="5"/>
        </w:numPr>
        <w:contextualSpacing/>
        <w:rPr>
          <w:rFonts w:cs="Arial"/>
          <w:bCs/>
        </w:rPr>
      </w:pPr>
      <w:r w:rsidRPr="006960A2">
        <w:rPr>
          <w:rFonts w:cs="Arial"/>
          <w:bCs/>
        </w:rPr>
        <w:t>10</w:t>
      </w:r>
      <w:r w:rsidR="00D047C7" w:rsidRPr="006960A2">
        <w:rPr>
          <w:rFonts w:cs="Arial"/>
          <w:bCs/>
        </w:rPr>
        <w:t>% - Service Level Agreement (SLA) financial remedies</w:t>
      </w:r>
    </w:p>
    <w:p w14:paraId="74CC2A0A" w14:textId="77777777" w:rsidR="0017476F" w:rsidRPr="006960A2" w:rsidRDefault="006343E3" w:rsidP="0017476F">
      <w:pPr>
        <w:pStyle w:val="ListParagraph"/>
        <w:numPr>
          <w:ilvl w:val="2"/>
          <w:numId w:val="5"/>
        </w:numPr>
        <w:contextualSpacing/>
        <w:rPr>
          <w:rFonts w:cs="Arial"/>
          <w:bCs/>
        </w:rPr>
      </w:pPr>
      <w:r w:rsidRPr="006960A2">
        <w:rPr>
          <w:rFonts w:cs="Arial"/>
          <w:bCs/>
        </w:rPr>
        <w:t>2</w:t>
      </w:r>
      <w:r w:rsidR="0017476F" w:rsidRPr="006960A2">
        <w:rPr>
          <w:rFonts w:cs="Arial"/>
          <w:bCs/>
        </w:rPr>
        <w:t>% - the impa</w:t>
      </w:r>
      <w:r w:rsidR="00AC3F57" w:rsidRPr="006960A2">
        <w:rPr>
          <w:rFonts w:cs="Arial"/>
          <w:bCs/>
        </w:rPr>
        <w:t xml:space="preserve">ct on the ability of the ESC to </w:t>
      </w:r>
      <w:r w:rsidR="0017476F" w:rsidRPr="006960A2">
        <w:rPr>
          <w:rFonts w:cs="Arial"/>
          <w:bCs/>
        </w:rPr>
        <w:t>comply with laws and rules relating to historically underutilized businesses</w:t>
      </w:r>
    </w:p>
    <w:p w14:paraId="5775C8BB" w14:textId="77777777" w:rsidR="0017476F" w:rsidRPr="00963B89" w:rsidRDefault="0017476F" w:rsidP="0017476F">
      <w:pPr>
        <w:ind w:left="1440"/>
        <w:contextualSpacing/>
        <w:rPr>
          <w:rFonts w:cs="Arial"/>
          <w:bCs/>
        </w:rPr>
      </w:pPr>
    </w:p>
    <w:p w14:paraId="5CA28B85" w14:textId="5EE3BA2A" w:rsidR="00C57888" w:rsidRDefault="4817156F" w:rsidP="525A04C6">
      <w:pPr>
        <w:pStyle w:val="ListParagraph"/>
        <w:numPr>
          <w:ilvl w:val="1"/>
          <w:numId w:val="5"/>
        </w:numPr>
        <w:contextualSpacing/>
        <w:rPr>
          <w:rFonts w:cs="Arial"/>
        </w:rPr>
      </w:pPr>
      <w:r w:rsidRPr="00C34B91">
        <w:rPr>
          <w:rFonts w:cs="Arial"/>
        </w:rPr>
        <w:t xml:space="preserve">Proposal Submittal </w:t>
      </w:r>
      <w:r w:rsidR="00963B89" w:rsidRPr="00C34B91">
        <w:rPr>
          <w:rFonts w:cs="Arial"/>
        </w:rPr>
        <w:t>Options</w:t>
      </w:r>
      <w:r w:rsidR="38F85C59" w:rsidRPr="00C34B91">
        <w:rPr>
          <w:rFonts w:cs="Arial"/>
        </w:rPr>
        <w:t xml:space="preserve"> 1</w:t>
      </w:r>
      <w:r w:rsidR="00C34B91">
        <w:rPr>
          <w:rFonts w:cs="Arial"/>
        </w:rPr>
        <w:t xml:space="preserve"> and 2</w:t>
      </w:r>
      <w:r w:rsidR="38F85C59" w:rsidRPr="003A6D46">
        <w:rPr>
          <w:rFonts w:cs="Arial"/>
        </w:rPr>
        <w:t xml:space="preserve"> will</w:t>
      </w:r>
      <w:r w:rsidR="2A6A35D5" w:rsidRPr="003A6D46">
        <w:rPr>
          <w:rFonts w:cs="Arial"/>
        </w:rPr>
        <w:t xml:space="preserve"> all</w:t>
      </w:r>
      <w:r w:rsidR="38F85C59" w:rsidRPr="003A6D46">
        <w:rPr>
          <w:rFonts w:cs="Arial"/>
        </w:rPr>
        <w:t xml:space="preserve"> </w:t>
      </w:r>
      <w:r w:rsidR="2A6A35D5" w:rsidRPr="003A6D46">
        <w:rPr>
          <w:rFonts w:cs="Arial"/>
        </w:rPr>
        <w:t>be</w:t>
      </w:r>
      <w:r w:rsidR="38F85C59" w:rsidRPr="003A6D46">
        <w:rPr>
          <w:rFonts w:cs="Arial"/>
        </w:rPr>
        <w:t xml:space="preserve"> scored</w:t>
      </w:r>
      <w:r w:rsidR="2A6A35D5" w:rsidRPr="003A6D46">
        <w:rPr>
          <w:rFonts w:cs="Arial"/>
        </w:rPr>
        <w:t xml:space="preserve"> utilizing the criteria above and contract awarded to highest scoring point value.  If </w:t>
      </w:r>
      <w:r w:rsidR="101BC179" w:rsidRPr="003A6D46">
        <w:rPr>
          <w:rFonts w:cs="Arial"/>
        </w:rPr>
        <w:t xml:space="preserve">it is determined </w:t>
      </w:r>
      <w:r w:rsidR="101BC179" w:rsidRPr="2A0D35F2">
        <w:rPr>
          <w:rFonts w:cs="Arial"/>
        </w:rPr>
        <w:t xml:space="preserve">by ESC that the highest scoring point value </w:t>
      </w:r>
      <w:r w:rsidR="2A6A35D5" w:rsidRPr="2A0D35F2">
        <w:rPr>
          <w:rFonts w:cs="Arial"/>
        </w:rPr>
        <w:t>bidder is not able to meet all obligations of this RFP</w:t>
      </w:r>
      <w:r w:rsidR="101BC179" w:rsidRPr="2A0D35F2">
        <w:rPr>
          <w:rFonts w:cs="Arial"/>
        </w:rPr>
        <w:t>,</w:t>
      </w:r>
      <w:r w:rsidR="2A6A35D5" w:rsidRPr="2A0D35F2">
        <w:rPr>
          <w:rFonts w:cs="Arial"/>
        </w:rPr>
        <w:t xml:space="preserve"> </w:t>
      </w:r>
      <w:r w:rsidR="101BC179" w:rsidRPr="2A0D35F2">
        <w:rPr>
          <w:rFonts w:cs="Arial"/>
        </w:rPr>
        <w:t xml:space="preserve">and a contract cannot be negotiated, </w:t>
      </w:r>
      <w:r w:rsidR="2A6A35D5" w:rsidRPr="2A0D35F2">
        <w:rPr>
          <w:rFonts w:cs="Arial"/>
        </w:rPr>
        <w:t>then ESC reserves the right to award contract to the bidder with the second highest point value in the original bid evaluation.</w:t>
      </w:r>
    </w:p>
    <w:p w14:paraId="62CF4222" w14:textId="77777777" w:rsidR="00C57888" w:rsidRDefault="00C57888" w:rsidP="00C57888">
      <w:pPr>
        <w:pStyle w:val="ListParagraph"/>
        <w:ind w:left="1440"/>
        <w:contextualSpacing/>
        <w:rPr>
          <w:rFonts w:cs="Arial"/>
          <w:bCs/>
        </w:rPr>
      </w:pPr>
    </w:p>
    <w:p w14:paraId="442903DE" w14:textId="77777777" w:rsidR="006827B7" w:rsidRPr="006827B7" w:rsidRDefault="006827B7" w:rsidP="006827B7">
      <w:pPr>
        <w:pStyle w:val="ListParagraph"/>
        <w:numPr>
          <w:ilvl w:val="1"/>
          <w:numId w:val="5"/>
        </w:numPr>
        <w:rPr>
          <w:rFonts w:cs="Arial"/>
          <w:bCs/>
        </w:rPr>
      </w:pPr>
      <w:r>
        <w:rPr>
          <w:rFonts w:cs="Arial"/>
          <w:bCs/>
        </w:rPr>
        <w:t>ESC may</w:t>
      </w:r>
      <w:r w:rsidRPr="006827B7">
        <w:rPr>
          <w:rFonts w:cs="Arial"/>
          <w:bCs/>
        </w:rPr>
        <w:t xml:space="preserve"> conduct contract negotiations on details beyond what is specified in th</w:t>
      </w:r>
      <w:r>
        <w:rPr>
          <w:rFonts w:cs="Arial"/>
          <w:bCs/>
        </w:rPr>
        <w:t>is</w:t>
      </w:r>
      <w:r w:rsidRPr="006827B7">
        <w:rPr>
          <w:rFonts w:cs="Arial"/>
          <w:bCs/>
        </w:rPr>
        <w:t xml:space="preserve"> RFP</w:t>
      </w:r>
      <w:r w:rsidR="002974BD">
        <w:rPr>
          <w:rFonts w:cs="Arial"/>
          <w:bCs/>
        </w:rPr>
        <w:t>.</w:t>
      </w:r>
      <w:r w:rsidRPr="006827B7">
        <w:rPr>
          <w:rFonts w:cs="Arial"/>
          <w:bCs/>
        </w:rPr>
        <w:t xml:space="preserve"> </w:t>
      </w:r>
    </w:p>
    <w:p w14:paraId="74863C9A" w14:textId="77777777" w:rsidR="006827B7" w:rsidRPr="006827B7" w:rsidRDefault="006827B7" w:rsidP="006827B7">
      <w:pPr>
        <w:pStyle w:val="ListParagraph"/>
        <w:rPr>
          <w:rFonts w:cs="Arial"/>
          <w:bCs/>
        </w:rPr>
      </w:pPr>
    </w:p>
    <w:p w14:paraId="5CCFE1CB" w14:textId="77777777" w:rsidR="0017476F" w:rsidRPr="00FA56D3" w:rsidRDefault="00C57888" w:rsidP="007A75CF">
      <w:pPr>
        <w:pStyle w:val="ListParagraph"/>
        <w:numPr>
          <w:ilvl w:val="1"/>
          <w:numId w:val="5"/>
        </w:numPr>
        <w:contextualSpacing/>
        <w:rPr>
          <w:rFonts w:cs="Arial"/>
          <w:bCs/>
        </w:rPr>
      </w:pPr>
      <w:r w:rsidRPr="00FA56D3">
        <w:rPr>
          <w:rFonts w:cs="Arial"/>
          <w:bCs/>
        </w:rPr>
        <w:t>ESC may negotiate best and final pricing with winning bidder.</w:t>
      </w:r>
      <w:r w:rsidR="007A75CF" w:rsidRPr="00FA56D3">
        <w:rPr>
          <w:rFonts w:cs="Arial"/>
          <w:bCs/>
        </w:rPr>
        <w:t xml:space="preserve">   </w:t>
      </w:r>
    </w:p>
    <w:p w14:paraId="2E1620B5" w14:textId="77777777" w:rsidR="009A6120" w:rsidRDefault="009A6120" w:rsidP="009A6120">
      <w:pPr>
        <w:numPr>
          <w:ilvl w:val="1"/>
          <w:numId w:val="5"/>
        </w:numPr>
        <w:spacing w:before="120" w:after="120"/>
      </w:pPr>
      <w:r>
        <w:t xml:space="preserve">The ESC may, by written notice to </w:t>
      </w:r>
      <w:r w:rsidR="00587797">
        <w:t>vendor</w:t>
      </w:r>
      <w:r>
        <w:t>, cancel the contract if it is found by the ESC that funding is being withheld beyond normal expected timelines in this or other E-Rate applications due to any E-Rate investigations of vendor (outside of normal PIA review).</w:t>
      </w:r>
    </w:p>
    <w:p w14:paraId="21F1922D" w14:textId="77777777" w:rsidR="00480DB7" w:rsidRDefault="00480DB7">
      <w:pPr>
        <w:numPr>
          <w:ilvl w:val="1"/>
          <w:numId w:val="5"/>
        </w:numPr>
        <w:spacing w:before="120" w:after="120"/>
        <w:jc w:val="both"/>
      </w:pPr>
      <w:r>
        <w:t xml:space="preserve">The ESC may, by written notice to </w:t>
      </w:r>
      <w:r w:rsidR="00587797">
        <w:t>vendor</w:t>
      </w:r>
      <w:r>
        <w:t xml:space="preserve">, cancel the contract if it is found by the ESC that gratuities, in the form of entertainment, gifts, or otherwise, were offered or given by </w:t>
      </w:r>
      <w:r w:rsidR="00587797">
        <w:t>vendor</w:t>
      </w:r>
      <w:r>
        <w:t xml:space="preserve"> or any agent or representative of </w:t>
      </w:r>
      <w:r w:rsidR="00587797">
        <w:t>vendor</w:t>
      </w:r>
      <w:r>
        <w:t>, to any employee or members of the Board of Directors with a view toward securing an order or securing favorable treatment with respect to the awarding or amending, or the making of any determinations with respect to the performing of such order.</w:t>
      </w:r>
    </w:p>
    <w:p w14:paraId="4B819AB2" w14:textId="576757F3" w:rsidR="00480DB7" w:rsidRDefault="70972D7D">
      <w:pPr>
        <w:numPr>
          <w:ilvl w:val="1"/>
          <w:numId w:val="5"/>
        </w:numPr>
        <w:spacing w:before="120" w:after="120"/>
      </w:pPr>
      <w:r>
        <w:t xml:space="preserve">It is expected that all contacts by bidders with any ESC personnel and members of the Board of Directors begin with Kerry Wright, </w:t>
      </w:r>
      <w:r w:rsidR="4CC08C01">
        <w:t>CFO</w:t>
      </w:r>
      <w:r>
        <w:t xml:space="preserve">.  </w:t>
      </w:r>
      <w:r w:rsidR="24E93F22">
        <w:t xml:space="preserve">When appropriate, Kerry Wright may refer bidders to communicate with </w:t>
      </w:r>
      <w:r w:rsidR="4309D070">
        <w:t>Kyle Plumlee</w:t>
      </w:r>
      <w:r w:rsidR="18B09181">
        <w:t>, Coordinator</w:t>
      </w:r>
      <w:r w:rsidR="24E93F22">
        <w:t xml:space="preserve"> of Technology.   </w:t>
      </w:r>
      <w:r>
        <w:t xml:space="preserve">Failure to follow this procedure is grounds for eliminating the bidder from any further consideration of awarding the contract.  </w:t>
      </w:r>
    </w:p>
    <w:p w14:paraId="46186A0B" w14:textId="77777777" w:rsidR="00151F17" w:rsidRDefault="00480DB7">
      <w:pPr>
        <w:numPr>
          <w:ilvl w:val="1"/>
          <w:numId w:val="5"/>
        </w:numPr>
        <w:spacing w:before="120" w:after="120"/>
      </w:pPr>
      <w:r>
        <w:t xml:space="preserve">In connection with the performance of work under the contract, the </w:t>
      </w:r>
      <w:r w:rsidR="00587797">
        <w:t>vendor</w:t>
      </w:r>
      <w:r>
        <w:t xml:space="preserve"> agrees to comply with the Fair Labor Standard Act, Equal Opportunity Employment Act, and all other applicable Federal, State, and Local laws, regulations, and executive orders to the extent that the same may be applicable.</w:t>
      </w:r>
    </w:p>
    <w:p w14:paraId="31A8F77F" w14:textId="77777777" w:rsidR="00480DB7" w:rsidRDefault="00151F17" w:rsidP="00151F17">
      <w:pPr>
        <w:numPr>
          <w:ilvl w:val="1"/>
          <w:numId w:val="5"/>
        </w:numPr>
        <w:spacing w:before="120" w:after="120"/>
      </w:pPr>
      <w:r w:rsidRPr="00151F17">
        <w:lastRenderedPageBreak/>
        <w:t xml:space="preserve">The implementation of any associated contracts resulting from this competitive bid process will be dependent on </w:t>
      </w:r>
      <w:r>
        <w:t>ESC</w:t>
      </w:r>
      <w:r w:rsidRPr="00151F17">
        <w:t xml:space="preserve"> </w:t>
      </w:r>
      <w:r>
        <w:t>issuing</w:t>
      </w:r>
      <w:r w:rsidRPr="00151F17">
        <w:t xml:space="preserve"> a written Notice to Proceed. E-rate funding notification alone will not signify Notice to Proceed. </w:t>
      </w:r>
      <w:r>
        <w:t>ESC</w:t>
      </w:r>
      <w:r w:rsidRPr="00151F17">
        <w:t xml:space="preserve"> will have the right to allow the contract to expire without implementation if appropriate funding does not </w:t>
      </w:r>
      <w:r>
        <w:t>be</w:t>
      </w:r>
      <w:r w:rsidRPr="00151F17">
        <w:t>come available.</w:t>
      </w:r>
      <w:r w:rsidR="00165684">
        <w:br/>
      </w:r>
    </w:p>
    <w:p w14:paraId="3A2B9243" w14:textId="77777777" w:rsidR="00480DB7" w:rsidRDefault="00480DB7">
      <w:pPr>
        <w:numPr>
          <w:ilvl w:val="0"/>
          <w:numId w:val="5"/>
        </w:numPr>
        <w:spacing w:before="120" w:after="120"/>
        <w:jc w:val="both"/>
      </w:pPr>
      <w:r>
        <w:rPr>
          <w:b/>
          <w:bCs/>
          <w:sz w:val="22"/>
          <w:szCs w:val="22"/>
        </w:rPr>
        <w:t>NON-APPROPRIATION CLAUSE</w:t>
      </w:r>
    </w:p>
    <w:p w14:paraId="3496E6FD" w14:textId="77777777" w:rsidR="00480DB7" w:rsidRDefault="00480DB7">
      <w:pPr>
        <w:numPr>
          <w:ilvl w:val="1"/>
          <w:numId w:val="5"/>
        </w:numPr>
        <w:spacing w:before="120" w:after="120"/>
      </w:pPr>
      <w:r>
        <w:t>Any/all contracts exceeding one (1) year will require a standard non-appropriation clause.  Renewal of contracts will be in accordance with Local Government Code 271.903 concerning non-appropriation of funds for multi-year contracts.  The Board of Directors of the ESC reserves the right to rescind the contract at the end of each fiscal year if it is determined that there are insufficient funds to extend the contract.</w:t>
      </w:r>
      <w:r w:rsidR="00165684">
        <w:br/>
      </w:r>
    </w:p>
    <w:p w14:paraId="1C2838CD" w14:textId="77777777" w:rsidR="00480DB7" w:rsidRDefault="00480DB7">
      <w:pPr>
        <w:numPr>
          <w:ilvl w:val="0"/>
          <w:numId w:val="5"/>
        </w:numPr>
        <w:spacing w:before="120" w:after="120"/>
        <w:jc w:val="both"/>
      </w:pPr>
      <w:r>
        <w:rPr>
          <w:b/>
          <w:bCs/>
          <w:sz w:val="22"/>
          <w:szCs w:val="22"/>
        </w:rPr>
        <w:t>UNIFORM COMMERCIAL CODE</w:t>
      </w:r>
    </w:p>
    <w:p w14:paraId="4E17CF7D" w14:textId="77777777" w:rsidR="00480DB7" w:rsidRDefault="00480DB7">
      <w:pPr>
        <w:numPr>
          <w:ilvl w:val="1"/>
          <w:numId w:val="5"/>
        </w:numPr>
        <w:spacing w:before="120" w:after="120"/>
      </w:pPr>
      <w:r>
        <w:t xml:space="preserve">All contracts and agreements between bidders and ESC shall strictly adhere to the statutes as set forth in the Uniform Commercial Code as </w:t>
      </w:r>
      <w:r w:rsidR="00E65414">
        <w:t>most recently revised</w:t>
      </w:r>
      <w:r>
        <w:t>.</w:t>
      </w:r>
      <w:r w:rsidR="00165684">
        <w:br/>
      </w:r>
    </w:p>
    <w:p w14:paraId="027FBF09" w14:textId="77777777" w:rsidR="00480DB7" w:rsidRDefault="00480DB7">
      <w:pPr>
        <w:numPr>
          <w:ilvl w:val="0"/>
          <w:numId w:val="5"/>
        </w:numPr>
        <w:spacing w:before="120" w:after="120"/>
        <w:jc w:val="both"/>
      </w:pPr>
      <w:r>
        <w:rPr>
          <w:b/>
          <w:bCs/>
          <w:sz w:val="22"/>
          <w:szCs w:val="22"/>
        </w:rPr>
        <w:t>FORFEITURE FOR FAILURE TO EXECUTE CONTRACT</w:t>
      </w:r>
    </w:p>
    <w:p w14:paraId="79D080D3" w14:textId="54291FFA" w:rsidR="00480DB7" w:rsidRDefault="00480DB7">
      <w:pPr>
        <w:numPr>
          <w:ilvl w:val="1"/>
          <w:numId w:val="5"/>
        </w:numPr>
        <w:spacing w:before="120" w:after="120"/>
      </w:pPr>
      <w:r>
        <w:t xml:space="preserve">In the event that a bidder is awarded the </w:t>
      </w:r>
      <w:r w:rsidR="00FE0EA0">
        <w:t>Contract but</w:t>
      </w:r>
      <w:r>
        <w:t xml:space="preserve"> fails or refuses to execute the contract within ten (10) business days from the date of notification of award, the ESC may award the contract to the bidder whose proposal was rated as the </w:t>
      </w:r>
      <w:r w:rsidR="00587797">
        <w:t xml:space="preserve">next best value </w:t>
      </w:r>
      <w:r>
        <w:t>to the ESC.  The ESC, alternatively at its discretion, may call for new proposals or may decline to award the contract.</w:t>
      </w:r>
      <w:r w:rsidR="00165684">
        <w:br/>
      </w:r>
    </w:p>
    <w:p w14:paraId="4EEB2693" w14:textId="77777777" w:rsidR="00480DB7" w:rsidRDefault="00480DB7">
      <w:pPr>
        <w:numPr>
          <w:ilvl w:val="0"/>
          <w:numId w:val="5"/>
        </w:numPr>
        <w:spacing w:before="120" w:after="120"/>
        <w:jc w:val="both"/>
      </w:pPr>
      <w:r>
        <w:rPr>
          <w:b/>
          <w:bCs/>
          <w:sz w:val="22"/>
          <w:szCs w:val="22"/>
        </w:rPr>
        <w:t>CONTRACTS FOR PURCHASE</w:t>
      </w:r>
    </w:p>
    <w:p w14:paraId="2E33B2FD" w14:textId="77777777" w:rsidR="00480DB7" w:rsidRDefault="00480DB7">
      <w:pPr>
        <w:numPr>
          <w:ilvl w:val="1"/>
          <w:numId w:val="5"/>
        </w:numPr>
        <w:spacing w:before="120" w:after="120"/>
      </w:pPr>
      <w:r>
        <w:t>Contracts for purchase will be put into effect by means of a purchase order(s) executed by the Business Office after proposals have been awarded, or by means of a written contract and a purchase order(s) in such instances where applicable.</w:t>
      </w:r>
    </w:p>
    <w:p w14:paraId="106668BB" w14:textId="77777777" w:rsidR="00480DB7" w:rsidRDefault="00480DB7">
      <w:pPr>
        <w:numPr>
          <w:ilvl w:val="1"/>
          <w:numId w:val="5"/>
        </w:numPr>
        <w:spacing w:before="120" w:after="120"/>
      </w:pPr>
      <w:r>
        <w:t xml:space="preserve">Any additional agreements/contracts to be signed by the ESC shall be included </w:t>
      </w:r>
      <w:r>
        <w:rPr>
          <w:u w:val="single"/>
        </w:rPr>
        <w:t>with</w:t>
      </w:r>
      <w:r>
        <w:t xml:space="preserve"> the proposal.</w:t>
      </w:r>
    </w:p>
    <w:p w14:paraId="43CC9916" w14:textId="77777777" w:rsidR="00480DB7" w:rsidRDefault="00480DB7">
      <w:pPr>
        <w:numPr>
          <w:ilvl w:val="1"/>
          <w:numId w:val="5"/>
        </w:numPr>
        <w:spacing w:before="120" w:after="120"/>
      </w:pPr>
      <w:r>
        <w:t>Prices for all goods and/or services shall be negotiated to a firm amount for the duration of this contract or as agreed to in terms of time frame.</w:t>
      </w:r>
      <w:r>
        <w:br/>
      </w:r>
    </w:p>
    <w:p w14:paraId="1B19C1F4" w14:textId="77777777" w:rsidR="00480DB7" w:rsidRDefault="00480DB7">
      <w:pPr>
        <w:numPr>
          <w:ilvl w:val="0"/>
          <w:numId w:val="5"/>
        </w:numPr>
        <w:spacing w:before="120" w:after="120"/>
        <w:jc w:val="both"/>
      </w:pPr>
      <w:r>
        <w:rPr>
          <w:b/>
          <w:bCs/>
          <w:sz w:val="22"/>
          <w:szCs w:val="22"/>
        </w:rPr>
        <w:t>NON-PERFORMANCE</w:t>
      </w:r>
    </w:p>
    <w:p w14:paraId="463262C4" w14:textId="77777777" w:rsidR="00480DB7" w:rsidRDefault="00480DB7">
      <w:pPr>
        <w:numPr>
          <w:ilvl w:val="1"/>
          <w:numId w:val="5"/>
        </w:numPr>
        <w:spacing w:before="120" w:after="120"/>
      </w:pPr>
      <w:r>
        <w:t>Continuing non-performance of the bidder in terms of specifications shall be a basis for the termination of the contract proposal.  Cancellation by the ESC may be made upon thirty (30) calendar days written notice to the successful bidder.  The ESC shall not pay for work, equipment, or supplies that are unsatisfactory.  Bidders will be given a reasonable opportunity (30 calendar days) before termination, to correct the deficiencies.  This, however, shall in no way be construed as negating the basis for termination for non-performance.</w:t>
      </w:r>
    </w:p>
    <w:p w14:paraId="1603CABA" w14:textId="77777777" w:rsidR="00480DB7" w:rsidRDefault="00480DB7">
      <w:pPr>
        <w:numPr>
          <w:ilvl w:val="1"/>
          <w:numId w:val="5"/>
        </w:numPr>
        <w:spacing w:before="120" w:after="120"/>
      </w:pPr>
      <w:r>
        <w:t>If, at any time, the bidder fails to fulfill or abide by the terms, conditions, or specifications of the contract, the ESC reserves the right to: a) Purchase on the open market and charge the bidder the difference between contract and actual price, or b) deduct charges from existing invoice totals due at the time, or c) cancel the contract within thirty (30) days written notification.</w:t>
      </w:r>
    </w:p>
    <w:p w14:paraId="2A850D06" w14:textId="77777777" w:rsidR="00480DB7" w:rsidRDefault="00480DB7">
      <w:pPr>
        <w:numPr>
          <w:ilvl w:val="1"/>
          <w:numId w:val="5"/>
        </w:numPr>
        <w:spacing w:before="120" w:after="120"/>
      </w:pPr>
      <w:r>
        <w:t>The ESC shall have the right to cancel for default all or any part of the undelivered portion of this order if bidder breaches any of the terms hereof including warranties of bidder or if the bidder becomes insolvent or commits acts of bankruptcy.  Such right of cancellation is in addition to and not in lieu of any other remedies that the ESC may have in law or equity.</w:t>
      </w:r>
    </w:p>
    <w:p w14:paraId="4D5175A5" w14:textId="77777777" w:rsidR="00480DB7" w:rsidRDefault="00480DB7">
      <w:pPr>
        <w:numPr>
          <w:ilvl w:val="1"/>
          <w:numId w:val="5"/>
        </w:numPr>
        <w:spacing w:before="120" w:after="120"/>
      </w:pPr>
      <w:r>
        <w:t>The Business Office of the ESC is charged with the responsibility of creating a healthy and competitive atmosphere among a large number of bidders: however, bidders may be removed from the various proposal list due to:</w:t>
      </w:r>
    </w:p>
    <w:p w14:paraId="491B2C4F" w14:textId="77777777" w:rsidR="00480DB7" w:rsidRDefault="00480DB7">
      <w:pPr>
        <w:numPr>
          <w:ilvl w:val="0"/>
          <w:numId w:val="8"/>
        </w:numPr>
        <w:spacing w:before="120" w:after="120"/>
        <w:jc w:val="both"/>
      </w:pPr>
      <w:r>
        <w:t>Lack of r</w:t>
      </w:r>
      <w:r w:rsidR="002974BD">
        <w:t>esponse to proposal invitations</w:t>
      </w:r>
    </w:p>
    <w:p w14:paraId="327FA5B9" w14:textId="77777777" w:rsidR="00480DB7" w:rsidRDefault="00480DB7">
      <w:pPr>
        <w:numPr>
          <w:ilvl w:val="0"/>
          <w:numId w:val="8"/>
        </w:numPr>
        <w:spacing w:before="120" w:after="120"/>
        <w:jc w:val="both"/>
      </w:pPr>
      <w:r>
        <w:t>Non-competitive proposals (proposing on or receiving a very small part of proposals)</w:t>
      </w:r>
    </w:p>
    <w:p w14:paraId="66056792" w14:textId="77777777" w:rsidR="00480DB7" w:rsidRDefault="00480DB7">
      <w:pPr>
        <w:numPr>
          <w:ilvl w:val="0"/>
          <w:numId w:val="8"/>
        </w:numPr>
        <w:spacing w:before="120" w:after="120"/>
        <w:jc w:val="both"/>
      </w:pPr>
      <w:r>
        <w:t>Failure to adhere to terms and conditions of proposals</w:t>
      </w:r>
    </w:p>
    <w:p w14:paraId="7863432C" w14:textId="77777777" w:rsidR="00480DB7" w:rsidRDefault="00480DB7">
      <w:pPr>
        <w:numPr>
          <w:ilvl w:val="0"/>
          <w:numId w:val="8"/>
        </w:numPr>
        <w:spacing w:before="120" w:after="120"/>
        <w:jc w:val="both"/>
      </w:pPr>
      <w:r>
        <w:t>Substituting (without approval) items oth</w:t>
      </w:r>
      <w:r w:rsidR="002974BD">
        <w:t>er than those actually proposed</w:t>
      </w:r>
    </w:p>
    <w:p w14:paraId="1314E7D9" w14:textId="77777777" w:rsidR="00480DB7" w:rsidRDefault="00480DB7" w:rsidP="00914884">
      <w:pPr>
        <w:numPr>
          <w:ilvl w:val="0"/>
          <w:numId w:val="8"/>
        </w:numPr>
        <w:spacing w:before="120" w:after="120"/>
      </w:pPr>
      <w:r>
        <w:lastRenderedPageBreak/>
        <w:t xml:space="preserve">Failure to render service normally associated with the sale of goods; i.e. delivery dates, shipment problems, return and replacement of damaged goods, provide (within reason) availability of contact </w:t>
      </w:r>
      <w:r w:rsidR="002974BD">
        <w:t>person associated with proposal</w:t>
      </w:r>
      <w:r w:rsidR="00914884">
        <w:br/>
      </w:r>
    </w:p>
    <w:p w14:paraId="240F22DC" w14:textId="77777777" w:rsidR="00480DB7" w:rsidRDefault="00480DB7">
      <w:pPr>
        <w:numPr>
          <w:ilvl w:val="0"/>
          <w:numId w:val="5"/>
        </w:numPr>
        <w:spacing w:before="120" w:after="120"/>
        <w:jc w:val="both"/>
      </w:pPr>
      <w:r>
        <w:rPr>
          <w:b/>
          <w:bCs/>
          <w:sz w:val="22"/>
          <w:szCs w:val="22"/>
        </w:rPr>
        <w:t>INDEMNIFICATION</w:t>
      </w:r>
    </w:p>
    <w:p w14:paraId="73B92025" w14:textId="77777777" w:rsidR="00480DB7" w:rsidRDefault="00480DB7">
      <w:pPr>
        <w:numPr>
          <w:ilvl w:val="1"/>
          <w:numId w:val="5"/>
        </w:numPr>
        <w:spacing w:before="120" w:after="120"/>
      </w:pPr>
      <w:r>
        <w:t xml:space="preserve">The </w:t>
      </w:r>
      <w:r w:rsidR="00587797">
        <w:t>vendor</w:t>
      </w:r>
      <w:r>
        <w:t xml:space="preserve"> will defend, indemnify, </w:t>
      </w:r>
      <w:r w:rsidR="005F5F9F">
        <w:t xml:space="preserve">hold </w:t>
      </w:r>
      <w:r>
        <w:t xml:space="preserve">harmless and exempt the ESC, its officers, agents, and employees from and against any and all suits, actions, legal proceedings, claims, demands, damages, costs, expenses, and attorneys’ fees incident to any work done in the performance of this Contract arising out of a willful or negligent act or omission of the </w:t>
      </w:r>
      <w:r w:rsidR="00587797">
        <w:t>vendor</w:t>
      </w:r>
      <w:r>
        <w:t>, its officers, agents, or employees.</w:t>
      </w:r>
      <w:r w:rsidR="003253DD">
        <w:br/>
      </w:r>
    </w:p>
    <w:p w14:paraId="20131D8F" w14:textId="77777777" w:rsidR="00480DB7" w:rsidRPr="00EE4CBB" w:rsidRDefault="00480DB7">
      <w:pPr>
        <w:numPr>
          <w:ilvl w:val="0"/>
          <w:numId w:val="5"/>
        </w:numPr>
        <w:spacing w:before="120" w:after="120"/>
        <w:rPr>
          <w:b/>
          <w:bCs/>
        </w:rPr>
      </w:pPr>
      <w:r w:rsidRPr="00EE4CBB">
        <w:rPr>
          <w:b/>
          <w:bCs/>
        </w:rPr>
        <w:t>VENUE</w:t>
      </w:r>
    </w:p>
    <w:p w14:paraId="1861C301" w14:textId="77777777" w:rsidR="00480DB7" w:rsidRPr="00EE4CBB" w:rsidRDefault="00480DB7">
      <w:pPr>
        <w:numPr>
          <w:ilvl w:val="1"/>
          <w:numId w:val="5"/>
        </w:numPr>
        <w:spacing w:before="120" w:after="120"/>
      </w:pPr>
      <w:r w:rsidRPr="00EE4CBB">
        <w:t>All parties agree that venue for any litigation arising from this contract shall lie in Lubbock County, Texas.</w:t>
      </w:r>
    </w:p>
    <w:p w14:paraId="54F2039B" w14:textId="77777777" w:rsidR="00EE4CBB" w:rsidRPr="00EE4CBB" w:rsidRDefault="00EE4CBB" w:rsidP="00EE4CBB">
      <w:pPr>
        <w:numPr>
          <w:ilvl w:val="0"/>
          <w:numId w:val="5"/>
        </w:numPr>
        <w:spacing w:before="120" w:after="120"/>
        <w:rPr>
          <w:b/>
        </w:rPr>
      </w:pPr>
      <w:r w:rsidRPr="00EE4CBB">
        <w:rPr>
          <w:b/>
        </w:rPr>
        <w:t>UNENFORCEABILITY OF PROVISIONS</w:t>
      </w:r>
    </w:p>
    <w:p w14:paraId="63813988" w14:textId="77777777" w:rsidR="00EE4CBB" w:rsidRPr="00EE4CBB" w:rsidRDefault="00EE4CBB" w:rsidP="00EE4CBB">
      <w:pPr>
        <w:numPr>
          <w:ilvl w:val="1"/>
          <w:numId w:val="5"/>
        </w:numPr>
        <w:spacing w:before="120" w:after="120"/>
      </w:pPr>
      <w:r w:rsidRPr="00EE4CBB">
        <w:t>If any provision of this contract is invalid or unenforceable, such invalidity or unenforceability shall not invalidate or render unenforceable the remaining language of this contract.</w:t>
      </w:r>
      <w:r w:rsidRPr="00EE4CBB">
        <w:br/>
      </w:r>
    </w:p>
    <w:p w14:paraId="6F8909A5" w14:textId="77777777" w:rsidR="00EE4CBB" w:rsidRPr="00EE4CBB" w:rsidRDefault="00EE4CBB" w:rsidP="00EE4CBB">
      <w:pPr>
        <w:numPr>
          <w:ilvl w:val="0"/>
          <w:numId w:val="5"/>
        </w:numPr>
        <w:spacing w:before="120" w:after="120"/>
        <w:rPr>
          <w:b/>
        </w:rPr>
      </w:pPr>
      <w:r w:rsidRPr="00EE4CBB">
        <w:rPr>
          <w:b/>
        </w:rPr>
        <w:t>NO ISRAEL BOYCOTT</w:t>
      </w:r>
    </w:p>
    <w:p w14:paraId="7743E6B7" w14:textId="77777777" w:rsidR="00EE4CBB" w:rsidRPr="00EE4CBB" w:rsidRDefault="00EE4CBB" w:rsidP="00EE4CBB">
      <w:pPr>
        <w:numPr>
          <w:ilvl w:val="1"/>
          <w:numId w:val="5"/>
        </w:numPr>
        <w:spacing w:before="120" w:after="120"/>
        <w:rPr>
          <w:b/>
        </w:rPr>
      </w:pPr>
      <w:r w:rsidRPr="00EE4CBB">
        <w:t>In accordance with Texas Government Code 2270.002, ESC is prohibited from entering into a contract with a company for goods or services unless the contract contains a written verification from the company that it: (1) does not boycott Israel; and (2) will not boycott Israel during the term of the contract. Bidder hereby verifies that it does not boycott Israel and agrees that, during the term of this proposal, shall not boycott Israel. Bidder further agrees and acknowledges that the subsequent Agreement shall be null and void should facts arise leading the ESC to believe that bidder’s verification herein is inaccurate or should bidder engage in activity reasonably reflecting that it is boycotting Israel during the term of the Agreement.</w:t>
      </w:r>
      <w:r w:rsidRPr="00EE4CBB">
        <w:br/>
      </w:r>
    </w:p>
    <w:p w14:paraId="02F6EA5A" w14:textId="77777777" w:rsidR="00EE4CBB" w:rsidRPr="00EE4CBB" w:rsidRDefault="00EE4CBB" w:rsidP="00EE4CBB">
      <w:pPr>
        <w:numPr>
          <w:ilvl w:val="0"/>
          <w:numId w:val="5"/>
        </w:numPr>
        <w:spacing w:before="120" w:after="120"/>
        <w:rPr>
          <w:b/>
        </w:rPr>
      </w:pPr>
      <w:r w:rsidRPr="00EE4CBB">
        <w:rPr>
          <w:b/>
        </w:rPr>
        <w:t>COMPANIES ENGAGED IN BUSINESS WITH IRAN, SUDAN, OR A FOREIGN TERRORIST ORGANIZATION</w:t>
      </w:r>
    </w:p>
    <w:p w14:paraId="55893983" w14:textId="77777777" w:rsidR="00EE4CBB" w:rsidRPr="00EE4CBB" w:rsidRDefault="00EE4CBB" w:rsidP="00EE4CBB">
      <w:pPr>
        <w:numPr>
          <w:ilvl w:val="1"/>
          <w:numId w:val="5"/>
        </w:numPr>
        <w:spacing w:before="120" w:after="120"/>
      </w:pPr>
      <w:r w:rsidRPr="00EE4CBB">
        <w:t>In accordance with Texas Government Code, Chapter 2252, Subchapter F, ESC is prohibited from entering in a contract with a company that is identified on a list prepared and maintained by the Texas Comptroller or the State Pension Review Board under Texas Government Code Sections 806.051, 807.051, or 2252.153. By execution of this Agreement, bidder certifies to ESC that it is not a listed company under any of those Texas Government Code provisions. Bidder hereby voluntarily and knowingly acknowledges and agrees that the subsequent Agreement shall be null and void should facts arise leading the ESC to believe that the bidder was a listed company at the time of this procurement.</w:t>
      </w:r>
      <w:r w:rsidRPr="00EE4CBB">
        <w:br/>
      </w:r>
    </w:p>
    <w:p w14:paraId="0C7046FD" w14:textId="77777777" w:rsidR="00EE4CBB" w:rsidRPr="00EE4CBB" w:rsidRDefault="00EE4CBB" w:rsidP="00EE4CBB">
      <w:pPr>
        <w:numPr>
          <w:ilvl w:val="0"/>
          <w:numId w:val="5"/>
        </w:numPr>
        <w:spacing w:before="120" w:after="120"/>
        <w:rPr>
          <w:b/>
        </w:rPr>
      </w:pPr>
      <w:r w:rsidRPr="00EE4CBB">
        <w:rPr>
          <w:b/>
        </w:rPr>
        <w:t>CERTIFICATION REGARDING EMPLOYMENT ASSISTANCE PROHIBITED (CJ(LEGAL)/20 U.S.C. 7926)</w:t>
      </w:r>
    </w:p>
    <w:p w14:paraId="4A600DB5" w14:textId="77777777" w:rsidR="00EE4CBB" w:rsidRPr="00EE4CBB" w:rsidRDefault="00EE4CBB" w:rsidP="00EE4CBB">
      <w:pPr>
        <w:numPr>
          <w:ilvl w:val="1"/>
          <w:numId w:val="5"/>
        </w:numPr>
        <w:spacing w:before="120" w:after="120"/>
      </w:pPr>
      <w:r w:rsidRPr="00EE4CBB">
        <w:t>In the event federal funds are used to compensate bidder herein, bidder hereby certifies and agrees that it shall not assist an employee, contractor, or agent of the ESC in obtaining a new job if the bidder knows, or has probable cause to believe, that the individual engaged in sexual misconduct regarding a minor or student in violation of the law. Routine transmission of an administrative or personnel file does not violate this prohibition.</w:t>
      </w:r>
    </w:p>
    <w:p w14:paraId="7982BED9" w14:textId="77777777" w:rsidR="00480DB7" w:rsidRDefault="00480DB7">
      <w:pPr>
        <w:jc w:val="both"/>
      </w:pPr>
    </w:p>
    <w:p w14:paraId="27E08198" w14:textId="77777777" w:rsidR="00F71189" w:rsidRDefault="00480DB7" w:rsidP="00C24056">
      <w:pPr>
        <w:jc w:val="center"/>
        <w:rPr>
          <w:sz w:val="28"/>
          <w:szCs w:val="28"/>
        </w:rPr>
      </w:pPr>
      <w:r>
        <w:rPr>
          <w:sz w:val="28"/>
          <w:szCs w:val="28"/>
        </w:rPr>
        <w:br w:type="page"/>
      </w:r>
    </w:p>
    <w:p w14:paraId="6AD87A4F" w14:textId="77777777" w:rsidR="00E562CA" w:rsidRDefault="00E562CA" w:rsidP="00E562CA">
      <w:pPr>
        <w:jc w:val="center"/>
        <w:rPr>
          <w:b/>
          <w:bCs/>
          <w:sz w:val="28"/>
          <w:szCs w:val="28"/>
        </w:rPr>
      </w:pPr>
      <w:r>
        <w:rPr>
          <w:b/>
          <w:bCs/>
          <w:sz w:val="28"/>
          <w:szCs w:val="28"/>
        </w:rPr>
        <w:lastRenderedPageBreak/>
        <w:t>Region 17 Education Service Center</w:t>
      </w:r>
    </w:p>
    <w:p w14:paraId="0DD91D97" w14:textId="77777777" w:rsidR="00E562CA" w:rsidRDefault="00E562CA" w:rsidP="00E562CA">
      <w:pPr>
        <w:jc w:val="center"/>
        <w:rPr>
          <w:b/>
          <w:bCs/>
        </w:rPr>
      </w:pPr>
      <w:r>
        <w:rPr>
          <w:b/>
          <w:bCs/>
        </w:rPr>
        <w:t>SPECIFICATIONS</w:t>
      </w:r>
    </w:p>
    <w:p w14:paraId="5D50EB1E" w14:textId="77777777" w:rsidR="00E562CA" w:rsidRDefault="00E562CA" w:rsidP="00E562CA">
      <w:pPr>
        <w:jc w:val="both"/>
      </w:pPr>
    </w:p>
    <w:p w14:paraId="0458BFC2" w14:textId="77777777" w:rsidR="00E562CA" w:rsidRPr="0006098C" w:rsidRDefault="00E562CA" w:rsidP="00E562CA">
      <w:pPr>
        <w:jc w:val="both"/>
        <w:rPr>
          <w:b/>
        </w:rPr>
      </w:pPr>
      <w:r w:rsidRPr="0006098C">
        <w:rPr>
          <w:b/>
        </w:rPr>
        <w:t>Purpose</w:t>
      </w:r>
    </w:p>
    <w:p w14:paraId="5BC1317E" w14:textId="65CED973" w:rsidR="00E562CA" w:rsidRPr="0006098C" w:rsidRDefault="5DF1E761" w:rsidP="00F05091">
      <w:r>
        <w:t xml:space="preserve">The ESC </w:t>
      </w:r>
      <w:r w:rsidR="7C67556F">
        <w:t xml:space="preserve">wishes to compare </w:t>
      </w:r>
      <w:r w:rsidR="54C5F0A2">
        <w:t xml:space="preserve">Lit </w:t>
      </w:r>
      <w:r w:rsidR="7C67556F">
        <w:t>Fiber services for the construction of the ESC Wide Area Network</w:t>
      </w:r>
      <w:r>
        <w:t xml:space="preserve">.  </w:t>
      </w:r>
      <w:r w:rsidR="12BF2A05">
        <w:t xml:space="preserve">Each </w:t>
      </w:r>
      <w:r w:rsidR="2A4FEB6B">
        <w:t xml:space="preserve">proposed site </w:t>
      </w:r>
      <w:r w:rsidR="12BF2A05">
        <w:t xml:space="preserve">in the network </w:t>
      </w:r>
      <w:r w:rsidR="6055065F">
        <w:t>must</w:t>
      </w:r>
      <w:r w:rsidR="12BF2A05">
        <w:t xml:space="preserve"> have the capability of </w:t>
      </w:r>
      <w:r w:rsidR="3D6E451F">
        <w:t>both</w:t>
      </w:r>
      <w:r w:rsidR="12BF2A05">
        <w:t xml:space="preserve"> a 1Gb </w:t>
      </w:r>
      <w:r w:rsidR="21E2B26D">
        <w:t>and</w:t>
      </w:r>
      <w:r w:rsidR="12BF2A05">
        <w:t xml:space="preserve"> 10Gb handoff.  </w:t>
      </w:r>
      <w:r>
        <w:t>The purpose of this Request for Proposal (</w:t>
      </w:r>
      <w:r w:rsidR="7D61A74C">
        <w:t>“</w:t>
      </w:r>
      <w:r>
        <w:t>RFP</w:t>
      </w:r>
      <w:r w:rsidR="7D61A74C">
        <w:t>”</w:t>
      </w:r>
      <w:r>
        <w:t>) is to provide sufficient information for vendors to prepare and submit bids for evaluation.  The words “bidder” and “vendor” are used as synonyms in this RFP.</w:t>
      </w:r>
    </w:p>
    <w:p w14:paraId="1D949B92" w14:textId="77777777" w:rsidR="00E562CA" w:rsidRPr="003A0C79" w:rsidRDefault="00E562CA" w:rsidP="00E562CA">
      <w:pPr>
        <w:rPr>
          <w:sz w:val="16"/>
        </w:rPr>
      </w:pPr>
    </w:p>
    <w:p w14:paraId="6920FFFC" w14:textId="77777777" w:rsidR="00E562CA" w:rsidRPr="0006098C" w:rsidRDefault="00E562CA" w:rsidP="00E562CA">
      <w:pPr>
        <w:rPr>
          <w:b/>
        </w:rPr>
      </w:pPr>
      <w:r w:rsidRPr="0006098C">
        <w:rPr>
          <w:b/>
        </w:rPr>
        <w:t xml:space="preserve">Scope </w:t>
      </w:r>
    </w:p>
    <w:p w14:paraId="32095F7B" w14:textId="6F9047FB" w:rsidR="00E562CA" w:rsidRPr="0006098C" w:rsidRDefault="00E741DF" w:rsidP="00E741DF">
      <w:r>
        <w:t xml:space="preserve">Throttling bandwidth and operating on a congested network for member districts has been determined to be unacceptable based </w:t>
      </w:r>
      <w:r w:rsidR="00340A2D">
        <w:t xml:space="preserve">on </w:t>
      </w:r>
      <w:r>
        <w:t>member districts use of latency sensitive applications, upload reporting requirements and significant peaks in bandwidth demand.</w:t>
      </w:r>
      <w:r w:rsidR="00340A2D">
        <w:t xml:space="preserve">  </w:t>
      </w:r>
      <w:r>
        <w:t xml:space="preserve">With this in mind, the ESC is seeking options for a dedicated broadband network solution for the provision of fiber connectivity to member districts. Based upon the continued increase in Internet Access bandwidth utilization and </w:t>
      </w:r>
      <w:r w:rsidR="005F5F9F" w:rsidRPr="005F5F9F">
        <w:t xml:space="preserve">State Educational Technology Directors Association </w:t>
      </w:r>
      <w:r w:rsidR="005F5F9F">
        <w:t>(“</w:t>
      </w:r>
      <w:r>
        <w:t>SETDA</w:t>
      </w:r>
      <w:r w:rsidR="005F5F9F">
        <w:t>”)</w:t>
      </w:r>
      <w:r>
        <w:t xml:space="preserve"> recommendations, ESC is requesting broadband network solutions where all fiber and routing equipment is 100% dedicated to the ESC </w:t>
      </w:r>
      <w:r w:rsidR="00340A2D">
        <w:t>n</w:t>
      </w:r>
      <w:r>
        <w:t xml:space="preserve">etwork. </w:t>
      </w:r>
      <w:r w:rsidR="005A06B4">
        <w:t xml:space="preserve"> </w:t>
      </w:r>
      <w:r>
        <w:t>The solution options should provide high availability, high bandwidth services that support data, voice, and video simultaneously.</w:t>
      </w:r>
      <w:r w:rsidR="00340A2D">
        <w:t xml:space="preserve">  </w:t>
      </w:r>
      <w:r w:rsidR="00E562CA" w:rsidRPr="0006098C">
        <w:t xml:space="preserve">This RFP is the official request for responsible parties to submit their offerings and qualifications to </w:t>
      </w:r>
      <w:r w:rsidR="00E562CA">
        <w:t>the</w:t>
      </w:r>
      <w:r w:rsidR="00E562CA" w:rsidRPr="0006098C">
        <w:t xml:space="preserve"> ESC for the purpose of contracting for </w:t>
      </w:r>
      <w:r w:rsidR="00963B89">
        <w:t xml:space="preserve">Fiber </w:t>
      </w:r>
      <w:r w:rsidR="005F5F9F">
        <w:t>Wide Area Network (“</w:t>
      </w:r>
      <w:r w:rsidR="004F59FB">
        <w:t>WAN</w:t>
      </w:r>
      <w:r w:rsidR="005F5F9F">
        <w:t>”)</w:t>
      </w:r>
      <w:r w:rsidR="004F59FB">
        <w:t xml:space="preserve"> Services</w:t>
      </w:r>
      <w:r w:rsidR="00E562CA">
        <w:t>.</w:t>
      </w:r>
      <w:r w:rsidR="00E562CA" w:rsidRPr="0006098C">
        <w:t xml:space="preserve"> </w:t>
      </w:r>
      <w:r w:rsidR="00E562CA">
        <w:rPr>
          <w:color w:val="000000"/>
        </w:rPr>
        <w:t xml:space="preserve"> </w:t>
      </w:r>
      <w:r w:rsidR="00E562CA" w:rsidRPr="0006098C">
        <w:t xml:space="preserve">Prospective bidders </w:t>
      </w:r>
      <w:r w:rsidR="00E562CA">
        <w:t>are requested</w:t>
      </w:r>
      <w:r w:rsidR="00E562CA" w:rsidRPr="0006098C">
        <w:t xml:space="preserve"> to offer connectivity </w:t>
      </w:r>
      <w:r w:rsidR="004F59FB">
        <w:t>between</w:t>
      </w:r>
      <w:r w:rsidR="00E562CA" w:rsidRPr="0006098C">
        <w:t xml:space="preserve"> the </w:t>
      </w:r>
      <w:r w:rsidR="00E562CA">
        <w:t xml:space="preserve">ESC </w:t>
      </w:r>
      <w:r w:rsidR="004F59FB">
        <w:t>Data Center</w:t>
      </w:r>
      <w:r w:rsidR="00EE63EF">
        <w:t xml:space="preserve"> and</w:t>
      </w:r>
      <w:r w:rsidR="004F59FB">
        <w:t xml:space="preserve"> </w:t>
      </w:r>
      <w:r w:rsidR="00340A2D">
        <w:t>member</w:t>
      </w:r>
      <w:r w:rsidR="004F59FB">
        <w:t xml:space="preserve"> districts listed in this RFP</w:t>
      </w:r>
      <w:r w:rsidR="00E562CA">
        <w:t>.</w:t>
      </w:r>
      <w:r w:rsidR="000806DA">
        <w:t xml:space="preserve">  ESC</w:t>
      </w:r>
      <w:r w:rsidR="000806DA" w:rsidRPr="000806DA">
        <w:t xml:space="preserve"> has a preference for providers who can offer a “bundled” holistic, all-in-one solution and effort required by </w:t>
      </w:r>
      <w:r w:rsidR="000806DA">
        <w:t>ESC</w:t>
      </w:r>
      <w:r w:rsidR="000806DA" w:rsidRPr="000806DA">
        <w:t xml:space="preserve"> before, during, and after installation is minimal.  </w:t>
      </w:r>
      <w:r w:rsidR="00E825AE" w:rsidRPr="000806DA">
        <w:t>Therefore,</w:t>
      </w:r>
      <w:r w:rsidR="000806DA" w:rsidRPr="000806DA">
        <w:t xml:space="preserve"> preference will be given to bidders who </w:t>
      </w:r>
      <w:r w:rsidR="00123203">
        <w:t>partner with</w:t>
      </w:r>
      <w:r w:rsidR="000806DA" w:rsidRPr="000806DA">
        <w:t xml:space="preserve"> 3rd party </w:t>
      </w:r>
      <w:r w:rsidR="00123203">
        <w:t>entities</w:t>
      </w:r>
      <w:r w:rsidR="000806DA" w:rsidRPr="000806DA">
        <w:t xml:space="preserve"> as a complete package</w:t>
      </w:r>
      <w:r w:rsidR="00E96FEF">
        <w:t>,</w:t>
      </w:r>
      <w:r w:rsidR="000806DA" w:rsidRPr="000806DA">
        <w:t xml:space="preserve"> </w:t>
      </w:r>
      <w:r w:rsidR="00E96FEF">
        <w:t xml:space="preserve">with minimal construction costs to the ESC, </w:t>
      </w:r>
      <w:r w:rsidR="000806DA" w:rsidRPr="000806DA">
        <w:t>including fiber construction, terminating equipment, fiber installation and operations, and scheduled and unscheduled maintenance.</w:t>
      </w:r>
      <w:r w:rsidR="00E562CA">
        <w:t xml:space="preserve">  </w:t>
      </w:r>
    </w:p>
    <w:p w14:paraId="2CA0D1F8" w14:textId="77777777" w:rsidR="00E562CA" w:rsidRPr="003A0C79" w:rsidRDefault="00E562CA" w:rsidP="00E562CA">
      <w:pPr>
        <w:rPr>
          <w:sz w:val="16"/>
        </w:rPr>
      </w:pPr>
    </w:p>
    <w:p w14:paraId="30A3DA3B" w14:textId="77777777" w:rsidR="00E562CA" w:rsidRPr="00BA4E29" w:rsidRDefault="00340A2D" w:rsidP="00E562CA">
      <w:pPr>
        <w:rPr>
          <w:b/>
        </w:rPr>
      </w:pPr>
      <w:r w:rsidRPr="00BA4E29">
        <w:rPr>
          <w:b/>
        </w:rPr>
        <w:t>Options for bidding</w:t>
      </w:r>
    </w:p>
    <w:p w14:paraId="18F7D9AF" w14:textId="6A89DDA7" w:rsidR="00340A2D" w:rsidRDefault="00340A2D" w:rsidP="00340A2D">
      <w:r>
        <w:t xml:space="preserve">ESC is seeking </w:t>
      </w:r>
      <w:r w:rsidR="00E96FEF">
        <w:t>two</w:t>
      </w:r>
      <w:r>
        <w:t xml:space="preserve"> options for bids.  Respondents may bid one </w:t>
      </w:r>
      <w:r w:rsidR="00E96FEF">
        <w:t>or both</w:t>
      </w:r>
      <w:r>
        <w:t xml:space="preserve"> options.</w:t>
      </w:r>
    </w:p>
    <w:p w14:paraId="7766D6A7" w14:textId="77777777" w:rsidR="00D871FE" w:rsidRDefault="00D871FE" w:rsidP="00340A2D"/>
    <w:p w14:paraId="3F45BAD5" w14:textId="49FA7AF2" w:rsidR="0035166C" w:rsidRDefault="78953739" w:rsidP="00FF1A02">
      <w:pPr>
        <w:pStyle w:val="ListParagraph"/>
        <w:numPr>
          <w:ilvl w:val="0"/>
          <w:numId w:val="29"/>
        </w:numPr>
      </w:pPr>
      <w:r w:rsidRPr="00C34B91">
        <w:rPr>
          <w:b/>
          <w:bCs/>
        </w:rPr>
        <w:t xml:space="preserve">Option 1 </w:t>
      </w:r>
      <w:r w:rsidR="002A344E" w:rsidRPr="00C34B91">
        <w:rPr>
          <w:b/>
          <w:bCs/>
        </w:rPr>
        <w:t>–</w:t>
      </w:r>
      <w:r w:rsidRPr="00C34B91">
        <w:rPr>
          <w:b/>
          <w:bCs/>
        </w:rPr>
        <w:t xml:space="preserve"> </w:t>
      </w:r>
      <w:r w:rsidR="00C34B91">
        <w:rPr>
          <w:b/>
          <w:bCs/>
        </w:rPr>
        <w:t>Lit Fiber Service</w:t>
      </w:r>
      <w:r w:rsidR="00E825AE">
        <w:rPr>
          <w:b/>
          <w:bCs/>
          <w:color w:val="FF0000"/>
        </w:rPr>
        <w:t xml:space="preserve"> </w:t>
      </w:r>
      <w:r>
        <w:t xml:space="preserve">- </w:t>
      </w:r>
      <w:r w:rsidR="4C7E5978">
        <w:t xml:space="preserve">The first option is a fully managed, lit fiber service with </w:t>
      </w:r>
      <w:r w:rsidR="002A8AFB">
        <w:t>1Gb and 10Gb options</w:t>
      </w:r>
      <w:r w:rsidR="4C7E5978">
        <w:t xml:space="preserve"> from the ESC Data</w:t>
      </w:r>
      <w:r w:rsidR="75332B82">
        <w:t xml:space="preserve"> Center to each member district</w:t>
      </w:r>
      <w:r w:rsidR="4C7E5978">
        <w:t xml:space="preserve"> as specified in Option 1 </w:t>
      </w:r>
      <w:r w:rsidR="75332B82">
        <w:t>Pricing Sheet</w:t>
      </w:r>
      <w:r w:rsidR="4C7E5978">
        <w:t xml:space="preserve">. </w:t>
      </w:r>
      <w:r w:rsidR="75332B82">
        <w:t>Appendix 1</w:t>
      </w:r>
      <w:r w:rsidR="4C7E5978">
        <w:t xml:space="preserve"> specifies the address for each member district.  </w:t>
      </w:r>
      <w:r w:rsidR="7C096319">
        <w:t xml:space="preserve">Appendix 2 specifies the address for each potential future member district. </w:t>
      </w:r>
    </w:p>
    <w:p w14:paraId="4A7CFC40" w14:textId="41FD193F" w:rsidR="00B458F3" w:rsidRDefault="00B458F3" w:rsidP="00651966">
      <w:pPr>
        <w:autoSpaceDE w:val="0"/>
        <w:autoSpaceDN w:val="0"/>
        <w:adjustRightInd w:val="0"/>
        <w:ind w:left="1800"/>
      </w:pPr>
    </w:p>
    <w:p w14:paraId="37E606C1" w14:textId="0E72D129" w:rsidR="00B458F3" w:rsidRPr="00123203" w:rsidRDefault="3FD6DE8C" w:rsidP="00542D57">
      <w:pPr>
        <w:pStyle w:val="ListParagraph"/>
        <w:numPr>
          <w:ilvl w:val="0"/>
          <w:numId w:val="33"/>
        </w:numPr>
        <w:autoSpaceDE w:val="0"/>
        <w:autoSpaceDN w:val="0"/>
        <w:adjustRightInd w:val="0"/>
      </w:pPr>
      <w:r w:rsidRPr="00123203">
        <w:rPr>
          <w:b/>
          <w:bCs/>
        </w:rPr>
        <w:t xml:space="preserve">Option </w:t>
      </w:r>
      <w:r w:rsidR="00123203" w:rsidRPr="00123203">
        <w:rPr>
          <w:b/>
          <w:bCs/>
        </w:rPr>
        <w:t>2</w:t>
      </w:r>
      <w:r w:rsidRPr="00123203">
        <w:t xml:space="preserve"> - </w:t>
      </w:r>
      <w:r w:rsidRPr="00123203">
        <w:rPr>
          <w:b/>
          <w:bCs/>
        </w:rPr>
        <w:t xml:space="preserve">Vendor Recommended Solution and Pricing - </w:t>
      </w:r>
      <w:r w:rsidRPr="00123203">
        <w:t xml:space="preserve">Vendors are encouraged to provide alternative solutions that meet and/or exceed the scope of this RFP. Option </w:t>
      </w:r>
      <w:r w:rsidR="00123203">
        <w:t>2</w:t>
      </w:r>
      <w:r w:rsidRPr="00123203">
        <w:t xml:space="preserve"> broadband</w:t>
      </w:r>
      <w:r w:rsidR="26409FEA" w:rsidRPr="00123203">
        <w:t xml:space="preserve"> </w:t>
      </w:r>
      <w:r w:rsidRPr="00123203">
        <w:t xml:space="preserve">network solutions are </w:t>
      </w:r>
      <w:r w:rsidR="336A7D3D" w:rsidRPr="00123203">
        <w:t>open-ended</w:t>
      </w:r>
      <w:r w:rsidRPr="00123203">
        <w:t>. Vendors may provide a network design/pricing model that meets the bandwidth requirements</w:t>
      </w:r>
      <w:r w:rsidR="26409FEA" w:rsidRPr="00123203">
        <w:t xml:space="preserve"> </w:t>
      </w:r>
      <w:r w:rsidRPr="00123203">
        <w:t xml:space="preserve">of member districts that provide a </w:t>
      </w:r>
      <w:r w:rsidR="6853C53E" w:rsidRPr="00123203">
        <w:t>cost-effective</w:t>
      </w:r>
      <w:r w:rsidRPr="00123203">
        <w:t xml:space="preserve"> broadband network solution.</w:t>
      </w:r>
      <w:r w:rsidR="72C86CC8" w:rsidRPr="00123203">
        <w:t xml:space="preserve"> </w:t>
      </w:r>
      <w:r w:rsidRPr="00123203">
        <w:t xml:space="preserve"> Vendors must provide pricing in a format similar to</w:t>
      </w:r>
      <w:r w:rsidR="26409FEA" w:rsidRPr="00123203">
        <w:t xml:space="preserve"> </w:t>
      </w:r>
      <w:r w:rsidR="1472453C" w:rsidRPr="00123203">
        <w:t>Option 1 Pricing Tables</w:t>
      </w:r>
      <w:r w:rsidRPr="00123203">
        <w:t xml:space="preserve"> to allow for a financial comparative analysis. </w:t>
      </w:r>
      <w:r w:rsidR="26409FEA" w:rsidRPr="00123203">
        <w:t xml:space="preserve"> </w:t>
      </w:r>
      <w:r w:rsidRPr="00123203">
        <w:t xml:space="preserve">Vendors </w:t>
      </w:r>
      <w:r w:rsidR="5C7D0DB4" w:rsidRPr="00123203">
        <w:t>who</w:t>
      </w:r>
      <w:r w:rsidRPr="00123203">
        <w:t xml:space="preserve"> elect to respond to Option </w:t>
      </w:r>
      <w:r w:rsidR="00123203" w:rsidRPr="00123203">
        <w:t>2</w:t>
      </w:r>
      <w:r w:rsidRPr="00123203">
        <w:t xml:space="preserve"> must title the</w:t>
      </w:r>
      <w:r w:rsidR="26409FEA" w:rsidRPr="00123203">
        <w:t xml:space="preserve"> </w:t>
      </w:r>
      <w:r w:rsidRPr="00123203">
        <w:t>response “</w:t>
      </w:r>
      <w:r w:rsidR="26409FEA" w:rsidRPr="00123203">
        <w:t xml:space="preserve">Option </w:t>
      </w:r>
      <w:r w:rsidR="00123203" w:rsidRPr="00123203">
        <w:t>2</w:t>
      </w:r>
      <w:r w:rsidRPr="00123203">
        <w:t xml:space="preserve"> - Vendor Recommended Solution Pricing”.</w:t>
      </w:r>
    </w:p>
    <w:p w14:paraId="0E9DFC59" w14:textId="77777777" w:rsidR="00B458F3" w:rsidRDefault="00B458F3" w:rsidP="00B458F3">
      <w:pPr>
        <w:autoSpaceDE w:val="0"/>
        <w:autoSpaceDN w:val="0"/>
        <w:adjustRightInd w:val="0"/>
      </w:pPr>
    </w:p>
    <w:p w14:paraId="5DE69AD4" w14:textId="77777777" w:rsidR="00E562CA" w:rsidRPr="003A0C79" w:rsidRDefault="00E562CA" w:rsidP="00E562CA">
      <w:pPr>
        <w:rPr>
          <w:b/>
          <w:sz w:val="16"/>
        </w:rPr>
      </w:pPr>
    </w:p>
    <w:p w14:paraId="72CE8F34" w14:textId="77777777" w:rsidR="00E562CA" w:rsidRPr="0006098C" w:rsidRDefault="63F66BB1" w:rsidP="00E562CA">
      <w:pPr>
        <w:rPr>
          <w:b/>
        </w:rPr>
      </w:pPr>
      <w:r w:rsidRPr="525A04C6">
        <w:rPr>
          <w:b/>
          <w:bCs/>
        </w:rPr>
        <w:t xml:space="preserve">Terms and Conditions  </w:t>
      </w:r>
    </w:p>
    <w:p w14:paraId="1B87383B" w14:textId="60D0522A" w:rsidR="5EB39E8A" w:rsidRDefault="2A5968B5" w:rsidP="005579E1">
      <w:pPr>
        <w:pStyle w:val="ListParagraph"/>
        <w:numPr>
          <w:ilvl w:val="0"/>
          <w:numId w:val="22"/>
        </w:numPr>
      </w:pPr>
      <w:r>
        <w:t xml:space="preserve">The purpose of this RFP is to determine </w:t>
      </w:r>
      <w:r w:rsidR="4A51AECC">
        <w:t>the actual</w:t>
      </w:r>
      <w:r>
        <w:t xml:space="preserve"> long-term cost for each ESC district to participate in the consortium. Based upon the results, each district will then have the opportunity to formally participate or withdraw from the consortium. </w:t>
      </w:r>
    </w:p>
    <w:p w14:paraId="0D32B848" w14:textId="11BB8BA5" w:rsidR="5EB39E8A" w:rsidRPr="00123203" w:rsidRDefault="7BC5371E" w:rsidP="2A0D35F2">
      <w:pPr>
        <w:pStyle w:val="ListParagraph"/>
        <w:numPr>
          <w:ilvl w:val="0"/>
          <w:numId w:val="22"/>
        </w:numPr>
      </w:pPr>
      <w:r w:rsidRPr="00123203">
        <w:t xml:space="preserve">Price quotes are requested for a </w:t>
      </w:r>
      <w:r w:rsidR="001942E7">
        <w:t>five</w:t>
      </w:r>
      <w:r w:rsidRPr="00123203">
        <w:t xml:space="preserve"> (</w:t>
      </w:r>
      <w:r w:rsidR="001942E7">
        <w:t>5</w:t>
      </w:r>
      <w:r w:rsidRPr="00123203">
        <w:t>) and ten (10)</w:t>
      </w:r>
      <w:r w:rsidR="4D342D0F" w:rsidRPr="00123203">
        <w:t xml:space="preserve"> </w:t>
      </w:r>
      <w:r w:rsidRPr="00123203">
        <w:t xml:space="preserve">year commitment with the option of ten (10) one (1) year renewal terms thereafter.  </w:t>
      </w:r>
      <w:r w:rsidR="79D5B40C" w:rsidRPr="00123203">
        <w:t>The renewal</w:t>
      </w:r>
      <w:r w:rsidRPr="00123203">
        <w:t xml:space="preserve"> rate should include at least a 10% reduction in price or market </w:t>
      </w:r>
      <w:r w:rsidR="7A05067D" w:rsidRPr="00123203">
        <w:t>rate,</w:t>
      </w:r>
      <w:r w:rsidRPr="00123203">
        <w:t xml:space="preserve"> whichever is better at </w:t>
      </w:r>
      <w:r w:rsidR="175DAC65" w:rsidRPr="00123203">
        <w:t>the time</w:t>
      </w:r>
      <w:r w:rsidRPr="00123203">
        <w:t xml:space="preserve"> of renewal.  </w:t>
      </w:r>
    </w:p>
    <w:p w14:paraId="5553437E" w14:textId="5A69A211" w:rsidR="00E741DF" w:rsidRDefault="650B7B66" w:rsidP="0083530B">
      <w:pPr>
        <w:numPr>
          <w:ilvl w:val="0"/>
          <w:numId w:val="22"/>
        </w:numPr>
      </w:pPr>
      <w:r>
        <w:t>In the event of price decreases to the general trade/industry during the contract, such decreases must be passed on to ESC for all services included in this contract.</w:t>
      </w:r>
      <w:r w:rsidR="0FE56B65">
        <w:t xml:space="preserve">  Vendor is required by E-Rate to offer Lowest Corresponding Price (</w:t>
      </w:r>
      <w:r w:rsidR="21A223BD">
        <w:t>“</w:t>
      </w:r>
      <w:r w:rsidR="0FE56B65">
        <w:t>LCP</w:t>
      </w:r>
      <w:r w:rsidR="21A223BD">
        <w:t>”</w:t>
      </w:r>
      <w:r w:rsidR="0FE56B65">
        <w:t>).</w:t>
      </w:r>
    </w:p>
    <w:p w14:paraId="3BC1F6EF" w14:textId="42D619A5" w:rsidR="694D4410" w:rsidRDefault="694D4410" w:rsidP="2A0D35F2">
      <w:pPr>
        <w:numPr>
          <w:ilvl w:val="0"/>
          <w:numId w:val="22"/>
        </w:numPr>
        <w:rPr>
          <w:color w:val="000000" w:themeColor="text1"/>
        </w:rPr>
      </w:pPr>
      <w:r>
        <w:t xml:space="preserve">ESC requests </w:t>
      </w:r>
      <w:r w:rsidR="0D682A7D">
        <w:t>vendor</w:t>
      </w:r>
      <w:r w:rsidRPr="2A0D35F2">
        <w:rPr>
          <w:color w:val="000000" w:themeColor="text1"/>
        </w:rPr>
        <w:t xml:space="preserve"> </w:t>
      </w:r>
      <w:r w:rsidR="3E4B96A5" w:rsidRPr="2A0D35F2">
        <w:rPr>
          <w:color w:val="000000" w:themeColor="text1"/>
        </w:rPr>
        <w:t xml:space="preserve">cooperation </w:t>
      </w:r>
      <w:r w:rsidR="29B67770" w:rsidRPr="2A0D35F2">
        <w:rPr>
          <w:color w:val="000000" w:themeColor="text1"/>
        </w:rPr>
        <w:t xml:space="preserve">with </w:t>
      </w:r>
      <w:r w:rsidRPr="2A0D35F2">
        <w:rPr>
          <w:color w:val="000000" w:themeColor="text1"/>
        </w:rPr>
        <w:t xml:space="preserve">ESC </w:t>
      </w:r>
      <w:r w:rsidR="22CA1147" w:rsidRPr="2A0D35F2">
        <w:rPr>
          <w:color w:val="000000" w:themeColor="text1"/>
        </w:rPr>
        <w:t xml:space="preserve">for </w:t>
      </w:r>
      <w:r w:rsidRPr="2A0D35F2">
        <w:rPr>
          <w:color w:val="000000" w:themeColor="text1"/>
        </w:rPr>
        <w:t xml:space="preserve">future </w:t>
      </w:r>
      <w:r w:rsidR="4ADF4E3A" w:rsidRPr="2A0D35F2">
        <w:rPr>
          <w:color w:val="000000" w:themeColor="text1"/>
        </w:rPr>
        <w:t>I</w:t>
      </w:r>
      <w:r w:rsidRPr="2A0D35F2">
        <w:rPr>
          <w:color w:val="000000" w:themeColor="text1"/>
        </w:rPr>
        <w:t>nternet bandwidth requirement</w:t>
      </w:r>
      <w:r w:rsidR="135B2E26" w:rsidRPr="2A0D35F2">
        <w:rPr>
          <w:color w:val="000000" w:themeColor="text1"/>
        </w:rPr>
        <w:t>s</w:t>
      </w:r>
      <w:r w:rsidR="0ECFF881" w:rsidRPr="2A0D35F2">
        <w:rPr>
          <w:color w:val="000000" w:themeColor="text1"/>
        </w:rPr>
        <w:t>.</w:t>
      </w:r>
    </w:p>
    <w:p w14:paraId="69BC5B2E" w14:textId="35661382" w:rsidR="76955737" w:rsidRDefault="6BE9995F" w:rsidP="525A04C6">
      <w:pPr>
        <w:numPr>
          <w:ilvl w:val="0"/>
          <w:numId w:val="22"/>
        </w:numPr>
      </w:pPr>
      <w:r>
        <w:t xml:space="preserve">Symmetrical upstream and downstream bandwidth to the required levels </w:t>
      </w:r>
    </w:p>
    <w:p w14:paraId="76CB912B" w14:textId="5DE8AD88" w:rsidR="76955737" w:rsidRPr="000D14B3" w:rsidRDefault="2A442C49" w:rsidP="525A04C6">
      <w:pPr>
        <w:numPr>
          <w:ilvl w:val="0"/>
          <w:numId w:val="22"/>
        </w:numPr>
        <w:rPr>
          <w:b/>
          <w:bCs/>
          <w:i/>
          <w:iCs/>
          <w:u w:val="single"/>
        </w:rPr>
      </w:pPr>
      <w:r w:rsidRPr="000D14B3">
        <w:rPr>
          <w:b/>
          <w:bCs/>
          <w:i/>
          <w:iCs/>
          <w:u w:val="single"/>
        </w:rPr>
        <w:t xml:space="preserve">Network designs must be point-to-point.   No </w:t>
      </w:r>
      <w:r w:rsidR="59E9E137" w:rsidRPr="000D14B3">
        <w:rPr>
          <w:b/>
          <w:bCs/>
          <w:i/>
          <w:iCs/>
          <w:u w:val="single"/>
        </w:rPr>
        <w:t xml:space="preserve">district </w:t>
      </w:r>
      <w:r w:rsidRPr="000D14B3">
        <w:rPr>
          <w:b/>
          <w:bCs/>
          <w:i/>
          <w:iCs/>
          <w:u w:val="single"/>
        </w:rPr>
        <w:t>shall rely on</w:t>
      </w:r>
      <w:r w:rsidR="21AB926A" w:rsidRPr="000D14B3">
        <w:rPr>
          <w:b/>
          <w:bCs/>
          <w:i/>
          <w:iCs/>
          <w:u w:val="single"/>
        </w:rPr>
        <w:t xml:space="preserve"> </w:t>
      </w:r>
      <w:r w:rsidRPr="000D14B3">
        <w:rPr>
          <w:b/>
          <w:bCs/>
          <w:i/>
          <w:iCs/>
          <w:u w:val="single"/>
        </w:rPr>
        <w:t xml:space="preserve">another </w:t>
      </w:r>
      <w:r w:rsidR="26A53FC7" w:rsidRPr="000D14B3">
        <w:rPr>
          <w:b/>
          <w:bCs/>
          <w:i/>
          <w:iCs/>
          <w:u w:val="single"/>
        </w:rPr>
        <w:t>district</w:t>
      </w:r>
      <w:r w:rsidRPr="000D14B3">
        <w:rPr>
          <w:b/>
          <w:bCs/>
          <w:i/>
          <w:iCs/>
          <w:u w:val="single"/>
        </w:rPr>
        <w:t xml:space="preserve">’s infrastructure for connectivity. </w:t>
      </w:r>
    </w:p>
    <w:p w14:paraId="0660040A" w14:textId="6890BDC7" w:rsidR="76955737" w:rsidRDefault="7198459F" w:rsidP="525A04C6">
      <w:pPr>
        <w:numPr>
          <w:ilvl w:val="0"/>
          <w:numId w:val="22"/>
        </w:numPr>
      </w:pPr>
      <w:r>
        <w:t xml:space="preserve">The option to upgrade </w:t>
      </w:r>
      <w:r w:rsidR="3FC18EFA">
        <w:t xml:space="preserve">individual sites </w:t>
      </w:r>
      <w:r>
        <w:t>to up to 10 Gb if the ESC chooses</w:t>
      </w:r>
      <w:r w:rsidR="3459FF57">
        <w:t xml:space="preserve"> to start with </w:t>
      </w:r>
      <w:r>
        <w:t>the 1Gb option.</w:t>
      </w:r>
    </w:p>
    <w:p w14:paraId="4890F453" w14:textId="7115E3B1" w:rsidR="76955737" w:rsidRDefault="7198459F" w:rsidP="005579E1">
      <w:pPr>
        <w:pStyle w:val="ListParagraph"/>
        <w:numPr>
          <w:ilvl w:val="0"/>
          <w:numId w:val="22"/>
        </w:numPr>
      </w:pPr>
      <w:r>
        <w:t xml:space="preserve">Network should be resilient and fault tolerant utilizing industry standard best practice design.  </w:t>
      </w:r>
    </w:p>
    <w:p w14:paraId="1EA4E924" w14:textId="7AF987C0" w:rsidR="76955737" w:rsidRDefault="7198459F" w:rsidP="005579E1">
      <w:pPr>
        <w:pStyle w:val="ListParagraph"/>
        <w:numPr>
          <w:ilvl w:val="0"/>
          <w:numId w:val="22"/>
        </w:numPr>
      </w:pPr>
      <w:r>
        <w:t>Due to the size and scope of this project, and the timely receipt of a Funding Commitment Decision Letter, provide a project implementation plan based upon the receipt of a Funding Commitment Decision Letter as “Day 1” of your proposed project implementation plan.</w:t>
      </w:r>
    </w:p>
    <w:p w14:paraId="169FCCDD" w14:textId="42F90F73" w:rsidR="4568C595" w:rsidRDefault="4568C595" w:rsidP="525A04C6">
      <w:pPr>
        <w:numPr>
          <w:ilvl w:val="0"/>
          <w:numId w:val="22"/>
        </w:numPr>
      </w:pPr>
      <w:r>
        <w:t xml:space="preserve">Prices should be all-inclusive. All-inclusive in this case means including all non-recurring costs (“NRC”) required by the vendor to commence service and all monthly recurring costs (“MRC”) in the requisite columns of the pricing sheets.  Price increases will not be allowed during the term of the quoted NRC and MRC rate.   </w:t>
      </w:r>
    </w:p>
    <w:p w14:paraId="71D09060" w14:textId="25D394DE" w:rsidR="4568C595" w:rsidRPr="00123203" w:rsidRDefault="0A5DF2EE" w:rsidP="005579E1">
      <w:pPr>
        <w:pStyle w:val="ListParagraph"/>
        <w:numPr>
          <w:ilvl w:val="0"/>
          <w:numId w:val="22"/>
        </w:numPr>
      </w:pPr>
      <w:r w:rsidRPr="00123203">
        <w:lastRenderedPageBreak/>
        <w:t xml:space="preserve">ESC requests that the respondents consider allowing ESC to pay the non-discount share (share of special construction costs that are the responsibility of the applicant to be paid in equal annual installments over the first four years of the contract. </w:t>
      </w:r>
    </w:p>
    <w:p w14:paraId="1DE72F20" w14:textId="57EF76A3" w:rsidR="4568C595" w:rsidRDefault="318CC949" w:rsidP="2A0D35F2">
      <w:pPr>
        <w:pStyle w:val="ListParagraph"/>
        <w:numPr>
          <w:ilvl w:val="0"/>
          <w:numId w:val="22"/>
        </w:numPr>
      </w:pPr>
      <w:r>
        <w:t>All circuits must support Quality of Service (QoS) and have the ability to apply rate limiting guarantees to specific packet types to ensure Quality of Service at each WAN link.  The network must have the ability to support multiple QoS policies and prioritization queues across each link in the WAN to reduce latency and packet loss and guarantee throughput for data, voice, and video.</w:t>
      </w:r>
    </w:p>
    <w:p w14:paraId="6C55707A" w14:textId="7E99741E" w:rsidR="4568C595" w:rsidRDefault="38E2205C" w:rsidP="005579E1">
      <w:pPr>
        <w:pStyle w:val="ListParagraph"/>
        <w:numPr>
          <w:ilvl w:val="0"/>
          <w:numId w:val="22"/>
        </w:numPr>
      </w:pPr>
      <w:r>
        <w:t xml:space="preserve">There is no right to rate limit or throttle the capacity of the circuit at any time. </w:t>
      </w:r>
    </w:p>
    <w:p w14:paraId="77964BBE" w14:textId="3DDC39D6" w:rsidR="4568C595" w:rsidRDefault="318CC949" w:rsidP="2A0D35F2">
      <w:pPr>
        <w:pStyle w:val="ListParagraph"/>
        <w:numPr>
          <w:ilvl w:val="0"/>
          <w:numId w:val="22"/>
        </w:numPr>
      </w:pPr>
      <w:r>
        <w:t>Web portal or local monitoring of all circuits is required.</w:t>
      </w:r>
    </w:p>
    <w:p w14:paraId="562FFC45" w14:textId="75F9C7F4" w:rsidR="4568C595" w:rsidRDefault="318CC949" w:rsidP="005579E1">
      <w:pPr>
        <w:pStyle w:val="ListParagraph"/>
        <w:numPr>
          <w:ilvl w:val="0"/>
          <w:numId w:val="22"/>
        </w:numPr>
      </w:pPr>
      <w:r>
        <w:t>Must provide a minimum 99.99% guaranteed uptime.</w:t>
      </w:r>
    </w:p>
    <w:p w14:paraId="4FC4EAA6" w14:textId="77777777" w:rsidR="4568C595" w:rsidRDefault="4568C595" w:rsidP="005579E1">
      <w:pPr>
        <w:pStyle w:val="ListParagraph"/>
        <w:numPr>
          <w:ilvl w:val="0"/>
          <w:numId w:val="22"/>
        </w:numPr>
      </w:pPr>
      <w:r>
        <w:t>Network Latency Commitment &lt;15 milliseconds roundtrip</w:t>
      </w:r>
    </w:p>
    <w:p w14:paraId="67151AC1" w14:textId="77777777" w:rsidR="4568C595" w:rsidRDefault="4568C595" w:rsidP="005579E1">
      <w:pPr>
        <w:pStyle w:val="ListParagraph"/>
        <w:numPr>
          <w:ilvl w:val="0"/>
          <w:numId w:val="22"/>
        </w:numPr>
      </w:pPr>
      <w:r>
        <w:t>Network Jitter Commitment &lt;5 milliseconds</w:t>
      </w:r>
    </w:p>
    <w:p w14:paraId="6A83F8EF" w14:textId="77777777" w:rsidR="4568C595" w:rsidRDefault="4568C595" w:rsidP="005579E1">
      <w:pPr>
        <w:pStyle w:val="ListParagraph"/>
        <w:numPr>
          <w:ilvl w:val="0"/>
          <w:numId w:val="22"/>
        </w:numPr>
      </w:pPr>
      <w:r>
        <w:t>Bit-Error Rate commitment &lt;0.25% between circuit endpoints</w:t>
      </w:r>
    </w:p>
    <w:p w14:paraId="2771BD52" w14:textId="77777777" w:rsidR="4568C595" w:rsidRDefault="318CC949" w:rsidP="005579E1">
      <w:pPr>
        <w:pStyle w:val="ListParagraph"/>
        <w:numPr>
          <w:ilvl w:val="0"/>
          <w:numId w:val="22"/>
        </w:numPr>
      </w:pPr>
      <w:r>
        <w:t xml:space="preserve">Creation and communication of service tickets to </w:t>
      </w:r>
      <w:bookmarkStart w:id="1" w:name="_Int_3FeURofb"/>
      <w:r>
        <w:t>Region</w:t>
      </w:r>
      <w:bookmarkEnd w:id="1"/>
      <w:r>
        <w:t xml:space="preserve"> 17 ESC escalation list</w:t>
      </w:r>
    </w:p>
    <w:p w14:paraId="6DF59538" w14:textId="77777777" w:rsidR="4568C595" w:rsidRDefault="4568C595" w:rsidP="005579E1">
      <w:pPr>
        <w:pStyle w:val="ListParagraph"/>
        <w:numPr>
          <w:ilvl w:val="0"/>
          <w:numId w:val="22"/>
        </w:numPr>
      </w:pPr>
      <w:r>
        <w:t>Mean Time-To-Repair for outages &lt;4 hours</w:t>
      </w:r>
    </w:p>
    <w:p w14:paraId="7E053B60" w14:textId="00AB9C42" w:rsidR="525A04C6" w:rsidRDefault="4A74B7EC" w:rsidP="005579E1">
      <w:pPr>
        <w:pStyle w:val="ListParagraph"/>
        <w:numPr>
          <w:ilvl w:val="0"/>
          <w:numId w:val="22"/>
        </w:numPr>
      </w:pPr>
      <w:r>
        <w:t xml:space="preserve">Restoration of service after catastrophic events such as fires, storms, earthquakes, or accidental damage shall be on an around-the-clock basis (24/7). </w:t>
      </w:r>
    </w:p>
    <w:p w14:paraId="4956DD97" w14:textId="7F8F850F" w:rsidR="525A04C6" w:rsidRDefault="4A74B7EC" w:rsidP="2A0D35F2">
      <w:pPr>
        <w:pStyle w:val="ListParagraph"/>
        <w:numPr>
          <w:ilvl w:val="0"/>
          <w:numId w:val="22"/>
        </w:numPr>
      </w:pPr>
      <w:r>
        <w:t xml:space="preserve">The ESC must have guaranteed lit fiber transport bandwidth throughput (upload and download) of 1 Gb and 10Gb with Service Level Agreement (“SLA”) guarantees and provision of financial or service credit penalty if this service level agreement is violated.  </w:t>
      </w:r>
    </w:p>
    <w:p w14:paraId="4EF6D789" w14:textId="77B975DA" w:rsidR="525A04C6" w:rsidRDefault="318CC949" w:rsidP="2A0D35F2">
      <w:pPr>
        <w:pStyle w:val="ListParagraph"/>
        <w:numPr>
          <w:ilvl w:val="0"/>
          <w:numId w:val="22"/>
        </w:numPr>
      </w:pPr>
      <w:r>
        <w:t>Vendor shall provide a network diagram, physical and logical, of the proposed network.</w:t>
      </w:r>
    </w:p>
    <w:p w14:paraId="434FD978" w14:textId="212251F7" w:rsidR="006827B7" w:rsidRPr="00D9086C" w:rsidRDefault="1B1BA248" w:rsidP="2A0D35F2">
      <w:pPr>
        <w:numPr>
          <w:ilvl w:val="0"/>
          <w:numId w:val="22"/>
        </w:numPr>
        <w:autoSpaceDE w:val="0"/>
        <w:autoSpaceDN w:val="0"/>
        <w:adjustRightInd w:val="0"/>
        <w:rPr>
          <w:b/>
          <w:bCs/>
          <w:i/>
          <w:iCs/>
          <w:u w:val="single"/>
        </w:rPr>
      </w:pPr>
      <w:r w:rsidRPr="00D9086C">
        <w:rPr>
          <w:b/>
          <w:bCs/>
          <w:i/>
          <w:iCs/>
          <w:u w:val="single"/>
        </w:rPr>
        <w:t xml:space="preserve">Service </w:t>
      </w:r>
      <w:r w:rsidR="7F05AB42" w:rsidRPr="00D9086C">
        <w:rPr>
          <w:b/>
          <w:bCs/>
          <w:i/>
          <w:iCs/>
          <w:u w:val="single"/>
        </w:rPr>
        <w:t>i</w:t>
      </w:r>
      <w:r w:rsidRPr="00D9086C">
        <w:rPr>
          <w:b/>
          <w:bCs/>
          <w:i/>
          <w:iCs/>
          <w:u w:val="single"/>
        </w:rPr>
        <w:t xml:space="preserve">mplementation is planned to begin as soon as possible within the E-Rate </w:t>
      </w:r>
      <w:r w:rsidR="06B64FAB" w:rsidRPr="00D9086C">
        <w:rPr>
          <w:b/>
          <w:bCs/>
          <w:i/>
          <w:iCs/>
          <w:u w:val="single"/>
        </w:rPr>
        <w:t>guidelines,</w:t>
      </w:r>
      <w:r w:rsidRPr="00D9086C">
        <w:rPr>
          <w:b/>
          <w:bCs/>
          <w:i/>
          <w:iCs/>
          <w:u w:val="single"/>
        </w:rPr>
        <w:t xml:space="preserve"> but monthly recurring charges cannot start prior to July 1, 20</w:t>
      </w:r>
      <w:r w:rsidR="51953E36" w:rsidRPr="00D9086C">
        <w:rPr>
          <w:b/>
          <w:bCs/>
          <w:i/>
          <w:iCs/>
          <w:u w:val="single"/>
        </w:rPr>
        <w:t>25</w:t>
      </w:r>
      <w:r w:rsidR="21A223BD" w:rsidRPr="00D9086C">
        <w:rPr>
          <w:b/>
          <w:bCs/>
          <w:i/>
          <w:iCs/>
          <w:u w:val="single"/>
        </w:rPr>
        <w:t>,</w:t>
      </w:r>
      <w:r w:rsidRPr="00D9086C">
        <w:rPr>
          <w:b/>
          <w:bCs/>
          <w:i/>
          <w:iCs/>
          <w:u w:val="single"/>
        </w:rPr>
        <w:t xml:space="preserve"> when </w:t>
      </w:r>
      <w:r w:rsidR="4784FDAD" w:rsidRPr="00D9086C">
        <w:rPr>
          <w:b/>
          <w:bCs/>
          <w:i/>
          <w:iCs/>
          <w:u w:val="single"/>
        </w:rPr>
        <w:t>the contract</w:t>
      </w:r>
      <w:r w:rsidRPr="00D9086C">
        <w:rPr>
          <w:b/>
          <w:bCs/>
          <w:i/>
          <w:iCs/>
          <w:u w:val="single"/>
        </w:rPr>
        <w:t xml:space="preserve"> ends with current Wide Area Network vendor unless approved by all parties.</w:t>
      </w:r>
      <w:r w:rsidR="5475BC71" w:rsidRPr="00D9086C">
        <w:rPr>
          <w:b/>
          <w:bCs/>
          <w:i/>
          <w:iCs/>
          <w:u w:val="single"/>
        </w:rPr>
        <w:t xml:space="preserve"> </w:t>
      </w:r>
      <w:r w:rsidR="6D699520" w:rsidRPr="00D9086C">
        <w:rPr>
          <w:b/>
          <w:bCs/>
          <w:i/>
          <w:iCs/>
          <w:u w:val="single"/>
        </w:rPr>
        <w:t xml:space="preserve"> </w:t>
      </w:r>
    </w:p>
    <w:p w14:paraId="1E4F8DB4" w14:textId="3CAF4267" w:rsidR="006827B7" w:rsidRDefault="6EBFBA89" w:rsidP="2A0D35F2">
      <w:pPr>
        <w:numPr>
          <w:ilvl w:val="0"/>
          <w:numId w:val="22"/>
        </w:numPr>
        <w:autoSpaceDE w:val="0"/>
        <w:autoSpaceDN w:val="0"/>
        <w:adjustRightInd w:val="0"/>
      </w:pPr>
      <w:r>
        <w:t>A</w:t>
      </w:r>
      <w:r w:rsidR="5475BC71">
        <w:t xml:space="preserve">n exact (required) scope of work listing all pertinent details, including but not limited to installation schedules, exact standards to be adhered to, identification of aerial vs. buried fiber segments, as well as detailed drawings showing fiber and equipment locations will be provided to the ESC by the successful vendor. </w:t>
      </w:r>
    </w:p>
    <w:p w14:paraId="6CFBEA82" w14:textId="4B2A48A4" w:rsidR="008E6DA8" w:rsidRDefault="6D2991B0" w:rsidP="00151F17">
      <w:pPr>
        <w:pStyle w:val="ListParagraph"/>
        <w:numPr>
          <w:ilvl w:val="0"/>
          <w:numId w:val="22"/>
        </w:numPr>
        <w:autoSpaceDE w:val="0"/>
        <w:autoSpaceDN w:val="0"/>
        <w:adjustRightInd w:val="0"/>
      </w:pPr>
      <w:r>
        <w:t>In each district, vendor must run infrastructure or service to location designated by ESC.</w:t>
      </w:r>
      <w:r w:rsidR="689F05D3">
        <w:t xml:space="preserve">  Solutions bringing service to the property line but not inside of the </w:t>
      </w:r>
      <w:r w:rsidR="4C164287">
        <w:t>Demarc</w:t>
      </w:r>
      <w:r w:rsidR="689F05D3">
        <w:t xml:space="preserve"> address are not acceptable.</w:t>
      </w:r>
    </w:p>
    <w:p w14:paraId="3A73C6EC" w14:textId="06364324" w:rsidR="00E562CA" w:rsidRPr="0006098C" w:rsidRDefault="776B3FF9" w:rsidP="008E6DA8">
      <w:pPr>
        <w:pStyle w:val="ListParagraph"/>
        <w:numPr>
          <w:ilvl w:val="0"/>
          <w:numId w:val="22"/>
        </w:numPr>
        <w:autoSpaceDE w:val="0"/>
        <w:autoSpaceDN w:val="0"/>
        <w:adjustRightInd w:val="0"/>
      </w:pPr>
      <w:r>
        <w:t xml:space="preserve">Defacement of the premises resulting from any installation by the vendor, or his agent, will be the responsibility of the vendor for replacement or repair unless otherwise agreed to in writing by the ESC. </w:t>
      </w:r>
    </w:p>
    <w:p w14:paraId="17607F4E" w14:textId="6B011453" w:rsidR="00E562CA" w:rsidRPr="0006098C" w:rsidRDefault="5475BC71" w:rsidP="008E6DA8">
      <w:pPr>
        <w:pStyle w:val="ListParagraph"/>
        <w:numPr>
          <w:ilvl w:val="0"/>
          <w:numId w:val="22"/>
        </w:numPr>
        <w:autoSpaceDE w:val="0"/>
        <w:autoSpaceDN w:val="0"/>
        <w:adjustRightInd w:val="0"/>
      </w:pPr>
      <w:r>
        <w:t xml:space="preserve">All responding vendors must be a registered vendor with </w:t>
      </w:r>
      <w:r w:rsidR="21A223BD">
        <w:t>Universal Service Administrative Co. (“</w:t>
      </w:r>
      <w:r>
        <w:t>USAC</w:t>
      </w:r>
      <w:r w:rsidR="21A223BD">
        <w:t>”)</w:t>
      </w:r>
      <w:r>
        <w:t xml:space="preserve"> and have a USAC issued Service Provider Identification Number </w:t>
      </w:r>
      <w:r w:rsidR="21A223BD">
        <w:t>(“</w:t>
      </w:r>
      <w:r>
        <w:t>SPIN</w:t>
      </w:r>
      <w:r w:rsidR="21A223BD">
        <w:t>”)</w:t>
      </w:r>
      <w:r w:rsidR="21BA2C17">
        <w:t>.</w:t>
      </w:r>
    </w:p>
    <w:p w14:paraId="7754DBD3" w14:textId="6F2339EF" w:rsidR="00E562CA" w:rsidRDefault="650B7B66" w:rsidP="00E562CA">
      <w:pPr>
        <w:pStyle w:val="ListParagraph"/>
        <w:numPr>
          <w:ilvl w:val="0"/>
          <w:numId w:val="22"/>
        </w:numPr>
      </w:pPr>
      <w:r>
        <w:t xml:space="preserve">The selected vendor(s) will be required to assume responsibility for all services obtained under contracts resulting from this RFP.  ESC will consider the selected vendor to be the sole point of contact regarding payment of any and all charges resulting from contract obligations.  It will be the responsibility of the vendor(s) to verify </w:t>
      </w:r>
      <w:r w:rsidR="1C6A6978">
        <w:t>the completeness</w:t>
      </w:r>
      <w:r>
        <w:t xml:space="preserve"> of each order, and its suitability to meet the needs of the ESC. </w:t>
      </w:r>
    </w:p>
    <w:p w14:paraId="429E1530" w14:textId="2E212BCE" w:rsidR="00B80AD8" w:rsidRDefault="01904333" w:rsidP="00BA4E29">
      <w:pPr>
        <w:pStyle w:val="ListParagraph"/>
        <w:numPr>
          <w:ilvl w:val="0"/>
          <w:numId w:val="22"/>
        </w:numPr>
      </w:pPr>
      <w:r>
        <w:t xml:space="preserve">At the end of the contract term, if ESC chooses to transition to a new Wide Area Network provider, then ESC may move to a month-to-month service and ESC will only pay for sites that remain on existing network during the phase in of the new network.  ESC will communicate with current vendor when sites will be removed.  </w:t>
      </w:r>
    </w:p>
    <w:p w14:paraId="6D239581" w14:textId="2C47BD8F" w:rsidR="00B80AD8" w:rsidRDefault="650B7B66" w:rsidP="00BA4E29">
      <w:pPr>
        <w:pStyle w:val="ListParagraph"/>
        <w:numPr>
          <w:ilvl w:val="0"/>
          <w:numId w:val="22"/>
        </w:numPr>
      </w:pPr>
      <w:r>
        <w:t>Each vendor, by signing and returning this bid, stipulates that he/she has read, understands, and will comply with all provisions of this RFP.</w:t>
      </w:r>
    </w:p>
    <w:p w14:paraId="092B73F9" w14:textId="77777777" w:rsidR="00590551" w:rsidRDefault="56F3137C" w:rsidP="00590551">
      <w:pPr>
        <w:pStyle w:val="ListParagraph"/>
        <w:numPr>
          <w:ilvl w:val="0"/>
          <w:numId w:val="22"/>
        </w:numPr>
      </w:pPr>
      <w:r>
        <w:t>All applicable E-Rate rules must be followed</w:t>
      </w:r>
      <w:r w:rsidR="63311567">
        <w:t>.</w:t>
      </w:r>
    </w:p>
    <w:p w14:paraId="630CBF8B" w14:textId="77777777" w:rsidR="006A730D" w:rsidRDefault="7B02F85F" w:rsidP="006A730D">
      <w:pPr>
        <w:pStyle w:val="ListParagraph"/>
        <w:numPr>
          <w:ilvl w:val="0"/>
          <w:numId w:val="22"/>
        </w:numPr>
      </w:pPr>
      <w:r>
        <w:t>Vendor should bill the ESC for the non-discount amount (the ESC’s share of the cost) with vendor filing FCC Form 474, Service Provider Invoice (“SPI”) Form to be reimbursed for the discount amount.</w:t>
      </w:r>
    </w:p>
    <w:p w14:paraId="7B1D1826" w14:textId="01347000" w:rsidR="00590551" w:rsidRDefault="63311567" w:rsidP="00590551">
      <w:pPr>
        <w:pStyle w:val="ListParagraph"/>
        <w:numPr>
          <w:ilvl w:val="0"/>
          <w:numId w:val="22"/>
        </w:numPr>
      </w:pPr>
      <w:r>
        <w:t>If E-Rate funding for this project is not maintained by SLD, or E-Rate discount rate is reduced by 10%, after the first year of this agreement</w:t>
      </w:r>
      <w:r w:rsidR="21BA2C17">
        <w:t>,</w:t>
      </w:r>
      <w:r>
        <w:t xml:space="preserve"> vendor will make all reasonable efforts to maintain services for ESC.  The parties will negotiate in good faith regarding the monthly service fee applicable to the r</w:t>
      </w:r>
      <w:r w:rsidR="41DEF455">
        <w:t xml:space="preserve">emaining years left in the term.  ESC reserves the right to terminate this agreement if new payment arrangements cannot be </w:t>
      </w:r>
      <w:r w:rsidR="3C53B26F">
        <w:t>made and</w:t>
      </w:r>
      <w:r w:rsidR="41DEF455">
        <w:t xml:space="preserve"> will face no financial </w:t>
      </w:r>
      <w:r w:rsidR="4B7CB412">
        <w:t>penalties</w:t>
      </w:r>
      <w:r w:rsidR="41DEF455">
        <w:t>.</w:t>
      </w:r>
      <w:r>
        <w:t xml:space="preserve"> </w:t>
      </w:r>
    </w:p>
    <w:p w14:paraId="45A54B86" w14:textId="77777777" w:rsidR="00151F17" w:rsidRPr="00123203" w:rsidRDefault="689F05D3" w:rsidP="00151F17">
      <w:pPr>
        <w:pStyle w:val="ListParagraph"/>
        <w:numPr>
          <w:ilvl w:val="0"/>
          <w:numId w:val="22"/>
        </w:numPr>
      </w:pPr>
      <w:r w:rsidRPr="00123203">
        <w:t>All E-rate applications including special construction are subject to review and detailed questioning</w:t>
      </w:r>
      <w:r w:rsidR="0EBBF571" w:rsidRPr="00123203">
        <w:t xml:space="preserve"> by USAC</w:t>
      </w:r>
      <w:r w:rsidRPr="00123203">
        <w:t>.  Respondents should provide or be prepared to promptly provide the following information:</w:t>
      </w:r>
    </w:p>
    <w:p w14:paraId="714F2499" w14:textId="6E76CD6C" w:rsidR="00151F17" w:rsidRPr="00123203" w:rsidRDefault="43B52D95" w:rsidP="00151F17">
      <w:pPr>
        <w:pStyle w:val="ListParagraph"/>
        <w:numPr>
          <w:ilvl w:val="1"/>
          <w:numId w:val="22"/>
        </w:numPr>
      </w:pPr>
      <w:r w:rsidRPr="00123203">
        <w:t>A map file of the proposed fiber route in kmz format</w:t>
      </w:r>
      <w:r w:rsidR="36791D76" w:rsidRPr="00123203">
        <w:t>,</w:t>
      </w:r>
      <w:r w:rsidR="46FF724B" w:rsidRPr="00123203">
        <w:t xml:space="preserve"> </w:t>
      </w:r>
    </w:p>
    <w:p w14:paraId="043C0862" w14:textId="77777777" w:rsidR="00151F17" w:rsidRPr="00123203" w:rsidRDefault="00151F17" w:rsidP="00151F17">
      <w:pPr>
        <w:pStyle w:val="ListParagraph"/>
        <w:numPr>
          <w:ilvl w:val="1"/>
          <w:numId w:val="22"/>
        </w:numPr>
      </w:pPr>
      <w:r w:rsidRPr="00123203">
        <w:t>The cost per foot of fiber</w:t>
      </w:r>
      <w:r w:rsidR="001A017A" w:rsidRPr="00123203">
        <w:t>,</w:t>
      </w:r>
    </w:p>
    <w:p w14:paraId="0E1A4264" w14:textId="77777777" w:rsidR="00151F17" w:rsidRPr="00123203" w:rsidRDefault="00151F17" w:rsidP="00151F17">
      <w:pPr>
        <w:pStyle w:val="ListParagraph"/>
        <w:numPr>
          <w:ilvl w:val="1"/>
          <w:numId w:val="22"/>
        </w:numPr>
      </w:pPr>
      <w:r w:rsidRPr="00123203">
        <w:t>The cost per foot of fiber installation (splicing, pulling through conduit, hanging on poles)</w:t>
      </w:r>
      <w:r w:rsidR="001A017A" w:rsidRPr="00123203">
        <w:t>,</w:t>
      </w:r>
    </w:p>
    <w:p w14:paraId="20719EF1" w14:textId="77777777" w:rsidR="00151F17" w:rsidRPr="00123203" w:rsidRDefault="00151F17" w:rsidP="00151F17">
      <w:pPr>
        <w:pStyle w:val="ListParagraph"/>
        <w:numPr>
          <w:ilvl w:val="1"/>
          <w:numId w:val="22"/>
        </w:numPr>
      </w:pPr>
      <w:r w:rsidRPr="00123203">
        <w:t>The cost per foot of outside plant materials (conduit, handholes, markers, aerial make ready materials)</w:t>
      </w:r>
      <w:r w:rsidR="001A017A" w:rsidRPr="00123203">
        <w:t>,</w:t>
      </w:r>
    </w:p>
    <w:p w14:paraId="41EB4843" w14:textId="5EB39A59" w:rsidR="00151F17" w:rsidRPr="00123203" w:rsidRDefault="43B52D95" w:rsidP="00151F17">
      <w:pPr>
        <w:pStyle w:val="ListParagraph"/>
        <w:numPr>
          <w:ilvl w:val="1"/>
          <w:numId w:val="22"/>
        </w:numPr>
      </w:pPr>
      <w:r w:rsidRPr="00123203">
        <w:t>The cost per foot of outside plant installation (trenching, handhole and marker installation, installation of aerial make</w:t>
      </w:r>
      <w:r w:rsidR="457F7E17" w:rsidRPr="00123203">
        <w:t>-</w:t>
      </w:r>
      <w:r w:rsidRPr="00123203">
        <w:t>ready materials)</w:t>
      </w:r>
      <w:r w:rsidR="235A048B" w:rsidRPr="00123203">
        <w:t>,</w:t>
      </w:r>
    </w:p>
    <w:p w14:paraId="7A3FFB77" w14:textId="77777777" w:rsidR="00151F17" w:rsidRPr="00123203" w:rsidRDefault="00151F17" w:rsidP="00151F17">
      <w:pPr>
        <w:pStyle w:val="ListParagraph"/>
        <w:numPr>
          <w:ilvl w:val="1"/>
          <w:numId w:val="22"/>
        </w:numPr>
      </w:pPr>
      <w:r w:rsidRPr="00123203">
        <w:t xml:space="preserve">The amount of special construction capital requested will be reviewed based on the cost of historical fiber builds in the region.  Respondents should consider other business that may be generated by </w:t>
      </w:r>
      <w:r w:rsidRPr="00123203">
        <w:lastRenderedPageBreak/>
        <w:t>building fiber into the region and request only the special construction capital allocatable to the ESC’s service.</w:t>
      </w:r>
    </w:p>
    <w:p w14:paraId="039F0F3A" w14:textId="77777777" w:rsidR="00151F17" w:rsidRDefault="00151F17" w:rsidP="00151F17">
      <w:pPr>
        <w:pStyle w:val="ListParagraph"/>
      </w:pPr>
    </w:p>
    <w:p w14:paraId="0817D574" w14:textId="77777777" w:rsidR="00590551" w:rsidRPr="00BA4E29" w:rsidRDefault="00590551" w:rsidP="00151F17">
      <w:pPr>
        <w:sectPr w:rsidR="00590551" w:rsidRPr="00BA4E29" w:rsidSect="00542D57">
          <w:footerReference w:type="first" r:id="rId10"/>
          <w:pgSz w:w="12240" w:h="15840"/>
          <w:pgMar w:top="576" w:right="1440" w:bottom="720" w:left="1166" w:header="720" w:footer="720" w:gutter="0"/>
          <w:pgNumType w:start="0"/>
          <w:cols w:space="720"/>
          <w:titlePg/>
        </w:sectPr>
      </w:pPr>
    </w:p>
    <w:p w14:paraId="15646B28" w14:textId="77777777" w:rsidR="004E0D33" w:rsidRDefault="004E0D33" w:rsidP="0055007A">
      <w:pPr>
        <w:ind w:right="-810"/>
        <w:rPr>
          <w:b/>
          <w:bCs/>
          <w:sz w:val="24"/>
          <w:szCs w:val="24"/>
        </w:rPr>
      </w:pPr>
    </w:p>
    <w:p w14:paraId="486F90DB" w14:textId="77777777" w:rsidR="009A433D" w:rsidRDefault="577A6C64" w:rsidP="00542D57">
      <w:pPr>
        <w:ind w:right="-810"/>
        <w:jc w:val="center"/>
        <w:rPr>
          <w:b/>
          <w:sz w:val="28"/>
          <w:u w:val="single"/>
        </w:rPr>
      </w:pPr>
      <w:r w:rsidRPr="00C34B91">
        <w:rPr>
          <w:b/>
          <w:bCs/>
          <w:sz w:val="28"/>
          <w:szCs w:val="28"/>
          <w:u w:val="single"/>
        </w:rPr>
        <w:t>Option 1 Pricing Table</w:t>
      </w:r>
      <w:r w:rsidR="2A795FC8" w:rsidRPr="00C34B91">
        <w:rPr>
          <w:b/>
          <w:bCs/>
          <w:sz w:val="28"/>
          <w:szCs w:val="28"/>
          <w:u w:val="single"/>
        </w:rPr>
        <w:t xml:space="preserve"> – Lit Fiber Service</w:t>
      </w:r>
    </w:p>
    <w:p w14:paraId="716D0DA9" w14:textId="75FAF052" w:rsidR="004E779A" w:rsidRDefault="4E3E98EC" w:rsidP="2A0D35F2">
      <w:pPr>
        <w:jc w:val="center"/>
        <w:rPr>
          <w:b/>
          <w:bCs/>
          <w:sz w:val="24"/>
          <w:szCs w:val="24"/>
          <w:u w:val="single"/>
        </w:rPr>
      </w:pPr>
      <w:r w:rsidRPr="2A0D35F2">
        <w:rPr>
          <w:b/>
          <w:bCs/>
          <w:sz w:val="24"/>
          <w:szCs w:val="24"/>
        </w:rPr>
        <w:t xml:space="preserve">             </w:t>
      </w:r>
      <w:r w:rsidR="31C427FA" w:rsidRPr="2A0D35F2">
        <w:rPr>
          <w:b/>
          <w:bCs/>
          <w:sz w:val="24"/>
          <w:szCs w:val="24"/>
          <w:u w:val="single"/>
        </w:rPr>
        <w:t>3</w:t>
      </w:r>
      <w:r w:rsidR="00123203">
        <w:rPr>
          <w:b/>
          <w:bCs/>
          <w:sz w:val="24"/>
          <w:szCs w:val="24"/>
          <w:u w:val="single"/>
        </w:rPr>
        <w:t>3</w:t>
      </w:r>
      <w:r w:rsidR="476B37C7" w:rsidRPr="2A0D35F2">
        <w:rPr>
          <w:b/>
          <w:bCs/>
          <w:sz w:val="24"/>
          <w:szCs w:val="24"/>
          <w:u w:val="single"/>
        </w:rPr>
        <w:t xml:space="preserve"> Current Member Sites</w:t>
      </w:r>
      <w:r w:rsidR="5E104129" w:rsidRPr="2A0D35F2">
        <w:rPr>
          <w:b/>
          <w:bCs/>
          <w:sz w:val="24"/>
          <w:szCs w:val="24"/>
          <w:u w:val="single"/>
        </w:rPr>
        <w:t xml:space="preserve"> listed</w:t>
      </w:r>
      <w:r w:rsidR="0D4BE7FD" w:rsidRPr="2A0D35F2">
        <w:rPr>
          <w:b/>
          <w:bCs/>
          <w:sz w:val="24"/>
          <w:szCs w:val="24"/>
          <w:u w:val="single"/>
        </w:rPr>
        <w:t xml:space="preserve"> with addresses</w:t>
      </w:r>
      <w:r w:rsidR="5E104129" w:rsidRPr="2A0D35F2">
        <w:rPr>
          <w:b/>
          <w:bCs/>
          <w:sz w:val="24"/>
          <w:szCs w:val="24"/>
          <w:u w:val="single"/>
        </w:rPr>
        <w:t xml:space="preserve"> </w:t>
      </w:r>
      <w:r w:rsidR="476B37C7" w:rsidRPr="2A0D35F2">
        <w:rPr>
          <w:b/>
          <w:bCs/>
          <w:sz w:val="24"/>
          <w:szCs w:val="24"/>
          <w:u w:val="single"/>
        </w:rPr>
        <w:t>in Attachment 1</w:t>
      </w:r>
    </w:p>
    <w:p w14:paraId="7FB2004E" w14:textId="77777777" w:rsidR="00413DF7" w:rsidRPr="00413DF7" w:rsidRDefault="00413DF7" w:rsidP="004E779A">
      <w:pPr>
        <w:jc w:val="center"/>
        <w:rPr>
          <w:b/>
          <w:sz w:val="14"/>
          <w:u w:val="single"/>
        </w:rPr>
      </w:pPr>
    </w:p>
    <w:p w14:paraId="6AC2B089" w14:textId="77777777" w:rsidR="004E779A" w:rsidRPr="004E779A" w:rsidRDefault="004E779A" w:rsidP="00542D57">
      <w:pPr>
        <w:ind w:right="-810"/>
        <w:jc w:val="center"/>
        <w:rPr>
          <w:b/>
          <w:bCs/>
          <w:sz w:val="8"/>
          <w:szCs w:val="28"/>
        </w:rPr>
      </w:pPr>
    </w:p>
    <w:p w14:paraId="49FB6FE1" w14:textId="77777777" w:rsidR="009A433D" w:rsidRDefault="009A433D" w:rsidP="009A433D">
      <w:pPr>
        <w:jc w:val="center"/>
        <w:rPr>
          <w:b/>
          <w:sz w:val="10"/>
          <w:u w:val="single"/>
        </w:rPr>
      </w:pPr>
    </w:p>
    <w:p w14:paraId="4DFFEB18" w14:textId="06EC9CE6" w:rsidR="001A3C62" w:rsidRDefault="5E104129" w:rsidP="2A0D35F2">
      <w:pPr>
        <w:ind w:left="-450" w:firstLine="180"/>
        <w:jc w:val="center"/>
        <w:rPr>
          <w:b/>
          <w:bCs/>
          <w:sz w:val="24"/>
          <w:szCs w:val="24"/>
          <w:u w:val="single"/>
        </w:rPr>
      </w:pPr>
      <w:r w:rsidRPr="2A0D35F2">
        <w:rPr>
          <w:b/>
          <w:bCs/>
          <w:sz w:val="24"/>
          <w:szCs w:val="24"/>
        </w:rPr>
        <w:t xml:space="preserve">Non-recurring special construction total for all </w:t>
      </w:r>
      <w:r w:rsidR="7D722CFC" w:rsidRPr="2A0D35F2">
        <w:rPr>
          <w:b/>
          <w:bCs/>
          <w:sz w:val="24"/>
          <w:szCs w:val="24"/>
        </w:rPr>
        <w:t>3</w:t>
      </w:r>
      <w:r w:rsidR="00123203">
        <w:rPr>
          <w:b/>
          <w:bCs/>
          <w:sz w:val="24"/>
          <w:szCs w:val="24"/>
        </w:rPr>
        <w:t>3</w:t>
      </w:r>
      <w:r w:rsidRPr="2A0D35F2">
        <w:rPr>
          <w:b/>
          <w:bCs/>
          <w:sz w:val="24"/>
          <w:szCs w:val="24"/>
        </w:rPr>
        <w:t xml:space="preserve"> member districts - $</w:t>
      </w:r>
      <w:r w:rsidRPr="2A0D35F2">
        <w:rPr>
          <w:b/>
          <w:bCs/>
          <w:sz w:val="24"/>
          <w:szCs w:val="24"/>
          <w:u w:val="single"/>
        </w:rPr>
        <w:t>_____________</w:t>
      </w:r>
    </w:p>
    <w:p w14:paraId="6DEAE82F" w14:textId="77777777" w:rsidR="001A3C62" w:rsidRDefault="001A3C62" w:rsidP="001A3C62">
      <w:pPr>
        <w:ind w:left="-450"/>
        <w:jc w:val="center"/>
        <w:rPr>
          <w:b/>
          <w:sz w:val="24"/>
          <w:u w:val="single"/>
        </w:rPr>
      </w:pPr>
    </w:p>
    <w:p w14:paraId="67DA4590" w14:textId="77777777" w:rsidR="001A3C62" w:rsidRDefault="5E104129" w:rsidP="2A0D35F2">
      <w:pPr>
        <w:ind w:left="-450" w:firstLine="720"/>
        <w:rPr>
          <w:b/>
          <w:bCs/>
          <w:sz w:val="24"/>
          <w:szCs w:val="24"/>
          <w:u w:val="single"/>
        </w:rPr>
      </w:pPr>
      <w:r w:rsidRPr="2A0D35F2">
        <w:rPr>
          <w:b/>
          <w:bCs/>
          <w:sz w:val="24"/>
          <w:szCs w:val="24"/>
        </w:rPr>
        <w:t>Other non-recurring charges - $</w:t>
      </w:r>
      <w:r w:rsidRPr="2A0D35F2">
        <w:rPr>
          <w:b/>
          <w:bCs/>
          <w:sz w:val="24"/>
          <w:szCs w:val="24"/>
          <w:u w:val="single"/>
        </w:rPr>
        <w:t>_______________</w:t>
      </w:r>
    </w:p>
    <w:p w14:paraId="3BAB9422" w14:textId="77777777" w:rsidR="001A3C62" w:rsidRPr="00AA76A8" w:rsidRDefault="001A3C62" w:rsidP="001A3C62">
      <w:pPr>
        <w:ind w:left="-450"/>
        <w:jc w:val="center"/>
        <w:rPr>
          <w:b/>
          <w:sz w:val="8"/>
        </w:rPr>
      </w:pPr>
    </w:p>
    <w:p w14:paraId="405EA8A1" w14:textId="4F68AB04" w:rsidR="001A3C62" w:rsidRDefault="5E104129" w:rsidP="2A0D35F2">
      <w:pPr>
        <w:ind w:left="-450" w:firstLine="270"/>
        <w:jc w:val="center"/>
        <w:rPr>
          <w:b/>
          <w:bCs/>
          <w:sz w:val="24"/>
          <w:szCs w:val="24"/>
          <w:u w:val="single"/>
        </w:rPr>
      </w:pPr>
      <w:r w:rsidRPr="2A0D35F2">
        <w:rPr>
          <w:b/>
          <w:bCs/>
          <w:sz w:val="24"/>
          <w:szCs w:val="24"/>
        </w:rPr>
        <w:t>Other non-recurring charges explanation</w:t>
      </w:r>
      <w:r w:rsidR="6DF1D313" w:rsidRPr="2A0D35F2">
        <w:rPr>
          <w:b/>
          <w:bCs/>
          <w:sz w:val="24"/>
          <w:szCs w:val="24"/>
          <w:u w:val="single"/>
        </w:rPr>
        <w:t xml:space="preserve">                   </w:t>
      </w:r>
      <w:r w:rsidRPr="2A0D35F2">
        <w:rPr>
          <w:b/>
          <w:bCs/>
          <w:sz w:val="24"/>
          <w:szCs w:val="24"/>
          <w:u w:val="single"/>
        </w:rPr>
        <w:t xml:space="preserve">                                                           </w:t>
      </w:r>
    </w:p>
    <w:p w14:paraId="0A77FEE2" w14:textId="77777777" w:rsidR="001A3C62" w:rsidRPr="00CF1B4A" w:rsidRDefault="001A3C62" w:rsidP="009A433D">
      <w:pPr>
        <w:jc w:val="center"/>
        <w:rPr>
          <w:b/>
          <w:sz w:val="10"/>
          <w:u w:val="single"/>
        </w:rPr>
      </w:pPr>
    </w:p>
    <w:p w14:paraId="3879E823" w14:textId="77777777" w:rsidR="001A3C62" w:rsidRDefault="001A3C62" w:rsidP="009A433D">
      <w:pPr>
        <w:ind w:left="-450"/>
        <w:jc w:val="center"/>
        <w:rPr>
          <w:b/>
          <w:sz w:val="24"/>
        </w:rPr>
      </w:pPr>
    </w:p>
    <w:p w14:paraId="37CB5DDB" w14:textId="571106D3" w:rsidR="001A3C62" w:rsidRDefault="00123203" w:rsidP="2A0D35F2">
      <w:pPr>
        <w:ind w:left="-450"/>
        <w:jc w:val="center"/>
        <w:rPr>
          <w:b/>
          <w:bCs/>
          <w:sz w:val="24"/>
          <w:szCs w:val="24"/>
        </w:rPr>
      </w:pPr>
      <w:r w:rsidRPr="00123203">
        <w:rPr>
          <w:b/>
          <w:bCs/>
          <w:sz w:val="24"/>
          <w:szCs w:val="24"/>
        </w:rPr>
        <w:t>5</w:t>
      </w:r>
      <w:r w:rsidR="5E104129" w:rsidRPr="00123203">
        <w:rPr>
          <w:b/>
          <w:bCs/>
          <w:sz w:val="24"/>
          <w:szCs w:val="24"/>
        </w:rPr>
        <w:t xml:space="preserve"> Year </w:t>
      </w:r>
      <w:r w:rsidR="306D4181" w:rsidRPr="00123203">
        <w:rPr>
          <w:b/>
          <w:bCs/>
          <w:sz w:val="24"/>
          <w:szCs w:val="24"/>
        </w:rPr>
        <w:t>Term</w:t>
      </w:r>
      <w:r w:rsidR="306D4181" w:rsidRPr="2A0D35F2">
        <w:rPr>
          <w:b/>
          <w:bCs/>
          <w:sz w:val="24"/>
          <w:szCs w:val="24"/>
        </w:rPr>
        <w:t xml:space="preserve"> (with </w:t>
      </w:r>
      <w:r w:rsidR="7C7B15E5" w:rsidRPr="2A0D35F2">
        <w:rPr>
          <w:b/>
          <w:bCs/>
          <w:sz w:val="24"/>
          <w:szCs w:val="24"/>
        </w:rPr>
        <w:t>1-year</w:t>
      </w:r>
      <w:r w:rsidR="306D4181" w:rsidRPr="2A0D35F2">
        <w:rPr>
          <w:b/>
          <w:bCs/>
          <w:sz w:val="24"/>
          <w:szCs w:val="24"/>
        </w:rPr>
        <w:t xml:space="preserve"> renewals up to 10 additional years)</w:t>
      </w:r>
    </w:p>
    <w:p w14:paraId="0FDC7DEB" w14:textId="2D4B8F56" w:rsidR="00CE787A" w:rsidRDefault="5E104129" w:rsidP="2A0D35F2">
      <w:pPr>
        <w:ind w:left="-450"/>
        <w:jc w:val="center"/>
        <w:rPr>
          <w:b/>
          <w:bCs/>
          <w:sz w:val="24"/>
          <w:szCs w:val="24"/>
        </w:rPr>
      </w:pPr>
      <w:r w:rsidRPr="2A0D35F2">
        <w:rPr>
          <w:b/>
          <w:bCs/>
          <w:sz w:val="24"/>
          <w:szCs w:val="24"/>
        </w:rPr>
        <w:t>R</w:t>
      </w:r>
      <w:r w:rsidR="577A6C64" w:rsidRPr="2A0D35F2">
        <w:rPr>
          <w:b/>
          <w:bCs/>
          <w:sz w:val="24"/>
          <w:szCs w:val="24"/>
        </w:rPr>
        <w:t xml:space="preserve">ecurring total </w:t>
      </w:r>
      <w:r w:rsidR="366AF24A" w:rsidRPr="2A0D35F2">
        <w:rPr>
          <w:b/>
          <w:bCs/>
          <w:sz w:val="24"/>
          <w:szCs w:val="24"/>
        </w:rPr>
        <w:t>for all</w:t>
      </w:r>
      <w:r w:rsidR="577A6C64" w:rsidRPr="2A0D35F2">
        <w:rPr>
          <w:b/>
          <w:bCs/>
          <w:sz w:val="24"/>
          <w:szCs w:val="24"/>
        </w:rPr>
        <w:t xml:space="preserve"> </w:t>
      </w:r>
      <w:r w:rsidR="3ECADB7C" w:rsidRPr="2A0D35F2">
        <w:rPr>
          <w:b/>
          <w:bCs/>
          <w:sz w:val="24"/>
          <w:szCs w:val="24"/>
        </w:rPr>
        <w:t>3</w:t>
      </w:r>
      <w:r w:rsidR="00123203">
        <w:rPr>
          <w:b/>
          <w:bCs/>
          <w:sz w:val="24"/>
          <w:szCs w:val="24"/>
        </w:rPr>
        <w:t xml:space="preserve">3 </w:t>
      </w:r>
      <w:r w:rsidR="577A6C64" w:rsidRPr="2A0D35F2">
        <w:rPr>
          <w:b/>
          <w:bCs/>
          <w:sz w:val="24"/>
          <w:szCs w:val="24"/>
        </w:rPr>
        <w:t>member districts</w:t>
      </w:r>
    </w:p>
    <w:tbl>
      <w:tblPr>
        <w:tblStyle w:val="TableGrid"/>
        <w:tblW w:w="0" w:type="auto"/>
        <w:tblInd w:w="-252" w:type="dxa"/>
        <w:tblLook w:val="04A0" w:firstRow="1" w:lastRow="0" w:firstColumn="1" w:lastColumn="0" w:noHBand="0" w:noVBand="1"/>
      </w:tblPr>
      <w:tblGrid>
        <w:gridCol w:w="3244"/>
        <w:gridCol w:w="3238"/>
        <w:gridCol w:w="3394"/>
      </w:tblGrid>
      <w:tr w:rsidR="001A3C62" w14:paraId="5FAF37D5" w14:textId="77777777" w:rsidTr="2A0D35F2">
        <w:tc>
          <w:tcPr>
            <w:tcW w:w="3283" w:type="dxa"/>
          </w:tcPr>
          <w:p w14:paraId="18D74E4E" w14:textId="77777777" w:rsidR="001A3C62" w:rsidRDefault="001A3C62" w:rsidP="0059212D">
            <w:pPr>
              <w:jc w:val="center"/>
              <w:rPr>
                <w:b/>
                <w:sz w:val="24"/>
              </w:rPr>
            </w:pPr>
            <w:r>
              <w:rPr>
                <w:b/>
                <w:sz w:val="24"/>
              </w:rPr>
              <w:t>Bandwidth</w:t>
            </w:r>
          </w:p>
        </w:tc>
        <w:tc>
          <w:tcPr>
            <w:tcW w:w="3283" w:type="dxa"/>
          </w:tcPr>
          <w:p w14:paraId="16E3C714" w14:textId="6DFF4A0C" w:rsidR="001A3C62" w:rsidRDefault="003221E0" w:rsidP="0059212D">
            <w:pPr>
              <w:jc w:val="center"/>
              <w:rPr>
                <w:b/>
                <w:sz w:val="24"/>
              </w:rPr>
            </w:pPr>
            <w:r>
              <w:rPr>
                <w:b/>
                <w:sz w:val="24"/>
              </w:rPr>
              <w:t>Monthly</w:t>
            </w:r>
            <w:r w:rsidR="001A3C62">
              <w:rPr>
                <w:b/>
                <w:sz w:val="24"/>
              </w:rPr>
              <w:t xml:space="preserve"> Cost (Years 1 -</w:t>
            </w:r>
            <w:r w:rsidR="00E96FEF">
              <w:rPr>
                <w:b/>
                <w:sz w:val="24"/>
              </w:rPr>
              <w:t>5</w:t>
            </w:r>
            <w:r w:rsidR="001A3C62">
              <w:rPr>
                <w:b/>
                <w:sz w:val="24"/>
              </w:rPr>
              <w:t>)</w:t>
            </w:r>
          </w:p>
        </w:tc>
        <w:tc>
          <w:tcPr>
            <w:tcW w:w="3442" w:type="dxa"/>
          </w:tcPr>
          <w:p w14:paraId="3B58FB58" w14:textId="2C3FDA45" w:rsidR="001A3C62" w:rsidRDefault="003221E0" w:rsidP="0059212D">
            <w:pPr>
              <w:jc w:val="center"/>
              <w:rPr>
                <w:b/>
                <w:sz w:val="24"/>
              </w:rPr>
            </w:pPr>
            <w:r>
              <w:rPr>
                <w:b/>
                <w:sz w:val="24"/>
              </w:rPr>
              <w:t>Monthly</w:t>
            </w:r>
            <w:r w:rsidR="001A3C62">
              <w:rPr>
                <w:b/>
                <w:sz w:val="24"/>
              </w:rPr>
              <w:t xml:space="preserve"> Cost (After Year </w:t>
            </w:r>
            <w:r w:rsidR="00E96FEF">
              <w:rPr>
                <w:b/>
                <w:sz w:val="24"/>
              </w:rPr>
              <w:t>5</w:t>
            </w:r>
            <w:r w:rsidR="001A3C62">
              <w:rPr>
                <w:b/>
                <w:sz w:val="24"/>
              </w:rPr>
              <w:t>)</w:t>
            </w:r>
          </w:p>
        </w:tc>
      </w:tr>
      <w:tr w:rsidR="001A3C62" w14:paraId="517208E5" w14:textId="77777777" w:rsidTr="2A0D35F2">
        <w:tc>
          <w:tcPr>
            <w:tcW w:w="3283" w:type="dxa"/>
          </w:tcPr>
          <w:p w14:paraId="5FFDD08D" w14:textId="77777777" w:rsidR="001A3C62" w:rsidRDefault="001A3C62" w:rsidP="0059212D">
            <w:pPr>
              <w:jc w:val="center"/>
              <w:rPr>
                <w:b/>
                <w:sz w:val="24"/>
              </w:rPr>
            </w:pPr>
            <w:r>
              <w:rPr>
                <w:b/>
                <w:sz w:val="24"/>
              </w:rPr>
              <w:t>1 Gbps</w:t>
            </w:r>
          </w:p>
        </w:tc>
        <w:tc>
          <w:tcPr>
            <w:tcW w:w="3283" w:type="dxa"/>
          </w:tcPr>
          <w:p w14:paraId="273699D3" w14:textId="77777777" w:rsidR="001A3C62" w:rsidRDefault="001A3C62" w:rsidP="0059212D">
            <w:r w:rsidRPr="008B3641">
              <w:rPr>
                <w:b/>
                <w:sz w:val="24"/>
              </w:rPr>
              <w:t>$</w:t>
            </w:r>
          </w:p>
        </w:tc>
        <w:tc>
          <w:tcPr>
            <w:tcW w:w="3442" w:type="dxa"/>
          </w:tcPr>
          <w:p w14:paraId="74B7FD01" w14:textId="77777777" w:rsidR="001A3C62" w:rsidRDefault="001A3C62" w:rsidP="0059212D">
            <w:r w:rsidRPr="008B3641">
              <w:rPr>
                <w:b/>
                <w:sz w:val="24"/>
              </w:rPr>
              <w:t>$</w:t>
            </w:r>
          </w:p>
        </w:tc>
      </w:tr>
      <w:tr w:rsidR="001A3C62" w14:paraId="4ECB7E00" w14:textId="77777777" w:rsidTr="2A0D35F2">
        <w:tc>
          <w:tcPr>
            <w:tcW w:w="3283" w:type="dxa"/>
          </w:tcPr>
          <w:p w14:paraId="5855D93B" w14:textId="77777777" w:rsidR="001A3C62" w:rsidRDefault="001A3C62" w:rsidP="0059212D">
            <w:pPr>
              <w:jc w:val="center"/>
              <w:rPr>
                <w:b/>
                <w:sz w:val="24"/>
              </w:rPr>
            </w:pPr>
            <w:r>
              <w:rPr>
                <w:b/>
                <w:sz w:val="24"/>
              </w:rPr>
              <w:t>5 Gbps</w:t>
            </w:r>
          </w:p>
        </w:tc>
        <w:tc>
          <w:tcPr>
            <w:tcW w:w="3283" w:type="dxa"/>
          </w:tcPr>
          <w:p w14:paraId="707BA30B" w14:textId="77777777" w:rsidR="001A3C62" w:rsidRDefault="001A3C62" w:rsidP="0059212D">
            <w:r w:rsidRPr="008B3641">
              <w:rPr>
                <w:b/>
                <w:sz w:val="24"/>
              </w:rPr>
              <w:t>$</w:t>
            </w:r>
          </w:p>
        </w:tc>
        <w:tc>
          <w:tcPr>
            <w:tcW w:w="3442" w:type="dxa"/>
          </w:tcPr>
          <w:p w14:paraId="522ACB71" w14:textId="77777777" w:rsidR="001A3C62" w:rsidRDefault="001A3C62" w:rsidP="0059212D">
            <w:r w:rsidRPr="008B3641">
              <w:rPr>
                <w:b/>
                <w:sz w:val="24"/>
              </w:rPr>
              <w:t>$</w:t>
            </w:r>
          </w:p>
        </w:tc>
      </w:tr>
      <w:tr w:rsidR="001A3C62" w14:paraId="64732180" w14:textId="77777777" w:rsidTr="2A0D35F2">
        <w:tc>
          <w:tcPr>
            <w:tcW w:w="3283" w:type="dxa"/>
          </w:tcPr>
          <w:p w14:paraId="7A2ACBA6" w14:textId="77777777" w:rsidR="001A3C62" w:rsidRDefault="001A3C62" w:rsidP="0059212D">
            <w:pPr>
              <w:jc w:val="center"/>
              <w:rPr>
                <w:b/>
                <w:sz w:val="24"/>
              </w:rPr>
            </w:pPr>
            <w:r>
              <w:rPr>
                <w:b/>
                <w:sz w:val="24"/>
              </w:rPr>
              <w:t>10 Gbps</w:t>
            </w:r>
          </w:p>
        </w:tc>
        <w:tc>
          <w:tcPr>
            <w:tcW w:w="3283" w:type="dxa"/>
            <w:tcBorders>
              <w:bottom w:val="single" w:sz="4" w:space="0" w:color="auto"/>
            </w:tcBorders>
          </w:tcPr>
          <w:p w14:paraId="56D39B9C" w14:textId="77777777" w:rsidR="001A3C62" w:rsidRDefault="001A3C62" w:rsidP="0059212D">
            <w:r w:rsidRPr="008B3641">
              <w:rPr>
                <w:b/>
                <w:sz w:val="24"/>
              </w:rPr>
              <w:t>$</w:t>
            </w:r>
          </w:p>
        </w:tc>
        <w:tc>
          <w:tcPr>
            <w:tcW w:w="3442" w:type="dxa"/>
          </w:tcPr>
          <w:p w14:paraId="0F0596B4" w14:textId="77777777" w:rsidR="001A3C62" w:rsidRDefault="001A3C62" w:rsidP="0059212D">
            <w:r w:rsidRPr="008B3641">
              <w:rPr>
                <w:b/>
                <w:sz w:val="24"/>
              </w:rPr>
              <w:t>$</w:t>
            </w:r>
          </w:p>
        </w:tc>
      </w:tr>
    </w:tbl>
    <w:p w14:paraId="7227E66E" w14:textId="63AD56E5" w:rsidR="2A0D35F2" w:rsidRDefault="2A0D35F2"/>
    <w:p w14:paraId="608D0817" w14:textId="77777777" w:rsidR="00CE787A" w:rsidRDefault="00CE787A" w:rsidP="0059212D">
      <w:pPr>
        <w:jc w:val="center"/>
        <w:rPr>
          <w:b/>
          <w:sz w:val="24"/>
        </w:rPr>
      </w:pPr>
    </w:p>
    <w:p w14:paraId="1D7C3EC3" w14:textId="4E18D591" w:rsidR="001A3C62" w:rsidRDefault="5E104129" w:rsidP="2A0D35F2">
      <w:pPr>
        <w:ind w:left="-450"/>
        <w:jc w:val="center"/>
        <w:rPr>
          <w:b/>
          <w:bCs/>
          <w:sz w:val="24"/>
          <w:szCs w:val="24"/>
        </w:rPr>
      </w:pPr>
      <w:r w:rsidRPr="00123203">
        <w:rPr>
          <w:b/>
          <w:bCs/>
          <w:sz w:val="24"/>
          <w:szCs w:val="24"/>
        </w:rPr>
        <w:t>10 Year Term</w:t>
      </w:r>
      <w:r w:rsidR="0A0C0EE8" w:rsidRPr="2A0D35F2">
        <w:rPr>
          <w:b/>
          <w:bCs/>
          <w:sz w:val="24"/>
          <w:szCs w:val="24"/>
        </w:rPr>
        <w:t xml:space="preserve"> </w:t>
      </w:r>
      <w:r w:rsidR="306D4181" w:rsidRPr="2A0D35F2">
        <w:rPr>
          <w:b/>
          <w:bCs/>
          <w:sz w:val="24"/>
          <w:szCs w:val="24"/>
        </w:rPr>
        <w:t xml:space="preserve">(with </w:t>
      </w:r>
      <w:r w:rsidR="6EB27A63" w:rsidRPr="2A0D35F2">
        <w:rPr>
          <w:b/>
          <w:bCs/>
          <w:sz w:val="24"/>
          <w:szCs w:val="24"/>
        </w:rPr>
        <w:t>1-year</w:t>
      </w:r>
      <w:r w:rsidR="0A0C0EE8" w:rsidRPr="2A0D35F2">
        <w:rPr>
          <w:b/>
          <w:bCs/>
          <w:sz w:val="24"/>
          <w:szCs w:val="24"/>
        </w:rPr>
        <w:t xml:space="preserve"> renewals up to 10 additional years</w:t>
      </w:r>
      <w:r w:rsidR="306D4181" w:rsidRPr="2A0D35F2">
        <w:rPr>
          <w:b/>
          <w:bCs/>
          <w:sz w:val="24"/>
          <w:szCs w:val="24"/>
        </w:rPr>
        <w:t>)</w:t>
      </w:r>
    </w:p>
    <w:p w14:paraId="4280819A" w14:textId="4A648097" w:rsidR="001A3C62" w:rsidRDefault="5E104129" w:rsidP="2A0D35F2">
      <w:pPr>
        <w:ind w:left="-450"/>
        <w:jc w:val="center"/>
        <w:rPr>
          <w:b/>
          <w:bCs/>
          <w:sz w:val="24"/>
          <w:szCs w:val="24"/>
        </w:rPr>
      </w:pPr>
      <w:r w:rsidRPr="2A0D35F2">
        <w:rPr>
          <w:b/>
          <w:bCs/>
          <w:sz w:val="24"/>
          <w:szCs w:val="24"/>
        </w:rPr>
        <w:t xml:space="preserve">Recurring total for all </w:t>
      </w:r>
      <w:r w:rsidR="13B72DC1" w:rsidRPr="2A0D35F2">
        <w:rPr>
          <w:b/>
          <w:bCs/>
          <w:sz w:val="24"/>
          <w:szCs w:val="24"/>
        </w:rPr>
        <w:t>3</w:t>
      </w:r>
      <w:r w:rsidR="00123203">
        <w:rPr>
          <w:b/>
          <w:bCs/>
          <w:sz w:val="24"/>
          <w:szCs w:val="24"/>
        </w:rPr>
        <w:t>3</w:t>
      </w:r>
      <w:r w:rsidRPr="2A0D35F2">
        <w:rPr>
          <w:b/>
          <w:bCs/>
          <w:sz w:val="24"/>
          <w:szCs w:val="24"/>
        </w:rPr>
        <w:t xml:space="preserve"> member districts</w:t>
      </w:r>
    </w:p>
    <w:tbl>
      <w:tblPr>
        <w:tblStyle w:val="TableGrid"/>
        <w:tblW w:w="0" w:type="auto"/>
        <w:tblInd w:w="-252" w:type="dxa"/>
        <w:tblLook w:val="04A0" w:firstRow="1" w:lastRow="0" w:firstColumn="1" w:lastColumn="0" w:noHBand="0" w:noVBand="1"/>
      </w:tblPr>
      <w:tblGrid>
        <w:gridCol w:w="3244"/>
        <w:gridCol w:w="3238"/>
        <w:gridCol w:w="3394"/>
      </w:tblGrid>
      <w:tr w:rsidR="003221E0" w14:paraId="6BFBD919" w14:textId="77777777" w:rsidTr="2A0D35F2">
        <w:tc>
          <w:tcPr>
            <w:tcW w:w="3283" w:type="dxa"/>
          </w:tcPr>
          <w:p w14:paraId="56F8C4B7" w14:textId="77777777" w:rsidR="003221E0" w:rsidRDefault="003221E0" w:rsidP="003221E0">
            <w:pPr>
              <w:jc w:val="center"/>
              <w:rPr>
                <w:b/>
                <w:sz w:val="24"/>
              </w:rPr>
            </w:pPr>
            <w:r>
              <w:rPr>
                <w:b/>
                <w:sz w:val="24"/>
              </w:rPr>
              <w:t>Bandwidth</w:t>
            </w:r>
          </w:p>
        </w:tc>
        <w:tc>
          <w:tcPr>
            <w:tcW w:w="3283" w:type="dxa"/>
          </w:tcPr>
          <w:p w14:paraId="209F7D2B" w14:textId="77777777" w:rsidR="003221E0" w:rsidRDefault="003221E0" w:rsidP="003221E0">
            <w:pPr>
              <w:jc w:val="center"/>
              <w:rPr>
                <w:b/>
                <w:sz w:val="24"/>
              </w:rPr>
            </w:pPr>
            <w:r>
              <w:rPr>
                <w:b/>
                <w:sz w:val="24"/>
              </w:rPr>
              <w:t>Monthly Cost (Years 1 -10)</w:t>
            </w:r>
          </w:p>
        </w:tc>
        <w:tc>
          <w:tcPr>
            <w:tcW w:w="3442" w:type="dxa"/>
          </w:tcPr>
          <w:p w14:paraId="2191A88C" w14:textId="77777777" w:rsidR="003221E0" w:rsidRDefault="003221E0" w:rsidP="003221E0">
            <w:pPr>
              <w:jc w:val="center"/>
              <w:rPr>
                <w:b/>
                <w:sz w:val="24"/>
              </w:rPr>
            </w:pPr>
            <w:r>
              <w:rPr>
                <w:b/>
                <w:sz w:val="24"/>
              </w:rPr>
              <w:t>Monthly Cost (After Year 10)</w:t>
            </w:r>
          </w:p>
        </w:tc>
      </w:tr>
      <w:tr w:rsidR="001A3C62" w14:paraId="7503F3E7" w14:textId="77777777" w:rsidTr="2A0D35F2">
        <w:tc>
          <w:tcPr>
            <w:tcW w:w="3283" w:type="dxa"/>
          </w:tcPr>
          <w:p w14:paraId="37C496E8" w14:textId="77777777" w:rsidR="001A3C62" w:rsidRDefault="001A3C62" w:rsidP="003F2731">
            <w:pPr>
              <w:jc w:val="center"/>
              <w:rPr>
                <w:b/>
                <w:sz w:val="24"/>
              </w:rPr>
            </w:pPr>
            <w:r>
              <w:rPr>
                <w:b/>
                <w:sz w:val="24"/>
              </w:rPr>
              <w:t>1 Gbps</w:t>
            </w:r>
          </w:p>
        </w:tc>
        <w:tc>
          <w:tcPr>
            <w:tcW w:w="3283" w:type="dxa"/>
          </w:tcPr>
          <w:p w14:paraId="0BDE21D1" w14:textId="77777777" w:rsidR="001A3C62" w:rsidRDefault="001A3C62" w:rsidP="003F2731">
            <w:r w:rsidRPr="008B3641">
              <w:rPr>
                <w:b/>
                <w:sz w:val="24"/>
              </w:rPr>
              <w:t>$</w:t>
            </w:r>
          </w:p>
        </w:tc>
        <w:tc>
          <w:tcPr>
            <w:tcW w:w="3442" w:type="dxa"/>
          </w:tcPr>
          <w:p w14:paraId="63C4191A" w14:textId="77777777" w:rsidR="001A3C62" w:rsidRDefault="001A3C62" w:rsidP="003F2731">
            <w:r w:rsidRPr="008B3641">
              <w:rPr>
                <w:b/>
                <w:sz w:val="24"/>
              </w:rPr>
              <w:t>$</w:t>
            </w:r>
          </w:p>
        </w:tc>
      </w:tr>
      <w:tr w:rsidR="001A3C62" w14:paraId="271A61A7" w14:textId="77777777" w:rsidTr="2A0D35F2">
        <w:tc>
          <w:tcPr>
            <w:tcW w:w="3283" w:type="dxa"/>
          </w:tcPr>
          <w:p w14:paraId="21D47321" w14:textId="77777777" w:rsidR="001A3C62" w:rsidRDefault="001A3C62" w:rsidP="003F2731">
            <w:pPr>
              <w:jc w:val="center"/>
              <w:rPr>
                <w:b/>
                <w:sz w:val="24"/>
              </w:rPr>
            </w:pPr>
            <w:r>
              <w:rPr>
                <w:b/>
                <w:sz w:val="24"/>
              </w:rPr>
              <w:t>5 Gbps</w:t>
            </w:r>
          </w:p>
        </w:tc>
        <w:tc>
          <w:tcPr>
            <w:tcW w:w="3283" w:type="dxa"/>
          </w:tcPr>
          <w:p w14:paraId="6E517321" w14:textId="77777777" w:rsidR="001A3C62" w:rsidRDefault="001A3C62" w:rsidP="003F2731">
            <w:r w:rsidRPr="008B3641">
              <w:rPr>
                <w:b/>
                <w:sz w:val="24"/>
              </w:rPr>
              <w:t>$</w:t>
            </w:r>
          </w:p>
        </w:tc>
        <w:tc>
          <w:tcPr>
            <w:tcW w:w="3442" w:type="dxa"/>
          </w:tcPr>
          <w:p w14:paraId="45BAB764" w14:textId="77777777" w:rsidR="001A3C62" w:rsidRDefault="001A3C62" w:rsidP="003F2731">
            <w:r w:rsidRPr="008B3641">
              <w:rPr>
                <w:b/>
                <w:sz w:val="24"/>
              </w:rPr>
              <w:t>$</w:t>
            </w:r>
          </w:p>
        </w:tc>
      </w:tr>
      <w:tr w:rsidR="001A3C62" w14:paraId="7CB10139" w14:textId="77777777" w:rsidTr="2A0D35F2">
        <w:tc>
          <w:tcPr>
            <w:tcW w:w="3283" w:type="dxa"/>
          </w:tcPr>
          <w:p w14:paraId="295F8027" w14:textId="77777777" w:rsidR="001A3C62" w:rsidRDefault="001A3C62" w:rsidP="003F2731">
            <w:pPr>
              <w:jc w:val="center"/>
              <w:rPr>
                <w:b/>
                <w:sz w:val="24"/>
              </w:rPr>
            </w:pPr>
            <w:r>
              <w:rPr>
                <w:b/>
                <w:sz w:val="24"/>
              </w:rPr>
              <w:t>10 Gbps</w:t>
            </w:r>
          </w:p>
        </w:tc>
        <w:tc>
          <w:tcPr>
            <w:tcW w:w="3283" w:type="dxa"/>
          </w:tcPr>
          <w:p w14:paraId="4FC4160F" w14:textId="77777777" w:rsidR="001A3C62" w:rsidRDefault="001A3C62" w:rsidP="003F2731">
            <w:r w:rsidRPr="008B3641">
              <w:rPr>
                <w:b/>
                <w:sz w:val="24"/>
              </w:rPr>
              <w:t>$</w:t>
            </w:r>
          </w:p>
        </w:tc>
        <w:tc>
          <w:tcPr>
            <w:tcW w:w="3442" w:type="dxa"/>
          </w:tcPr>
          <w:p w14:paraId="308F18A3" w14:textId="77777777" w:rsidR="001A3C62" w:rsidRDefault="001A3C62" w:rsidP="003F2731">
            <w:r w:rsidRPr="008B3641">
              <w:rPr>
                <w:b/>
                <w:sz w:val="24"/>
              </w:rPr>
              <w:t>$</w:t>
            </w:r>
          </w:p>
        </w:tc>
      </w:tr>
    </w:tbl>
    <w:p w14:paraId="2EB64777" w14:textId="65214F4F" w:rsidR="2A0D35F2" w:rsidRDefault="2A0D35F2"/>
    <w:p w14:paraId="4303969B" w14:textId="77777777" w:rsidR="00AA76A8" w:rsidRDefault="00AA76A8" w:rsidP="009A433D">
      <w:pPr>
        <w:ind w:left="-450"/>
        <w:jc w:val="center"/>
        <w:rPr>
          <w:b/>
          <w:sz w:val="24"/>
        </w:rPr>
      </w:pPr>
    </w:p>
    <w:p w14:paraId="48D692BB" w14:textId="77777777" w:rsidR="003221E0" w:rsidRPr="007026C6" w:rsidRDefault="003221E0" w:rsidP="003221E0">
      <w:pPr>
        <w:ind w:left="-450"/>
        <w:jc w:val="center"/>
        <w:rPr>
          <w:b/>
          <w:sz w:val="10"/>
        </w:rPr>
      </w:pPr>
    </w:p>
    <w:p w14:paraId="2541870A" w14:textId="77777777" w:rsidR="00515DF4" w:rsidRDefault="00515DF4" w:rsidP="009A433D">
      <w:pPr>
        <w:ind w:left="-450"/>
        <w:jc w:val="center"/>
        <w:rPr>
          <w:b/>
          <w:sz w:val="24"/>
        </w:rPr>
      </w:pPr>
    </w:p>
    <w:p w14:paraId="5DE66093" w14:textId="67FDEED0" w:rsidR="00192988" w:rsidRDefault="00192988" w:rsidP="009A433D">
      <w:pPr>
        <w:ind w:left="-450"/>
        <w:jc w:val="center"/>
        <w:sectPr w:rsidR="00192988" w:rsidSect="007026C6">
          <w:headerReference w:type="default" r:id="rId11"/>
          <w:footerReference w:type="default" r:id="rId12"/>
          <w:headerReference w:type="first" r:id="rId13"/>
          <w:footerReference w:type="first" r:id="rId14"/>
          <w:pgSz w:w="12240" w:h="15840" w:code="1"/>
          <w:pgMar w:top="1296" w:right="1440" w:bottom="720" w:left="1166" w:header="432" w:footer="432" w:gutter="0"/>
          <w:pgNumType w:start="0"/>
          <w:cols w:space="720"/>
          <w:titlePg/>
        </w:sectPr>
      </w:pPr>
    </w:p>
    <w:p w14:paraId="6A13CE5A" w14:textId="77777777" w:rsidR="00515DF4" w:rsidRPr="007026C6" w:rsidRDefault="00515DF4" w:rsidP="009A433D">
      <w:pPr>
        <w:ind w:left="-450"/>
        <w:jc w:val="center"/>
        <w:rPr>
          <w:b/>
          <w:sz w:val="2"/>
        </w:rPr>
      </w:pPr>
    </w:p>
    <w:p w14:paraId="14E04291" w14:textId="77777777" w:rsidR="00515DF4" w:rsidRPr="007026C6" w:rsidRDefault="00515DF4" w:rsidP="009A433D">
      <w:pPr>
        <w:ind w:left="-450"/>
        <w:jc w:val="center"/>
        <w:rPr>
          <w:b/>
          <w:sz w:val="2"/>
        </w:rPr>
        <w:sectPr w:rsidR="00515DF4" w:rsidRPr="007026C6" w:rsidSect="00515DF4">
          <w:type w:val="continuous"/>
          <w:pgSz w:w="12240" w:h="15840"/>
          <w:pgMar w:top="576" w:right="1440" w:bottom="720" w:left="1166" w:header="720" w:footer="720" w:gutter="0"/>
          <w:pgNumType w:start="0"/>
          <w:cols w:num="3" w:space="720"/>
          <w:titlePg/>
        </w:sectPr>
      </w:pPr>
    </w:p>
    <w:p w14:paraId="16050BDA" w14:textId="77777777" w:rsidR="00543E04" w:rsidRDefault="00543E04" w:rsidP="00542D57">
      <w:pPr>
        <w:rPr>
          <w:rFonts w:ascii="Calibri" w:hAnsi="Calibri"/>
          <w:b/>
          <w:color w:val="000000"/>
        </w:rPr>
        <w:sectPr w:rsidR="00543E04" w:rsidSect="00515DF4">
          <w:type w:val="continuous"/>
          <w:pgSz w:w="12240" w:h="15840"/>
          <w:pgMar w:top="576" w:right="1440" w:bottom="720" w:left="1166" w:header="720" w:footer="720" w:gutter="0"/>
          <w:pgNumType w:start="0"/>
          <w:cols w:num="3" w:space="720"/>
          <w:titlePg/>
        </w:sectPr>
      </w:pPr>
    </w:p>
    <w:p w14:paraId="5AA46C95" w14:textId="77777777" w:rsidR="00515DF4" w:rsidRDefault="00515DF4" w:rsidP="004E779A">
      <w:pPr>
        <w:ind w:right="4"/>
        <w:jc w:val="center"/>
        <w:rPr>
          <w:rFonts w:ascii="Calibri" w:hAnsi="Calibri"/>
          <w:b/>
          <w:color w:val="000000"/>
        </w:rPr>
        <w:sectPr w:rsidR="00515DF4" w:rsidSect="001A3C62">
          <w:type w:val="continuous"/>
          <w:pgSz w:w="12240" w:h="15840"/>
          <w:pgMar w:top="576" w:right="1440" w:bottom="720" w:left="1166" w:header="720" w:footer="720" w:gutter="0"/>
          <w:pgNumType w:start="0"/>
          <w:cols w:space="720"/>
          <w:titlePg/>
        </w:sectPr>
      </w:pPr>
    </w:p>
    <w:p w14:paraId="70E6676B" w14:textId="77777777" w:rsidR="001A3C62" w:rsidRDefault="001A3C62" w:rsidP="001A3C62">
      <w:pPr>
        <w:ind w:right="4"/>
        <w:jc w:val="center"/>
        <w:rPr>
          <w:b/>
          <w:sz w:val="28"/>
          <w:u w:val="single"/>
        </w:rPr>
        <w:sectPr w:rsidR="001A3C62" w:rsidSect="00543E04">
          <w:type w:val="continuous"/>
          <w:pgSz w:w="12240" w:h="15840"/>
          <w:pgMar w:top="576" w:right="1440" w:bottom="720" w:left="1166" w:header="720" w:footer="720" w:gutter="0"/>
          <w:pgNumType w:start="0"/>
          <w:cols w:space="720"/>
          <w:titlePg/>
        </w:sectPr>
      </w:pPr>
    </w:p>
    <w:p w14:paraId="521A6529" w14:textId="77777777" w:rsidR="001A3C62" w:rsidRDefault="001A3C62" w:rsidP="004E779A">
      <w:pPr>
        <w:ind w:right="4"/>
        <w:jc w:val="center"/>
        <w:rPr>
          <w:b/>
          <w:sz w:val="28"/>
          <w:u w:val="single"/>
        </w:rPr>
        <w:sectPr w:rsidR="001A3C62" w:rsidSect="00543E04">
          <w:type w:val="continuous"/>
          <w:pgSz w:w="12240" w:h="15840"/>
          <w:pgMar w:top="576" w:right="1440" w:bottom="720" w:left="1166" w:header="720" w:footer="720" w:gutter="0"/>
          <w:pgNumType w:start="0"/>
          <w:cols w:space="720"/>
          <w:titlePg/>
        </w:sectPr>
      </w:pPr>
    </w:p>
    <w:p w14:paraId="3C520398" w14:textId="6DF889DE" w:rsidR="49C91DA9" w:rsidRDefault="49C91DA9" w:rsidP="2A0D35F2">
      <w:pPr>
        <w:ind w:right="-810"/>
        <w:jc w:val="center"/>
        <w:rPr>
          <w:b/>
          <w:bCs/>
          <w:sz w:val="28"/>
          <w:szCs w:val="28"/>
          <w:u w:val="single"/>
        </w:rPr>
      </w:pPr>
      <w:r w:rsidRPr="00123203">
        <w:rPr>
          <w:b/>
          <w:bCs/>
          <w:sz w:val="28"/>
          <w:szCs w:val="28"/>
          <w:u w:val="single"/>
        </w:rPr>
        <w:lastRenderedPageBreak/>
        <w:t xml:space="preserve">Option 2 Pricing Table – </w:t>
      </w:r>
      <w:r w:rsidR="00123203" w:rsidRPr="00123203">
        <w:rPr>
          <w:b/>
          <w:bCs/>
          <w:sz w:val="28"/>
          <w:szCs w:val="28"/>
          <w:u w:val="single"/>
        </w:rPr>
        <w:t>Vendor Recommended Solution</w:t>
      </w:r>
      <w:r w:rsidR="001942E7">
        <w:rPr>
          <w:b/>
          <w:bCs/>
          <w:sz w:val="28"/>
          <w:szCs w:val="28"/>
          <w:u w:val="single"/>
        </w:rPr>
        <w:t xml:space="preserve"> and Pricing</w:t>
      </w:r>
      <w:r w:rsidR="00123203" w:rsidRPr="00E825AE">
        <w:rPr>
          <w:b/>
          <w:bCs/>
          <w:highlight w:val="cyan"/>
        </w:rPr>
        <w:t xml:space="preserve"> </w:t>
      </w:r>
    </w:p>
    <w:p w14:paraId="6E49E6B4" w14:textId="7BF2DD31" w:rsidR="49C91DA9" w:rsidRDefault="49C91DA9" w:rsidP="2A0D35F2">
      <w:pPr>
        <w:jc w:val="center"/>
        <w:rPr>
          <w:b/>
          <w:bCs/>
          <w:sz w:val="24"/>
          <w:szCs w:val="24"/>
          <w:u w:val="single"/>
        </w:rPr>
      </w:pPr>
      <w:r w:rsidRPr="2A0D35F2">
        <w:rPr>
          <w:b/>
          <w:bCs/>
          <w:sz w:val="24"/>
          <w:szCs w:val="24"/>
        </w:rPr>
        <w:t xml:space="preserve">              </w:t>
      </w:r>
      <w:r w:rsidRPr="2A0D35F2">
        <w:rPr>
          <w:b/>
          <w:bCs/>
          <w:sz w:val="24"/>
          <w:szCs w:val="24"/>
          <w:u w:val="single"/>
        </w:rPr>
        <w:t>3</w:t>
      </w:r>
      <w:r w:rsidR="00123203">
        <w:rPr>
          <w:b/>
          <w:bCs/>
          <w:sz w:val="24"/>
          <w:szCs w:val="24"/>
          <w:u w:val="single"/>
        </w:rPr>
        <w:t>3</w:t>
      </w:r>
      <w:r w:rsidRPr="2A0D35F2">
        <w:rPr>
          <w:b/>
          <w:bCs/>
          <w:sz w:val="24"/>
          <w:szCs w:val="24"/>
          <w:u w:val="single"/>
        </w:rPr>
        <w:t xml:space="preserve"> Current Member Sites with addresses listed in Attachment 1</w:t>
      </w:r>
    </w:p>
    <w:p w14:paraId="52B170EB" w14:textId="77777777" w:rsidR="2A0D35F2" w:rsidRDefault="2A0D35F2" w:rsidP="2A0D35F2">
      <w:pPr>
        <w:jc w:val="center"/>
        <w:rPr>
          <w:b/>
          <w:bCs/>
          <w:sz w:val="24"/>
          <w:szCs w:val="24"/>
          <w:u w:val="single"/>
        </w:rPr>
      </w:pPr>
    </w:p>
    <w:p w14:paraId="4DFF38C5" w14:textId="59DF4A2F" w:rsidR="49C91DA9" w:rsidRDefault="49C91DA9" w:rsidP="2A0D35F2">
      <w:pPr>
        <w:ind w:left="-450" w:firstLine="180"/>
        <w:jc w:val="center"/>
        <w:rPr>
          <w:b/>
          <w:bCs/>
          <w:sz w:val="24"/>
          <w:szCs w:val="24"/>
          <w:u w:val="single"/>
        </w:rPr>
      </w:pPr>
      <w:r w:rsidRPr="2A0D35F2">
        <w:rPr>
          <w:b/>
          <w:bCs/>
          <w:sz w:val="24"/>
          <w:szCs w:val="24"/>
        </w:rPr>
        <w:t>Non-recurring special construction total for all 3</w:t>
      </w:r>
      <w:r w:rsidR="00123203">
        <w:rPr>
          <w:b/>
          <w:bCs/>
          <w:sz w:val="24"/>
          <w:szCs w:val="24"/>
        </w:rPr>
        <w:t>3</w:t>
      </w:r>
      <w:r w:rsidRPr="2A0D35F2">
        <w:rPr>
          <w:b/>
          <w:bCs/>
          <w:sz w:val="24"/>
          <w:szCs w:val="24"/>
        </w:rPr>
        <w:t xml:space="preserve"> member districts - $</w:t>
      </w:r>
      <w:r w:rsidRPr="2A0D35F2">
        <w:rPr>
          <w:b/>
          <w:bCs/>
          <w:sz w:val="24"/>
          <w:szCs w:val="24"/>
          <w:u w:val="single"/>
        </w:rPr>
        <w:t>_____________</w:t>
      </w:r>
    </w:p>
    <w:p w14:paraId="41889D87" w14:textId="77777777" w:rsidR="2A0D35F2" w:rsidRDefault="2A0D35F2" w:rsidP="2A0D35F2">
      <w:pPr>
        <w:ind w:left="-450"/>
        <w:jc w:val="center"/>
        <w:rPr>
          <w:b/>
          <w:bCs/>
          <w:sz w:val="24"/>
          <w:szCs w:val="24"/>
          <w:u w:val="single"/>
        </w:rPr>
      </w:pPr>
    </w:p>
    <w:p w14:paraId="706E313A" w14:textId="77777777" w:rsidR="49C91DA9" w:rsidRDefault="49C91DA9" w:rsidP="2A0D35F2">
      <w:pPr>
        <w:ind w:left="-450" w:firstLine="720"/>
        <w:rPr>
          <w:b/>
          <w:bCs/>
          <w:sz w:val="24"/>
          <w:szCs w:val="24"/>
          <w:u w:val="single"/>
        </w:rPr>
      </w:pPr>
      <w:r w:rsidRPr="2A0D35F2">
        <w:rPr>
          <w:b/>
          <w:bCs/>
          <w:sz w:val="24"/>
          <w:szCs w:val="24"/>
        </w:rPr>
        <w:t>Other non-recurring charges - $</w:t>
      </w:r>
      <w:r w:rsidRPr="2A0D35F2">
        <w:rPr>
          <w:b/>
          <w:bCs/>
          <w:sz w:val="24"/>
          <w:szCs w:val="24"/>
          <w:u w:val="single"/>
        </w:rPr>
        <w:t>_______________</w:t>
      </w:r>
    </w:p>
    <w:p w14:paraId="3315129D" w14:textId="77777777" w:rsidR="2A0D35F2" w:rsidRDefault="2A0D35F2" w:rsidP="2A0D35F2">
      <w:pPr>
        <w:ind w:left="-450"/>
        <w:jc w:val="center"/>
        <w:rPr>
          <w:b/>
          <w:bCs/>
          <w:sz w:val="8"/>
          <w:szCs w:val="8"/>
        </w:rPr>
      </w:pPr>
    </w:p>
    <w:p w14:paraId="5B08925F" w14:textId="4F68AB04" w:rsidR="49C91DA9" w:rsidRDefault="49C91DA9" w:rsidP="2A0D35F2">
      <w:pPr>
        <w:ind w:left="-450" w:firstLine="270"/>
        <w:jc w:val="center"/>
        <w:rPr>
          <w:b/>
          <w:bCs/>
          <w:sz w:val="24"/>
          <w:szCs w:val="24"/>
          <w:u w:val="single"/>
        </w:rPr>
      </w:pPr>
      <w:r w:rsidRPr="2A0D35F2">
        <w:rPr>
          <w:b/>
          <w:bCs/>
          <w:sz w:val="24"/>
          <w:szCs w:val="24"/>
        </w:rPr>
        <w:t>Other non-recurring charges explanation</w:t>
      </w:r>
      <w:r w:rsidRPr="2A0D35F2">
        <w:rPr>
          <w:b/>
          <w:bCs/>
          <w:sz w:val="24"/>
          <w:szCs w:val="24"/>
          <w:u w:val="single"/>
        </w:rPr>
        <w:t xml:space="preserve">                                                                              </w:t>
      </w:r>
    </w:p>
    <w:p w14:paraId="1D839AEB" w14:textId="35477DBB" w:rsidR="2A0D35F2" w:rsidRDefault="2A0D35F2" w:rsidP="2A0D35F2">
      <w:pPr>
        <w:jc w:val="center"/>
        <w:rPr>
          <w:b/>
          <w:bCs/>
          <w:sz w:val="24"/>
          <w:szCs w:val="24"/>
          <w:u w:val="single"/>
        </w:rPr>
      </w:pPr>
    </w:p>
    <w:p w14:paraId="52849467" w14:textId="77777777" w:rsidR="2A0D35F2" w:rsidRDefault="2A0D35F2" w:rsidP="2A0D35F2">
      <w:pPr>
        <w:ind w:right="-810"/>
        <w:jc w:val="center"/>
        <w:rPr>
          <w:b/>
          <w:bCs/>
          <w:sz w:val="8"/>
          <w:szCs w:val="8"/>
        </w:rPr>
      </w:pPr>
    </w:p>
    <w:p w14:paraId="3605C296" w14:textId="77777777" w:rsidR="2A0D35F2" w:rsidRDefault="2A0D35F2" w:rsidP="2A0D35F2">
      <w:pPr>
        <w:jc w:val="center"/>
        <w:rPr>
          <w:b/>
          <w:bCs/>
          <w:sz w:val="10"/>
          <w:szCs w:val="10"/>
          <w:u w:val="single"/>
        </w:rPr>
      </w:pPr>
    </w:p>
    <w:p w14:paraId="425BDD12" w14:textId="439E3144" w:rsidR="49C91DA9" w:rsidRDefault="00123203" w:rsidP="2A0D35F2">
      <w:pPr>
        <w:ind w:left="-450"/>
        <w:jc w:val="center"/>
        <w:rPr>
          <w:b/>
          <w:bCs/>
          <w:sz w:val="24"/>
          <w:szCs w:val="24"/>
        </w:rPr>
      </w:pPr>
      <w:r w:rsidRPr="00123203">
        <w:rPr>
          <w:b/>
          <w:bCs/>
          <w:sz w:val="24"/>
          <w:szCs w:val="24"/>
        </w:rPr>
        <w:t>5</w:t>
      </w:r>
      <w:r w:rsidR="49C91DA9" w:rsidRPr="00123203">
        <w:rPr>
          <w:b/>
          <w:bCs/>
          <w:sz w:val="24"/>
          <w:szCs w:val="24"/>
        </w:rPr>
        <w:t xml:space="preserve"> Year Term</w:t>
      </w:r>
      <w:r w:rsidR="49C91DA9" w:rsidRPr="2A0D35F2">
        <w:rPr>
          <w:b/>
          <w:bCs/>
          <w:sz w:val="24"/>
          <w:szCs w:val="24"/>
        </w:rPr>
        <w:t xml:space="preserve"> (with 1-year renewals up to 10 additional years)</w:t>
      </w:r>
    </w:p>
    <w:p w14:paraId="5E5F00F2" w14:textId="38F3CBAC" w:rsidR="49C91DA9" w:rsidRDefault="49C91DA9" w:rsidP="2A0D35F2">
      <w:pPr>
        <w:ind w:left="-450"/>
        <w:jc w:val="center"/>
        <w:rPr>
          <w:b/>
          <w:bCs/>
          <w:sz w:val="24"/>
          <w:szCs w:val="24"/>
        </w:rPr>
      </w:pPr>
      <w:r w:rsidRPr="2A0D35F2">
        <w:rPr>
          <w:b/>
          <w:bCs/>
          <w:sz w:val="24"/>
          <w:szCs w:val="24"/>
        </w:rPr>
        <w:t>Recurring total for all 3</w:t>
      </w:r>
      <w:r w:rsidR="00123203">
        <w:rPr>
          <w:b/>
          <w:bCs/>
          <w:sz w:val="24"/>
          <w:szCs w:val="24"/>
        </w:rPr>
        <w:t>3</w:t>
      </w:r>
      <w:r w:rsidRPr="2A0D35F2">
        <w:rPr>
          <w:b/>
          <w:bCs/>
          <w:sz w:val="24"/>
          <w:szCs w:val="24"/>
        </w:rPr>
        <w:t xml:space="preserve"> member districts</w:t>
      </w:r>
    </w:p>
    <w:tbl>
      <w:tblPr>
        <w:tblStyle w:val="TableGrid"/>
        <w:tblW w:w="0" w:type="auto"/>
        <w:tblInd w:w="-252" w:type="dxa"/>
        <w:tblLook w:val="04A0" w:firstRow="1" w:lastRow="0" w:firstColumn="1" w:lastColumn="0" w:noHBand="0" w:noVBand="1"/>
      </w:tblPr>
      <w:tblGrid>
        <w:gridCol w:w="3244"/>
        <w:gridCol w:w="3238"/>
        <w:gridCol w:w="3394"/>
      </w:tblGrid>
      <w:tr w:rsidR="2A0D35F2" w14:paraId="255B52EF" w14:textId="77777777" w:rsidTr="2A0D35F2">
        <w:trPr>
          <w:trHeight w:val="300"/>
        </w:trPr>
        <w:tc>
          <w:tcPr>
            <w:tcW w:w="3283" w:type="dxa"/>
          </w:tcPr>
          <w:p w14:paraId="14E8D40D" w14:textId="151DE51C" w:rsidR="2A0D35F2" w:rsidRDefault="2A0D35F2" w:rsidP="2A0D35F2">
            <w:pPr>
              <w:jc w:val="center"/>
              <w:rPr>
                <w:b/>
                <w:bCs/>
                <w:sz w:val="24"/>
                <w:szCs w:val="24"/>
              </w:rPr>
            </w:pPr>
            <w:r w:rsidRPr="2A0D35F2">
              <w:rPr>
                <w:b/>
                <w:bCs/>
                <w:sz w:val="24"/>
                <w:szCs w:val="24"/>
              </w:rPr>
              <w:t>Site Connection Bandwidth</w:t>
            </w:r>
          </w:p>
        </w:tc>
        <w:tc>
          <w:tcPr>
            <w:tcW w:w="3283" w:type="dxa"/>
          </w:tcPr>
          <w:p w14:paraId="12EF3822" w14:textId="6843D8D1" w:rsidR="2A0D35F2" w:rsidRDefault="2A0D35F2" w:rsidP="2A0D35F2">
            <w:pPr>
              <w:jc w:val="center"/>
              <w:rPr>
                <w:b/>
                <w:bCs/>
                <w:sz w:val="24"/>
                <w:szCs w:val="24"/>
              </w:rPr>
            </w:pPr>
            <w:r w:rsidRPr="2A0D35F2">
              <w:rPr>
                <w:b/>
                <w:bCs/>
                <w:sz w:val="24"/>
                <w:szCs w:val="24"/>
              </w:rPr>
              <w:t>Monthly Cost (Years 1 -</w:t>
            </w:r>
            <w:r w:rsidR="00E96FEF">
              <w:rPr>
                <w:b/>
                <w:bCs/>
                <w:sz w:val="24"/>
                <w:szCs w:val="24"/>
              </w:rPr>
              <w:t>5</w:t>
            </w:r>
            <w:r w:rsidRPr="2A0D35F2">
              <w:rPr>
                <w:b/>
                <w:bCs/>
                <w:sz w:val="24"/>
                <w:szCs w:val="24"/>
              </w:rPr>
              <w:t>)</w:t>
            </w:r>
          </w:p>
        </w:tc>
        <w:tc>
          <w:tcPr>
            <w:tcW w:w="3442" w:type="dxa"/>
          </w:tcPr>
          <w:p w14:paraId="620F7095" w14:textId="29B26A0F" w:rsidR="2A0D35F2" w:rsidRDefault="2A0D35F2" w:rsidP="2A0D35F2">
            <w:pPr>
              <w:jc w:val="center"/>
              <w:rPr>
                <w:b/>
                <w:bCs/>
                <w:sz w:val="24"/>
                <w:szCs w:val="24"/>
              </w:rPr>
            </w:pPr>
            <w:r w:rsidRPr="2A0D35F2">
              <w:rPr>
                <w:b/>
                <w:bCs/>
                <w:sz w:val="24"/>
                <w:szCs w:val="24"/>
              </w:rPr>
              <w:t xml:space="preserve">Monthly Cost (After Year </w:t>
            </w:r>
            <w:r w:rsidR="00E96FEF">
              <w:rPr>
                <w:b/>
                <w:bCs/>
                <w:sz w:val="24"/>
                <w:szCs w:val="24"/>
              </w:rPr>
              <w:t>5</w:t>
            </w:r>
            <w:r w:rsidRPr="2A0D35F2">
              <w:rPr>
                <w:b/>
                <w:bCs/>
                <w:sz w:val="24"/>
                <w:szCs w:val="24"/>
              </w:rPr>
              <w:t>)</w:t>
            </w:r>
          </w:p>
        </w:tc>
      </w:tr>
      <w:tr w:rsidR="2A0D35F2" w14:paraId="21EAC9D4" w14:textId="77777777" w:rsidTr="2A0D35F2">
        <w:trPr>
          <w:trHeight w:val="300"/>
        </w:trPr>
        <w:tc>
          <w:tcPr>
            <w:tcW w:w="3283" w:type="dxa"/>
          </w:tcPr>
          <w:p w14:paraId="5DA2A600" w14:textId="77777777" w:rsidR="2A0D35F2" w:rsidRDefault="2A0D35F2" w:rsidP="2A0D35F2">
            <w:pPr>
              <w:jc w:val="center"/>
              <w:rPr>
                <w:b/>
                <w:bCs/>
                <w:sz w:val="24"/>
                <w:szCs w:val="24"/>
              </w:rPr>
            </w:pPr>
            <w:r w:rsidRPr="2A0D35F2">
              <w:rPr>
                <w:b/>
                <w:bCs/>
                <w:sz w:val="24"/>
                <w:szCs w:val="24"/>
              </w:rPr>
              <w:t>1 Gbps</w:t>
            </w:r>
          </w:p>
        </w:tc>
        <w:tc>
          <w:tcPr>
            <w:tcW w:w="3283" w:type="dxa"/>
          </w:tcPr>
          <w:p w14:paraId="4C4CA5E2" w14:textId="77777777" w:rsidR="2A0D35F2" w:rsidRDefault="2A0D35F2">
            <w:r w:rsidRPr="2A0D35F2">
              <w:rPr>
                <w:b/>
                <w:bCs/>
                <w:sz w:val="24"/>
                <w:szCs w:val="24"/>
              </w:rPr>
              <w:t>$</w:t>
            </w:r>
          </w:p>
        </w:tc>
        <w:tc>
          <w:tcPr>
            <w:tcW w:w="3442" w:type="dxa"/>
          </w:tcPr>
          <w:p w14:paraId="3120EA6B" w14:textId="77777777" w:rsidR="2A0D35F2" w:rsidRDefault="2A0D35F2">
            <w:r w:rsidRPr="2A0D35F2">
              <w:rPr>
                <w:b/>
                <w:bCs/>
                <w:sz w:val="24"/>
                <w:szCs w:val="24"/>
              </w:rPr>
              <w:t>$</w:t>
            </w:r>
          </w:p>
        </w:tc>
      </w:tr>
      <w:tr w:rsidR="2A0D35F2" w14:paraId="6FDF73D6" w14:textId="77777777" w:rsidTr="2A0D35F2">
        <w:trPr>
          <w:trHeight w:val="300"/>
        </w:trPr>
        <w:tc>
          <w:tcPr>
            <w:tcW w:w="3283" w:type="dxa"/>
          </w:tcPr>
          <w:p w14:paraId="67C918F1" w14:textId="77777777" w:rsidR="2A0D35F2" w:rsidRDefault="2A0D35F2" w:rsidP="2A0D35F2">
            <w:pPr>
              <w:jc w:val="center"/>
              <w:rPr>
                <w:b/>
                <w:bCs/>
                <w:sz w:val="24"/>
                <w:szCs w:val="24"/>
              </w:rPr>
            </w:pPr>
            <w:r w:rsidRPr="2A0D35F2">
              <w:rPr>
                <w:b/>
                <w:bCs/>
                <w:sz w:val="24"/>
                <w:szCs w:val="24"/>
              </w:rPr>
              <w:t>5 Gbps</w:t>
            </w:r>
          </w:p>
        </w:tc>
        <w:tc>
          <w:tcPr>
            <w:tcW w:w="3283" w:type="dxa"/>
          </w:tcPr>
          <w:p w14:paraId="2F70F4DA" w14:textId="77777777" w:rsidR="2A0D35F2" w:rsidRDefault="2A0D35F2">
            <w:r w:rsidRPr="2A0D35F2">
              <w:rPr>
                <w:b/>
                <w:bCs/>
                <w:sz w:val="24"/>
                <w:szCs w:val="24"/>
              </w:rPr>
              <w:t>$</w:t>
            </w:r>
          </w:p>
        </w:tc>
        <w:tc>
          <w:tcPr>
            <w:tcW w:w="3442" w:type="dxa"/>
          </w:tcPr>
          <w:p w14:paraId="22B41928" w14:textId="77777777" w:rsidR="2A0D35F2" w:rsidRDefault="2A0D35F2">
            <w:r w:rsidRPr="2A0D35F2">
              <w:rPr>
                <w:b/>
                <w:bCs/>
                <w:sz w:val="24"/>
                <w:szCs w:val="24"/>
              </w:rPr>
              <w:t>$</w:t>
            </w:r>
          </w:p>
        </w:tc>
      </w:tr>
      <w:tr w:rsidR="2A0D35F2" w14:paraId="02F1A66E" w14:textId="77777777" w:rsidTr="2A0D35F2">
        <w:trPr>
          <w:trHeight w:val="300"/>
        </w:trPr>
        <w:tc>
          <w:tcPr>
            <w:tcW w:w="3283" w:type="dxa"/>
          </w:tcPr>
          <w:p w14:paraId="7397AEB1" w14:textId="77777777" w:rsidR="2A0D35F2" w:rsidRDefault="2A0D35F2" w:rsidP="2A0D35F2">
            <w:pPr>
              <w:jc w:val="center"/>
              <w:rPr>
                <w:b/>
                <w:bCs/>
                <w:sz w:val="24"/>
                <w:szCs w:val="24"/>
              </w:rPr>
            </w:pPr>
            <w:r w:rsidRPr="2A0D35F2">
              <w:rPr>
                <w:b/>
                <w:bCs/>
                <w:sz w:val="24"/>
                <w:szCs w:val="24"/>
              </w:rPr>
              <w:t>10 Gbps</w:t>
            </w:r>
          </w:p>
        </w:tc>
        <w:tc>
          <w:tcPr>
            <w:tcW w:w="3283" w:type="dxa"/>
            <w:tcBorders>
              <w:bottom w:val="single" w:sz="4" w:space="0" w:color="auto"/>
            </w:tcBorders>
          </w:tcPr>
          <w:p w14:paraId="7B85CD8A" w14:textId="77777777" w:rsidR="2A0D35F2" w:rsidRDefault="2A0D35F2">
            <w:r w:rsidRPr="2A0D35F2">
              <w:rPr>
                <w:b/>
                <w:bCs/>
                <w:sz w:val="24"/>
                <w:szCs w:val="24"/>
              </w:rPr>
              <w:t>$</w:t>
            </w:r>
          </w:p>
        </w:tc>
        <w:tc>
          <w:tcPr>
            <w:tcW w:w="3442" w:type="dxa"/>
          </w:tcPr>
          <w:p w14:paraId="0FF142DA" w14:textId="77777777" w:rsidR="2A0D35F2" w:rsidRDefault="2A0D35F2">
            <w:r w:rsidRPr="2A0D35F2">
              <w:rPr>
                <w:b/>
                <w:bCs/>
                <w:sz w:val="24"/>
                <w:szCs w:val="24"/>
              </w:rPr>
              <w:t>$</w:t>
            </w:r>
          </w:p>
        </w:tc>
      </w:tr>
    </w:tbl>
    <w:p w14:paraId="0A329547" w14:textId="59A28954" w:rsidR="2A0D35F2" w:rsidRDefault="2A0D35F2" w:rsidP="2A0D35F2">
      <w:pPr>
        <w:ind w:left="-450"/>
        <w:jc w:val="center"/>
        <w:rPr>
          <w:b/>
          <w:bCs/>
          <w:sz w:val="24"/>
          <w:szCs w:val="24"/>
        </w:rPr>
      </w:pPr>
    </w:p>
    <w:p w14:paraId="23771436" w14:textId="00F6E6C3" w:rsidR="49C91DA9" w:rsidRDefault="49C91DA9" w:rsidP="2A0D35F2">
      <w:pPr>
        <w:ind w:left="-450"/>
        <w:jc w:val="center"/>
        <w:rPr>
          <w:b/>
          <w:bCs/>
          <w:sz w:val="24"/>
          <w:szCs w:val="24"/>
        </w:rPr>
      </w:pPr>
      <w:r w:rsidRPr="2A0D35F2">
        <w:rPr>
          <w:b/>
          <w:bCs/>
          <w:sz w:val="24"/>
          <w:szCs w:val="24"/>
        </w:rPr>
        <w:t>Total Internet Bandwidth to ESC 17 Datacenter (minimum of 2 10Gb connections):_____________</w:t>
      </w:r>
    </w:p>
    <w:p w14:paraId="252C18C6" w14:textId="756AF8F1" w:rsidR="2A0D35F2" w:rsidRDefault="2A0D35F2" w:rsidP="2A0D35F2">
      <w:pPr>
        <w:ind w:left="-450"/>
        <w:jc w:val="center"/>
        <w:rPr>
          <w:b/>
          <w:bCs/>
          <w:sz w:val="24"/>
          <w:szCs w:val="24"/>
        </w:rPr>
      </w:pPr>
    </w:p>
    <w:p w14:paraId="622C01F0" w14:textId="24E2559D" w:rsidR="49C91DA9" w:rsidRDefault="49C91DA9" w:rsidP="2A0D35F2">
      <w:pPr>
        <w:ind w:left="-450"/>
        <w:jc w:val="center"/>
        <w:rPr>
          <w:b/>
          <w:bCs/>
          <w:sz w:val="24"/>
          <w:szCs w:val="24"/>
        </w:rPr>
      </w:pPr>
      <w:r w:rsidRPr="00123203">
        <w:rPr>
          <w:b/>
          <w:bCs/>
          <w:sz w:val="24"/>
          <w:szCs w:val="24"/>
        </w:rPr>
        <w:t>10 Year Term</w:t>
      </w:r>
      <w:r w:rsidRPr="2A0D35F2">
        <w:rPr>
          <w:b/>
          <w:bCs/>
          <w:sz w:val="24"/>
          <w:szCs w:val="24"/>
        </w:rPr>
        <w:t xml:space="preserve"> (with 1-year renewals up to 10 additional years)</w:t>
      </w:r>
    </w:p>
    <w:p w14:paraId="72D19225" w14:textId="5DEE3C07" w:rsidR="49C91DA9" w:rsidRDefault="49C91DA9" w:rsidP="2A0D35F2">
      <w:pPr>
        <w:ind w:left="-450"/>
        <w:jc w:val="center"/>
        <w:rPr>
          <w:b/>
          <w:bCs/>
          <w:sz w:val="24"/>
          <w:szCs w:val="24"/>
        </w:rPr>
      </w:pPr>
      <w:r w:rsidRPr="2A0D35F2">
        <w:rPr>
          <w:b/>
          <w:bCs/>
          <w:sz w:val="24"/>
          <w:szCs w:val="24"/>
        </w:rPr>
        <w:t>Recurring total for all 3</w:t>
      </w:r>
      <w:r w:rsidR="00123203">
        <w:rPr>
          <w:b/>
          <w:bCs/>
          <w:sz w:val="24"/>
          <w:szCs w:val="24"/>
        </w:rPr>
        <w:t>3</w:t>
      </w:r>
      <w:r w:rsidRPr="2A0D35F2">
        <w:rPr>
          <w:b/>
          <w:bCs/>
          <w:sz w:val="24"/>
          <w:szCs w:val="24"/>
        </w:rPr>
        <w:t xml:space="preserve"> member districts</w:t>
      </w:r>
    </w:p>
    <w:tbl>
      <w:tblPr>
        <w:tblStyle w:val="TableGrid"/>
        <w:tblW w:w="0" w:type="auto"/>
        <w:tblInd w:w="-252" w:type="dxa"/>
        <w:tblLook w:val="04A0" w:firstRow="1" w:lastRow="0" w:firstColumn="1" w:lastColumn="0" w:noHBand="0" w:noVBand="1"/>
      </w:tblPr>
      <w:tblGrid>
        <w:gridCol w:w="3244"/>
        <w:gridCol w:w="3238"/>
        <w:gridCol w:w="3394"/>
      </w:tblGrid>
      <w:tr w:rsidR="2A0D35F2" w14:paraId="4419A3E2" w14:textId="77777777" w:rsidTr="2A0D35F2">
        <w:trPr>
          <w:trHeight w:val="300"/>
        </w:trPr>
        <w:tc>
          <w:tcPr>
            <w:tcW w:w="3283" w:type="dxa"/>
          </w:tcPr>
          <w:p w14:paraId="32B77847" w14:textId="3A046C67" w:rsidR="2A0D35F2" w:rsidRDefault="2A0D35F2" w:rsidP="2A0D35F2">
            <w:pPr>
              <w:jc w:val="center"/>
              <w:rPr>
                <w:b/>
                <w:bCs/>
                <w:sz w:val="24"/>
                <w:szCs w:val="24"/>
              </w:rPr>
            </w:pPr>
            <w:r w:rsidRPr="2A0D35F2">
              <w:rPr>
                <w:b/>
                <w:bCs/>
                <w:sz w:val="24"/>
                <w:szCs w:val="24"/>
              </w:rPr>
              <w:t>Site Connection Bandwidth</w:t>
            </w:r>
          </w:p>
        </w:tc>
        <w:tc>
          <w:tcPr>
            <w:tcW w:w="3283" w:type="dxa"/>
          </w:tcPr>
          <w:p w14:paraId="298FD109" w14:textId="7E59D9DA" w:rsidR="2A0D35F2" w:rsidRDefault="2A0D35F2" w:rsidP="2A0D35F2">
            <w:pPr>
              <w:jc w:val="center"/>
              <w:rPr>
                <w:b/>
                <w:bCs/>
                <w:sz w:val="24"/>
                <w:szCs w:val="24"/>
              </w:rPr>
            </w:pPr>
            <w:r w:rsidRPr="2A0D35F2">
              <w:rPr>
                <w:b/>
                <w:bCs/>
                <w:sz w:val="24"/>
                <w:szCs w:val="24"/>
              </w:rPr>
              <w:t>Monthly Cost (Years 1 -10)</w:t>
            </w:r>
          </w:p>
        </w:tc>
        <w:tc>
          <w:tcPr>
            <w:tcW w:w="3442" w:type="dxa"/>
          </w:tcPr>
          <w:p w14:paraId="3B54124A" w14:textId="5BC90A42" w:rsidR="2A0D35F2" w:rsidRDefault="2A0D35F2" w:rsidP="2A0D35F2">
            <w:pPr>
              <w:jc w:val="center"/>
              <w:rPr>
                <w:b/>
                <w:bCs/>
                <w:sz w:val="24"/>
                <w:szCs w:val="24"/>
              </w:rPr>
            </w:pPr>
            <w:r w:rsidRPr="2A0D35F2">
              <w:rPr>
                <w:b/>
                <w:bCs/>
                <w:sz w:val="24"/>
                <w:szCs w:val="24"/>
              </w:rPr>
              <w:t>Monthly Cost (After Year 10)</w:t>
            </w:r>
          </w:p>
        </w:tc>
      </w:tr>
      <w:tr w:rsidR="2A0D35F2" w14:paraId="73D7895E" w14:textId="77777777" w:rsidTr="2A0D35F2">
        <w:trPr>
          <w:trHeight w:val="300"/>
        </w:trPr>
        <w:tc>
          <w:tcPr>
            <w:tcW w:w="3283" w:type="dxa"/>
          </w:tcPr>
          <w:p w14:paraId="2AC20FDE" w14:textId="77777777" w:rsidR="2A0D35F2" w:rsidRDefault="2A0D35F2" w:rsidP="2A0D35F2">
            <w:pPr>
              <w:jc w:val="center"/>
              <w:rPr>
                <w:b/>
                <w:bCs/>
                <w:sz w:val="24"/>
                <w:szCs w:val="24"/>
              </w:rPr>
            </w:pPr>
            <w:r w:rsidRPr="2A0D35F2">
              <w:rPr>
                <w:b/>
                <w:bCs/>
                <w:sz w:val="24"/>
                <w:szCs w:val="24"/>
              </w:rPr>
              <w:t>1 Gbps</w:t>
            </w:r>
          </w:p>
        </w:tc>
        <w:tc>
          <w:tcPr>
            <w:tcW w:w="3283" w:type="dxa"/>
          </w:tcPr>
          <w:p w14:paraId="2D3854F7" w14:textId="77777777" w:rsidR="2A0D35F2" w:rsidRDefault="2A0D35F2">
            <w:r w:rsidRPr="2A0D35F2">
              <w:rPr>
                <w:b/>
                <w:bCs/>
                <w:sz w:val="24"/>
                <w:szCs w:val="24"/>
              </w:rPr>
              <w:t>$</w:t>
            </w:r>
          </w:p>
        </w:tc>
        <w:tc>
          <w:tcPr>
            <w:tcW w:w="3442" w:type="dxa"/>
          </w:tcPr>
          <w:p w14:paraId="231909F5" w14:textId="77777777" w:rsidR="2A0D35F2" w:rsidRDefault="2A0D35F2">
            <w:r w:rsidRPr="2A0D35F2">
              <w:rPr>
                <w:b/>
                <w:bCs/>
                <w:sz w:val="24"/>
                <w:szCs w:val="24"/>
              </w:rPr>
              <w:t>$</w:t>
            </w:r>
          </w:p>
        </w:tc>
      </w:tr>
      <w:tr w:rsidR="2A0D35F2" w14:paraId="48B5FDB4" w14:textId="77777777" w:rsidTr="2A0D35F2">
        <w:trPr>
          <w:trHeight w:val="300"/>
        </w:trPr>
        <w:tc>
          <w:tcPr>
            <w:tcW w:w="3283" w:type="dxa"/>
          </w:tcPr>
          <w:p w14:paraId="0F1B98A0" w14:textId="77777777" w:rsidR="2A0D35F2" w:rsidRDefault="2A0D35F2" w:rsidP="2A0D35F2">
            <w:pPr>
              <w:jc w:val="center"/>
              <w:rPr>
                <w:b/>
                <w:bCs/>
                <w:sz w:val="24"/>
                <w:szCs w:val="24"/>
              </w:rPr>
            </w:pPr>
            <w:r w:rsidRPr="2A0D35F2">
              <w:rPr>
                <w:b/>
                <w:bCs/>
                <w:sz w:val="24"/>
                <w:szCs w:val="24"/>
              </w:rPr>
              <w:t>5 Gbps</w:t>
            </w:r>
          </w:p>
        </w:tc>
        <w:tc>
          <w:tcPr>
            <w:tcW w:w="3283" w:type="dxa"/>
          </w:tcPr>
          <w:p w14:paraId="37771202" w14:textId="77777777" w:rsidR="2A0D35F2" w:rsidRDefault="2A0D35F2">
            <w:r w:rsidRPr="2A0D35F2">
              <w:rPr>
                <w:b/>
                <w:bCs/>
                <w:sz w:val="24"/>
                <w:szCs w:val="24"/>
              </w:rPr>
              <w:t>$</w:t>
            </w:r>
          </w:p>
        </w:tc>
        <w:tc>
          <w:tcPr>
            <w:tcW w:w="3442" w:type="dxa"/>
          </w:tcPr>
          <w:p w14:paraId="2BB31EDD" w14:textId="77777777" w:rsidR="2A0D35F2" w:rsidRDefault="2A0D35F2">
            <w:r w:rsidRPr="2A0D35F2">
              <w:rPr>
                <w:b/>
                <w:bCs/>
                <w:sz w:val="24"/>
                <w:szCs w:val="24"/>
              </w:rPr>
              <w:t>$</w:t>
            </w:r>
          </w:p>
        </w:tc>
      </w:tr>
      <w:tr w:rsidR="2A0D35F2" w14:paraId="7D04E3DF" w14:textId="77777777" w:rsidTr="2A0D35F2">
        <w:trPr>
          <w:trHeight w:val="300"/>
        </w:trPr>
        <w:tc>
          <w:tcPr>
            <w:tcW w:w="3283" w:type="dxa"/>
          </w:tcPr>
          <w:p w14:paraId="00FD4DBB" w14:textId="77777777" w:rsidR="2A0D35F2" w:rsidRDefault="2A0D35F2" w:rsidP="2A0D35F2">
            <w:pPr>
              <w:jc w:val="center"/>
              <w:rPr>
                <w:b/>
                <w:bCs/>
                <w:sz w:val="24"/>
                <w:szCs w:val="24"/>
              </w:rPr>
            </w:pPr>
            <w:r w:rsidRPr="2A0D35F2">
              <w:rPr>
                <w:b/>
                <w:bCs/>
                <w:sz w:val="24"/>
                <w:szCs w:val="24"/>
              </w:rPr>
              <w:t>10 Gbps</w:t>
            </w:r>
          </w:p>
        </w:tc>
        <w:tc>
          <w:tcPr>
            <w:tcW w:w="3283" w:type="dxa"/>
            <w:tcBorders>
              <w:bottom w:val="single" w:sz="4" w:space="0" w:color="auto"/>
            </w:tcBorders>
          </w:tcPr>
          <w:p w14:paraId="4662AA55" w14:textId="77777777" w:rsidR="2A0D35F2" w:rsidRDefault="2A0D35F2">
            <w:r w:rsidRPr="2A0D35F2">
              <w:rPr>
                <w:b/>
                <w:bCs/>
                <w:sz w:val="24"/>
                <w:szCs w:val="24"/>
              </w:rPr>
              <w:t>$</w:t>
            </w:r>
          </w:p>
        </w:tc>
        <w:tc>
          <w:tcPr>
            <w:tcW w:w="3442" w:type="dxa"/>
          </w:tcPr>
          <w:p w14:paraId="6F98F805" w14:textId="77777777" w:rsidR="2A0D35F2" w:rsidRDefault="2A0D35F2">
            <w:r w:rsidRPr="2A0D35F2">
              <w:rPr>
                <w:b/>
                <w:bCs/>
                <w:sz w:val="24"/>
                <w:szCs w:val="24"/>
              </w:rPr>
              <w:t>$</w:t>
            </w:r>
          </w:p>
        </w:tc>
      </w:tr>
    </w:tbl>
    <w:p w14:paraId="2484973F" w14:textId="69D4A506" w:rsidR="2A0D35F2" w:rsidRDefault="2A0D35F2" w:rsidP="2A0D35F2">
      <w:pPr>
        <w:ind w:left="-450"/>
        <w:jc w:val="center"/>
        <w:rPr>
          <w:b/>
          <w:bCs/>
          <w:sz w:val="24"/>
          <w:szCs w:val="24"/>
        </w:rPr>
      </w:pPr>
    </w:p>
    <w:p w14:paraId="16F28894" w14:textId="77777777" w:rsidR="2A0D35F2" w:rsidRDefault="2A0D35F2" w:rsidP="2A0D35F2">
      <w:pPr>
        <w:rPr>
          <w:rFonts w:ascii="Calibri" w:hAnsi="Calibri"/>
          <w:b/>
          <w:bCs/>
          <w:color w:val="000000" w:themeColor="text1"/>
        </w:rPr>
      </w:pPr>
    </w:p>
    <w:p w14:paraId="64A35CA5" w14:textId="00F6E6C3" w:rsidR="5EC9AC7F" w:rsidRDefault="5EC9AC7F" w:rsidP="2A0D35F2">
      <w:pPr>
        <w:ind w:left="-450"/>
        <w:jc w:val="center"/>
        <w:rPr>
          <w:b/>
          <w:bCs/>
          <w:sz w:val="24"/>
          <w:szCs w:val="24"/>
        </w:rPr>
      </w:pPr>
      <w:r w:rsidRPr="2A0D35F2">
        <w:rPr>
          <w:b/>
          <w:bCs/>
          <w:sz w:val="24"/>
          <w:szCs w:val="24"/>
        </w:rPr>
        <w:t>Total Internet Bandwidth to ESC 17 Datacenter (minimum of 2 10Gb connections):_____________</w:t>
      </w:r>
    </w:p>
    <w:p w14:paraId="4894ED53" w14:textId="3595FCB9" w:rsidR="2A0D35F2" w:rsidRDefault="2A0D35F2" w:rsidP="2A0D35F2">
      <w:pPr>
        <w:rPr>
          <w:rFonts w:ascii="Calibri" w:hAnsi="Calibri"/>
          <w:b/>
          <w:bCs/>
          <w:color w:val="000000" w:themeColor="text1"/>
        </w:rPr>
      </w:pPr>
    </w:p>
    <w:p w14:paraId="52EC6020" w14:textId="156B0E68" w:rsidR="2A0D35F2" w:rsidRDefault="2A0D35F2" w:rsidP="2A0D35F2">
      <w:pPr>
        <w:ind w:right="4"/>
        <w:jc w:val="center"/>
        <w:rPr>
          <w:b/>
          <w:bCs/>
          <w:sz w:val="24"/>
          <w:szCs w:val="24"/>
          <w:u w:val="single"/>
        </w:rPr>
      </w:pPr>
    </w:p>
    <w:p w14:paraId="7BDCAA17" w14:textId="51E59E7F" w:rsidR="2A0D35F2" w:rsidRDefault="2A0D35F2" w:rsidP="2A0D35F2">
      <w:pPr>
        <w:ind w:right="4"/>
        <w:jc w:val="center"/>
        <w:rPr>
          <w:b/>
          <w:bCs/>
          <w:sz w:val="24"/>
          <w:szCs w:val="24"/>
          <w:u w:val="single"/>
        </w:rPr>
      </w:pPr>
    </w:p>
    <w:p w14:paraId="73470374" w14:textId="1D2BD447" w:rsidR="2A0D35F2" w:rsidRDefault="2A0D35F2" w:rsidP="2A0D35F2">
      <w:pPr>
        <w:ind w:right="4"/>
        <w:jc w:val="center"/>
        <w:rPr>
          <w:b/>
          <w:bCs/>
          <w:sz w:val="24"/>
          <w:szCs w:val="24"/>
          <w:u w:val="single"/>
        </w:rPr>
      </w:pPr>
    </w:p>
    <w:p w14:paraId="3CBE8450" w14:textId="0B8617A8" w:rsidR="2A0D35F2" w:rsidRDefault="2A0D35F2" w:rsidP="2A0D35F2">
      <w:pPr>
        <w:ind w:right="4"/>
        <w:jc w:val="center"/>
        <w:rPr>
          <w:b/>
          <w:bCs/>
          <w:sz w:val="24"/>
          <w:szCs w:val="24"/>
          <w:u w:val="single"/>
        </w:rPr>
      </w:pPr>
    </w:p>
    <w:p w14:paraId="73D7349A" w14:textId="41066D64" w:rsidR="2A0D35F2" w:rsidRDefault="2A0D35F2" w:rsidP="2A0D35F2">
      <w:pPr>
        <w:ind w:right="4"/>
        <w:jc w:val="center"/>
        <w:rPr>
          <w:b/>
          <w:bCs/>
          <w:sz w:val="24"/>
          <w:szCs w:val="24"/>
          <w:u w:val="single"/>
        </w:rPr>
      </w:pPr>
    </w:p>
    <w:p w14:paraId="14BC668E" w14:textId="7A808371" w:rsidR="00C136E3" w:rsidRDefault="227BD644" w:rsidP="2A0D35F2">
      <w:pPr>
        <w:ind w:right="4"/>
        <w:jc w:val="center"/>
        <w:rPr>
          <w:b/>
          <w:bCs/>
          <w:u w:val="single"/>
        </w:rPr>
      </w:pPr>
      <w:r w:rsidRPr="2A0D35F2">
        <w:rPr>
          <w:b/>
          <w:bCs/>
          <w:sz w:val="24"/>
          <w:szCs w:val="24"/>
          <w:u w:val="single"/>
        </w:rPr>
        <w:t xml:space="preserve"> </w:t>
      </w:r>
      <w:r w:rsidR="32E26933" w:rsidRPr="2A0D35F2">
        <w:rPr>
          <w:b/>
          <w:bCs/>
          <w:u w:val="single"/>
        </w:rPr>
        <w:t xml:space="preserve">Possible Future </w:t>
      </w:r>
      <w:r w:rsidR="06E03AE7" w:rsidRPr="2A0D35F2">
        <w:rPr>
          <w:b/>
          <w:bCs/>
          <w:u w:val="single"/>
        </w:rPr>
        <w:t>Sites</w:t>
      </w:r>
      <w:r w:rsidR="7452461B" w:rsidRPr="2A0D35F2">
        <w:rPr>
          <w:b/>
          <w:bCs/>
          <w:u w:val="single"/>
        </w:rPr>
        <w:t xml:space="preserve"> listed below </w:t>
      </w:r>
      <w:r w:rsidR="06E03AE7" w:rsidRPr="2A0D35F2">
        <w:rPr>
          <w:b/>
          <w:bCs/>
          <w:u w:val="single"/>
        </w:rPr>
        <w:t xml:space="preserve">– Addresses listed in Attachment </w:t>
      </w:r>
      <w:r w:rsidR="150ABFC7" w:rsidRPr="2A0D35F2">
        <w:rPr>
          <w:b/>
          <w:bCs/>
          <w:u w:val="single"/>
        </w:rPr>
        <w:t>2</w:t>
      </w:r>
    </w:p>
    <w:p w14:paraId="72D063A1" w14:textId="77777777" w:rsidR="00812928" w:rsidRDefault="00812928" w:rsidP="2A0D35F2">
      <w:pPr>
        <w:jc w:val="center"/>
        <w:rPr>
          <w:b/>
          <w:bCs/>
        </w:rPr>
      </w:pPr>
    </w:p>
    <w:p w14:paraId="54E800C1" w14:textId="77777777" w:rsidR="00812928" w:rsidRDefault="00812928" w:rsidP="2A0D35F2">
      <w:pPr>
        <w:jc w:val="center"/>
        <w:rPr>
          <w:b/>
          <w:bCs/>
        </w:rPr>
      </w:pPr>
    </w:p>
    <w:p w14:paraId="21F72E75" w14:textId="77777777" w:rsidR="00812928" w:rsidRDefault="00812928" w:rsidP="2A0D35F2">
      <w:pPr>
        <w:jc w:val="center"/>
        <w:rPr>
          <w:b/>
          <w:bCs/>
        </w:rPr>
      </w:pPr>
    </w:p>
    <w:p w14:paraId="6E1E0327" w14:textId="77777777" w:rsidR="00812928" w:rsidRDefault="00812928" w:rsidP="2A0D35F2">
      <w:pPr>
        <w:jc w:val="center"/>
        <w:rPr>
          <w:b/>
          <w:bCs/>
        </w:rPr>
      </w:pPr>
    </w:p>
    <w:p w14:paraId="14BFE43C" w14:textId="77777777" w:rsidR="00812928" w:rsidRDefault="00812928" w:rsidP="2A0D35F2">
      <w:pPr>
        <w:jc w:val="center"/>
        <w:rPr>
          <w:b/>
          <w:bCs/>
        </w:rPr>
      </w:pPr>
    </w:p>
    <w:p w14:paraId="3CCF3982" w14:textId="77777777" w:rsidR="00812928" w:rsidRDefault="00812928" w:rsidP="2A0D35F2">
      <w:pPr>
        <w:jc w:val="center"/>
        <w:rPr>
          <w:b/>
          <w:bCs/>
        </w:rPr>
      </w:pPr>
    </w:p>
    <w:p w14:paraId="02638050" w14:textId="77777777" w:rsidR="00812928" w:rsidRDefault="00812928" w:rsidP="2A0D35F2">
      <w:pPr>
        <w:jc w:val="center"/>
        <w:rPr>
          <w:b/>
          <w:bCs/>
        </w:rPr>
      </w:pPr>
    </w:p>
    <w:p w14:paraId="7293F2E8" w14:textId="77777777" w:rsidR="00812928" w:rsidRDefault="00812928" w:rsidP="2A0D35F2">
      <w:pPr>
        <w:jc w:val="center"/>
        <w:rPr>
          <w:b/>
          <w:bCs/>
        </w:rPr>
      </w:pPr>
    </w:p>
    <w:p w14:paraId="5158F1BA" w14:textId="77777777" w:rsidR="00812928" w:rsidRDefault="00812928" w:rsidP="2A0D35F2">
      <w:pPr>
        <w:jc w:val="center"/>
        <w:rPr>
          <w:b/>
          <w:bCs/>
        </w:rPr>
      </w:pPr>
    </w:p>
    <w:p w14:paraId="5B4E2541" w14:textId="77777777" w:rsidR="00812928" w:rsidRDefault="00812928" w:rsidP="2A0D35F2">
      <w:pPr>
        <w:jc w:val="center"/>
        <w:rPr>
          <w:b/>
          <w:bCs/>
        </w:rPr>
      </w:pPr>
    </w:p>
    <w:p w14:paraId="4E2EC4D9" w14:textId="77777777" w:rsidR="00812928" w:rsidRDefault="00812928" w:rsidP="2A0D35F2">
      <w:pPr>
        <w:jc w:val="center"/>
        <w:rPr>
          <w:b/>
          <w:bCs/>
        </w:rPr>
      </w:pPr>
    </w:p>
    <w:p w14:paraId="5DED2C0A" w14:textId="77777777" w:rsidR="00812928" w:rsidRDefault="00812928" w:rsidP="2A0D35F2">
      <w:pPr>
        <w:jc w:val="center"/>
        <w:rPr>
          <w:b/>
          <w:bCs/>
        </w:rPr>
      </w:pPr>
    </w:p>
    <w:p w14:paraId="40D0EB81" w14:textId="77777777" w:rsidR="00812928" w:rsidRDefault="00812928" w:rsidP="2A0D35F2">
      <w:pPr>
        <w:jc w:val="center"/>
        <w:rPr>
          <w:b/>
          <w:bCs/>
        </w:rPr>
      </w:pPr>
    </w:p>
    <w:p w14:paraId="32370F72" w14:textId="77777777" w:rsidR="00812928" w:rsidRDefault="00812928" w:rsidP="2A0D35F2">
      <w:pPr>
        <w:jc w:val="center"/>
        <w:rPr>
          <w:b/>
          <w:bCs/>
        </w:rPr>
      </w:pPr>
    </w:p>
    <w:p w14:paraId="27880E46" w14:textId="77777777" w:rsidR="00812928" w:rsidRDefault="00812928" w:rsidP="2A0D35F2">
      <w:pPr>
        <w:jc w:val="center"/>
        <w:rPr>
          <w:b/>
          <w:bCs/>
        </w:rPr>
      </w:pPr>
    </w:p>
    <w:p w14:paraId="55FB54E1" w14:textId="77777777" w:rsidR="00812928" w:rsidRDefault="00812928" w:rsidP="2A0D35F2">
      <w:pPr>
        <w:jc w:val="center"/>
        <w:rPr>
          <w:b/>
          <w:bCs/>
        </w:rPr>
      </w:pPr>
    </w:p>
    <w:p w14:paraId="79794CC7" w14:textId="2998622E" w:rsidR="004B7B3E" w:rsidRPr="004B7B3E" w:rsidRDefault="32E26933" w:rsidP="2A0D35F2">
      <w:pPr>
        <w:jc w:val="center"/>
        <w:rPr>
          <w:b/>
          <w:bCs/>
        </w:rPr>
      </w:pPr>
      <w:r w:rsidRPr="2A0D35F2">
        <w:rPr>
          <w:b/>
          <w:bCs/>
        </w:rPr>
        <w:lastRenderedPageBreak/>
        <w:t>Price Individually</w:t>
      </w:r>
      <w:r w:rsidR="291B428E" w:rsidRPr="2A0D35F2">
        <w:rPr>
          <w:b/>
          <w:bCs/>
        </w:rPr>
        <w:t xml:space="preserve"> - Vendors should estimate to the best of their ability</w:t>
      </w:r>
    </w:p>
    <w:p w14:paraId="3D835C37" w14:textId="77777777" w:rsidR="009A433D" w:rsidRDefault="009A433D" w:rsidP="2A0D35F2">
      <w:pPr>
        <w:jc w:val="center"/>
        <w:rPr>
          <w:b/>
          <w:bCs/>
          <w:u w:val="single"/>
        </w:rPr>
      </w:pPr>
    </w:p>
    <w:p w14:paraId="73756F70" w14:textId="6BAD5355" w:rsidR="000B0CCB" w:rsidRDefault="306D4181" w:rsidP="2A0D35F2">
      <w:pPr>
        <w:jc w:val="center"/>
        <w:rPr>
          <w:b/>
          <w:bCs/>
        </w:rPr>
      </w:pPr>
      <w:r w:rsidRPr="2A0D35F2">
        <w:rPr>
          <w:b/>
          <w:bCs/>
        </w:rPr>
        <w:t xml:space="preserve">Assume 10 Gbps connection speeds for price comparison – ESC will discuss </w:t>
      </w:r>
      <w:r w:rsidR="291B428E" w:rsidRPr="2A0D35F2">
        <w:rPr>
          <w:b/>
          <w:bCs/>
        </w:rPr>
        <w:t>appropriate speed with vendor when adding a site</w:t>
      </w:r>
    </w:p>
    <w:p w14:paraId="7B410422" w14:textId="77777777" w:rsidR="004B7B3E" w:rsidRPr="004B7B3E" w:rsidRDefault="004B7B3E" w:rsidP="009A433D">
      <w:pPr>
        <w:jc w:val="center"/>
        <w:rPr>
          <w:b/>
          <w:sz w:val="24"/>
        </w:rPr>
      </w:pPr>
    </w:p>
    <w:tbl>
      <w:tblPr>
        <w:tblW w:w="9180" w:type="dxa"/>
        <w:tblInd w:w="378" w:type="dxa"/>
        <w:tblLook w:val="04A0" w:firstRow="1" w:lastRow="0" w:firstColumn="1" w:lastColumn="0" w:noHBand="0" w:noVBand="1"/>
      </w:tblPr>
      <w:tblGrid>
        <w:gridCol w:w="2430"/>
        <w:gridCol w:w="1800"/>
        <w:gridCol w:w="2430"/>
        <w:gridCol w:w="2520"/>
      </w:tblGrid>
      <w:tr w:rsidR="00413DF7" w:rsidRPr="003629F9" w14:paraId="0C035CAF" w14:textId="77777777" w:rsidTr="2A0D35F2">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894A6" w14:textId="6E32719D" w:rsidR="00413DF7" w:rsidRPr="003629F9" w:rsidRDefault="39CE9200" w:rsidP="2A0D35F2">
            <w:pPr>
              <w:rPr>
                <w:rFonts w:ascii="Calibri" w:hAnsi="Calibri"/>
                <w:b/>
                <w:bCs/>
                <w:color w:val="000000"/>
                <w:sz w:val="18"/>
                <w:szCs w:val="18"/>
              </w:rPr>
            </w:pPr>
            <w:r w:rsidRPr="2A0D35F2">
              <w:rPr>
                <w:rFonts w:ascii="Calibri" w:hAnsi="Calibri"/>
                <w:b/>
                <w:bCs/>
                <w:color w:val="000000" w:themeColor="text1"/>
                <w:sz w:val="18"/>
                <w:szCs w:val="18"/>
              </w:rPr>
              <w:t xml:space="preserve">District </w:t>
            </w:r>
            <w:r w:rsidR="76E2348B" w:rsidRPr="2A0D35F2">
              <w:rPr>
                <w:rFonts w:ascii="Calibri" w:hAnsi="Calibri"/>
                <w:b/>
                <w:bCs/>
                <w:color w:val="000000" w:themeColor="text1"/>
                <w:sz w:val="18"/>
                <w:szCs w:val="18"/>
              </w:rPr>
              <w:t>Name</w:t>
            </w:r>
          </w:p>
        </w:tc>
        <w:tc>
          <w:tcPr>
            <w:tcW w:w="1800" w:type="dxa"/>
            <w:tcBorders>
              <w:top w:val="single" w:sz="4" w:space="0" w:color="auto"/>
              <w:left w:val="single" w:sz="4" w:space="0" w:color="auto"/>
              <w:bottom w:val="single" w:sz="4" w:space="0" w:color="auto"/>
              <w:right w:val="single" w:sz="4" w:space="0" w:color="auto"/>
            </w:tcBorders>
            <w:vAlign w:val="center"/>
          </w:tcPr>
          <w:p w14:paraId="637B675D" w14:textId="77777777" w:rsidR="00413DF7" w:rsidRPr="003629F9" w:rsidRDefault="76E2348B" w:rsidP="2A0D35F2">
            <w:pPr>
              <w:jc w:val="center"/>
              <w:rPr>
                <w:rFonts w:ascii="Calibri" w:hAnsi="Calibri"/>
                <w:b/>
                <w:bCs/>
                <w:color w:val="000000"/>
                <w:sz w:val="18"/>
                <w:szCs w:val="18"/>
              </w:rPr>
            </w:pPr>
            <w:r w:rsidRPr="2A0D35F2">
              <w:rPr>
                <w:rFonts w:ascii="Calibri" w:hAnsi="Calibri"/>
                <w:b/>
                <w:bCs/>
                <w:color w:val="000000" w:themeColor="text1"/>
                <w:sz w:val="18"/>
                <w:szCs w:val="18"/>
              </w:rPr>
              <w:t>Monthly Recurring</w:t>
            </w:r>
          </w:p>
        </w:tc>
        <w:tc>
          <w:tcPr>
            <w:tcW w:w="2430" w:type="dxa"/>
            <w:tcBorders>
              <w:top w:val="single" w:sz="4" w:space="0" w:color="auto"/>
              <w:left w:val="single" w:sz="4" w:space="0" w:color="auto"/>
              <w:bottom w:val="single" w:sz="4" w:space="0" w:color="auto"/>
              <w:right w:val="single" w:sz="4" w:space="0" w:color="auto"/>
            </w:tcBorders>
            <w:vAlign w:val="center"/>
          </w:tcPr>
          <w:p w14:paraId="10394A6E" w14:textId="77777777" w:rsidR="00413DF7" w:rsidRPr="003629F9" w:rsidRDefault="76E2348B" w:rsidP="2A0D35F2">
            <w:pPr>
              <w:jc w:val="center"/>
              <w:rPr>
                <w:rFonts w:ascii="Calibri" w:hAnsi="Calibri"/>
                <w:b/>
                <w:bCs/>
                <w:color w:val="000000"/>
                <w:sz w:val="18"/>
                <w:szCs w:val="18"/>
              </w:rPr>
            </w:pPr>
            <w:r w:rsidRPr="2A0D35F2">
              <w:rPr>
                <w:rFonts w:ascii="Calibri" w:hAnsi="Calibri"/>
                <w:b/>
                <w:bCs/>
                <w:color w:val="000000" w:themeColor="text1"/>
                <w:sz w:val="18"/>
                <w:szCs w:val="18"/>
              </w:rPr>
              <w:t xml:space="preserve">Special Construction Costs </w:t>
            </w:r>
          </w:p>
        </w:tc>
        <w:tc>
          <w:tcPr>
            <w:tcW w:w="2520" w:type="dxa"/>
            <w:tcBorders>
              <w:top w:val="single" w:sz="4" w:space="0" w:color="auto"/>
              <w:left w:val="single" w:sz="4" w:space="0" w:color="auto"/>
              <w:bottom w:val="single" w:sz="4" w:space="0" w:color="auto"/>
              <w:right w:val="single" w:sz="4" w:space="0" w:color="auto"/>
            </w:tcBorders>
            <w:vAlign w:val="center"/>
          </w:tcPr>
          <w:p w14:paraId="00E92A2B" w14:textId="77777777" w:rsidR="00413DF7" w:rsidRDefault="76E2348B" w:rsidP="2A0D35F2">
            <w:pPr>
              <w:jc w:val="center"/>
              <w:rPr>
                <w:rFonts w:ascii="Calibri" w:hAnsi="Calibri"/>
                <w:b/>
                <w:bCs/>
                <w:color w:val="000000"/>
                <w:sz w:val="18"/>
                <w:szCs w:val="18"/>
              </w:rPr>
            </w:pPr>
            <w:r w:rsidRPr="2A0D35F2">
              <w:rPr>
                <w:rFonts w:ascii="Calibri" w:hAnsi="Calibri"/>
                <w:b/>
                <w:bCs/>
                <w:color w:val="000000" w:themeColor="text1"/>
                <w:sz w:val="18"/>
                <w:szCs w:val="18"/>
              </w:rPr>
              <w:t>Other Non-Recurring Costs</w:t>
            </w:r>
          </w:p>
        </w:tc>
      </w:tr>
      <w:tr w:rsidR="2A0D35F2" w14:paraId="0571BC24"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DB9C4" w14:textId="4AF6BC4A" w:rsidR="2D0DF146" w:rsidRDefault="2D0DF146" w:rsidP="2A0D35F2">
            <w:pPr>
              <w:rPr>
                <w:rFonts w:ascii="Calibri" w:hAnsi="Calibri"/>
                <w:color w:val="000000" w:themeColor="text1"/>
                <w:sz w:val="18"/>
                <w:szCs w:val="18"/>
              </w:rPr>
            </w:pPr>
            <w:r w:rsidRPr="2A0D35F2">
              <w:rPr>
                <w:rFonts w:ascii="Calibri" w:hAnsi="Calibri"/>
                <w:color w:val="000000" w:themeColor="text1"/>
                <w:sz w:val="18"/>
                <w:szCs w:val="18"/>
              </w:rPr>
              <w:t>Denver City ISD</w:t>
            </w:r>
          </w:p>
        </w:tc>
        <w:tc>
          <w:tcPr>
            <w:tcW w:w="1800" w:type="dxa"/>
            <w:tcBorders>
              <w:top w:val="single" w:sz="4" w:space="0" w:color="auto"/>
              <w:left w:val="single" w:sz="4" w:space="0" w:color="auto"/>
              <w:bottom w:val="single" w:sz="4" w:space="0" w:color="auto"/>
              <w:right w:val="single" w:sz="4" w:space="0" w:color="auto"/>
            </w:tcBorders>
            <w:vAlign w:val="bottom"/>
          </w:tcPr>
          <w:p w14:paraId="65BE9705" w14:textId="21463DB0" w:rsidR="2D0DF146" w:rsidRDefault="2D0DF146"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6807447C" w14:textId="62DE213D" w:rsidR="2D0DF146" w:rsidRDefault="2D0DF146"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48F71448" w14:textId="0F4B1177" w:rsidR="2D0DF146" w:rsidRDefault="2D0DF146"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C136E3" w:rsidRPr="003629F9" w14:paraId="0A15BB3A"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76DBA" w14:textId="77777777" w:rsidR="00C136E3" w:rsidRPr="003629F9" w:rsidRDefault="06E03AE7" w:rsidP="2A0D35F2">
            <w:pPr>
              <w:rPr>
                <w:rFonts w:ascii="Calibri" w:hAnsi="Calibri"/>
                <w:color w:val="000000"/>
                <w:sz w:val="18"/>
                <w:szCs w:val="18"/>
              </w:rPr>
            </w:pPr>
            <w:r w:rsidRPr="2A0D35F2">
              <w:rPr>
                <w:rFonts w:ascii="Calibri" w:hAnsi="Calibri"/>
                <w:color w:val="000000" w:themeColor="text1"/>
                <w:sz w:val="18"/>
                <w:szCs w:val="18"/>
              </w:rPr>
              <w:t>Frenship ISD</w:t>
            </w:r>
          </w:p>
        </w:tc>
        <w:tc>
          <w:tcPr>
            <w:tcW w:w="1800" w:type="dxa"/>
            <w:tcBorders>
              <w:top w:val="single" w:sz="4" w:space="0" w:color="auto"/>
              <w:left w:val="single" w:sz="4" w:space="0" w:color="auto"/>
              <w:bottom w:val="single" w:sz="4" w:space="0" w:color="auto"/>
              <w:right w:val="single" w:sz="4" w:space="0" w:color="auto"/>
            </w:tcBorders>
            <w:vAlign w:val="bottom"/>
          </w:tcPr>
          <w:p w14:paraId="50098134" w14:textId="77777777" w:rsidR="00C136E3" w:rsidRPr="003629F9" w:rsidRDefault="06E03AE7"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17AE7718" w14:textId="77777777" w:rsidR="00C136E3" w:rsidRPr="003629F9" w:rsidRDefault="06E03AE7"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1B1B86F9" w14:textId="77777777" w:rsidR="00C136E3" w:rsidRDefault="06E03AE7"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C136E3" w:rsidRPr="003629F9" w14:paraId="415E058E"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C5F75" w14:textId="77777777" w:rsidR="00C136E3" w:rsidRPr="003629F9" w:rsidRDefault="06E03AE7" w:rsidP="2A0D35F2">
            <w:pPr>
              <w:rPr>
                <w:rFonts w:ascii="Calibri" w:hAnsi="Calibri"/>
                <w:color w:val="000000"/>
                <w:sz w:val="18"/>
                <w:szCs w:val="18"/>
              </w:rPr>
            </w:pPr>
            <w:r w:rsidRPr="2A0D35F2">
              <w:rPr>
                <w:rFonts w:ascii="Calibri" w:hAnsi="Calibri"/>
                <w:color w:val="000000" w:themeColor="text1"/>
                <w:sz w:val="18"/>
                <w:szCs w:val="18"/>
              </w:rPr>
              <w:t>Guthrie CSD</w:t>
            </w:r>
          </w:p>
        </w:tc>
        <w:tc>
          <w:tcPr>
            <w:tcW w:w="1800" w:type="dxa"/>
            <w:tcBorders>
              <w:top w:val="single" w:sz="4" w:space="0" w:color="auto"/>
              <w:left w:val="single" w:sz="4" w:space="0" w:color="auto"/>
              <w:bottom w:val="single" w:sz="4" w:space="0" w:color="auto"/>
              <w:right w:val="single" w:sz="4" w:space="0" w:color="auto"/>
            </w:tcBorders>
            <w:vAlign w:val="bottom"/>
          </w:tcPr>
          <w:p w14:paraId="1BA6FEF9" w14:textId="77777777" w:rsidR="00C136E3" w:rsidRPr="003629F9" w:rsidRDefault="06E03AE7"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7090467C" w14:textId="77777777" w:rsidR="00C136E3" w:rsidRPr="003629F9" w:rsidRDefault="06E03AE7"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69ECED71" w14:textId="77777777" w:rsidR="00C136E3" w:rsidRDefault="06E03AE7"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5E45FB02"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7FBF1"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Harmony Science Academy</w:t>
            </w:r>
          </w:p>
        </w:tc>
        <w:tc>
          <w:tcPr>
            <w:tcW w:w="1800" w:type="dxa"/>
            <w:tcBorders>
              <w:top w:val="single" w:sz="4" w:space="0" w:color="auto"/>
              <w:left w:val="single" w:sz="4" w:space="0" w:color="auto"/>
              <w:bottom w:val="single" w:sz="4" w:space="0" w:color="auto"/>
              <w:right w:val="single" w:sz="4" w:space="0" w:color="auto"/>
            </w:tcBorders>
            <w:vAlign w:val="bottom"/>
          </w:tcPr>
          <w:p w14:paraId="005920D9"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764DE591"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256CE97C"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5D824D38"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B6813"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Jayton-Girard ISD</w:t>
            </w:r>
          </w:p>
        </w:tc>
        <w:tc>
          <w:tcPr>
            <w:tcW w:w="1800" w:type="dxa"/>
            <w:tcBorders>
              <w:top w:val="single" w:sz="4" w:space="0" w:color="auto"/>
              <w:left w:val="single" w:sz="4" w:space="0" w:color="auto"/>
              <w:bottom w:val="single" w:sz="4" w:space="0" w:color="auto"/>
              <w:right w:val="single" w:sz="4" w:space="0" w:color="auto"/>
            </w:tcBorders>
            <w:vAlign w:val="bottom"/>
          </w:tcPr>
          <w:p w14:paraId="59946D67"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2E35F3B7"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66D39183"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2A0D35F2" w14:paraId="414C1838"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6EF7F" w14:textId="3FE65893" w:rsidR="4BEC1708" w:rsidRDefault="4BEC1708" w:rsidP="2A0D35F2">
            <w:pPr>
              <w:rPr>
                <w:rFonts w:ascii="Calibri" w:hAnsi="Calibri"/>
                <w:color w:val="000000" w:themeColor="text1"/>
                <w:sz w:val="18"/>
                <w:szCs w:val="18"/>
              </w:rPr>
            </w:pPr>
            <w:r w:rsidRPr="2A0D35F2">
              <w:rPr>
                <w:rFonts w:ascii="Calibri" w:hAnsi="Calibri"/>
                <w:color w:val="000000" w:themeColor="text1"/>
                <w:sz w:val="18"/>
                <w:szCs w:val="18"/>
              </w:rPr>
              <w:t>Lamesa ISD</w:t>
            </w:r>
          </w:p>
        </w:tc>
        <w:tc>
          <w:tcPr>
            <w:tcW w:w="1800" w:type="dxa"/>
            <w:tcBorders>
              <w:top w:val="single" w:sz="4" w:space="0" w:color="auto"/>
              <w:left w:val="single" w:sz="4" w:space="0" w:color="auto"/>
              <w:bottom w:val="single" w:sz="4" w:space="0" w:color="auto"/>
              <w:right w:val="single" w:sz="4" w:space="0" w:color="auto"/>
            </w:tcBorders>
            <w:vAlign w:val="bottom"/>
          </w:tcPr>
          <w:p w14:paraId="0820031A" w14:textId="3B267255" w:rsidR="4BEC1708" w:rsidRDefault="4BEC1708"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46639476" w14:textId="51173607" w:rsidR="4BEC1708" w:rsidRDefault="4BEC1708"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69A82C8B" w14:textId="47BE5BAF" w:rsidR="4BEC1708" w:rsidRDefault="4BEC1708"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2A0D35F2" w14:paraId="0F7D1FF4"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AAFF" w14:textId="1535A37C" w:rsidR="4BEC1708" w:rsidRDefault="4BEC1708" w:rsidP="2A0D35F2">
            <w:pPr>
              <w:rPr>
                <w:rFonts w:ascii="Calibri" w:hAnsi="Calibri"/>
                <w:color w:val="000000" w:themeColor="text1"/>
                <w:sz w:val="18"/>
                <w:szCs w:val="18"/>
              </w:rPr>
            </w:pPr>
            <w:r w:rsidRPr="2A0D35F2">
              <w:rPr>
                <w:rFonts w:ascii="Calibri" w:hAnsi="Calibri"/>
                <w:color w:val="000000" w:themeColor="text1"/>
                <w:sz w:val="18"/>
                <w:szCs w:val="18"/>
              </w:rPr>
              <w:t>Littlefield ISD</w:t>
            </w:r>
          </w:p>
        </w:tc>
        <w:tc>
          <w:tcPr>
            <w:tcW w:w="1800" w:type="dxa"/>
            <w:tcBorders>
              <w:top w:val="single" w:sz="4" w:space="0" w:color="auto"/>
              <w:left w:val="single" w:sz="4" w:space="0" w:color="auto"/>
              <w:bottom w:val="single" w:sz="4" w:space="0" w:color="auto"/>
              <w:right w:val="single" w:sz="4" w:space="0" w:color="auto"/>
            </w:tcBorders>
            <w:vAlign w:val="bottom"/>
          </w:tcPr>
          <w:p w14:paraId="0B98CA93" w14:textId="04C02AA2" w:rsidR="4BEC1708" w:rsidRDefault="4BEC1708"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29372E5B" w14:textId="25A60FE6" w:rsidR="4BEC1708" w:rsidRDefault="4BEC1708"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6269AA94" w14:textId="2402A419" w:rsidR="4BEC1708" w:rsidRDefault="4BEC1708"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49727DE7"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93622"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Lubbock ISD</w:t>
            </w:r>
          </w:p>
        </w:tc>
        <w:tc>
          <w:tcPr>
            <w:tcW w:w="1800" w:type="dxa"/>
            <w:tcBorders>
              <w:top w:val="single" w:sz="4" w:space="0" w:color="auto"/>
              <w:left w:val="single" w:sz="4" w:space="0" w:color="auto"/>
              <w:bottom w:val="single" w:sz="4" w:space="0" w:color="auto"/>
              <w:right w:val="single" w:sz="4" w:space="0" w:color="auto"/>
            </w:tcBorders>
            <w:vAlign w:val="bottom"/>
          </w:tcPr>
          <w:p w14:paraId="29FE998F"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2755C94F"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2118A4AE"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1637BFB7"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4E6D3"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Lubbock-Cooper ISD</w:t>
            </w:r>
          </w:p>
        </w:tc>
        <w:tc>
          <w:tcPr>
            <w:tcW w:w="1800" w:type="dxa"/>
            <w:tcBorders>
              <w:top w:val="single" w:sz="4" w:space="0" w:color="auto"/>
              <w:left w:val="single" w:sz="4" w:space="0" w:color="auto"/>
              <w:bottom w:val="single" w:sz="4" w:space="0" w:color="auto"/>
              <w:right w:val="single" w:sz="4" w:space="0" w:color="auto"/>
            </w:tcBorders>
            <w:vAlign w:val="bottom"/>
          </w:tcPr>
          <w:p w14:paraId="7C2819AB"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296DC057"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72788FF6"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095CF8BE"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27FF5"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Motley County ISD</w:t>
            </w:r>
          </w:p>
        </w:tc>
        <w:tc>
          <w:tcPr>
            <w:tcW w:w="1800" w:type="dxa"/>
            <w:tcBorders>
              <w:top w:val="single" w:sz="4" w:space="0" w:color="auto"/>
              <w:left w:val="single" w:sz="4" w:space="0" w:color="auto"/>
              <w:bottom w:val="single" w:sz="4" w:space="0" w:color="auto"/>
              <w:right w:val="single" w:sz="4" w:space="0" w:color="auto"/>
            </w:tcBorders>
            <w:vAlign w:val="bottom"/>
          </w:tcPr>
          <w:p w14:paraId="07B3C7DA"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1706B4C3"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77516A03"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1988FC82"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F4A0B"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Muleshoe ISD</w:t>
            </w:r>
          </w:p>
        </w:tc>
        <w:tc>
          <w:tcPr>
            <w:tcW w:w="1800" w:type="dxa"/>
            <w:tcBorders>
              <w:top w:val="single" w:sz="4" w:space="0" w:color="auto"/>
              <w:left w:val="single" w:sz="4" w:space="0" w:color="auto"/>
              <w:bottom w:val="single" w:sz="4" w:space="0" w:color="auto"/>
              <w:right w:val="single" w:sz="4" w:space="0" w:color="auto"/>
            </w:tcBorders>
            <w:vAlign w:val="bottom"/>
          </w:tcPr>
          <w:p w14:paraId="1B886A9B"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5B6E7148"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36FCC11B"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2A0D35F2" w14:paraId="79577700"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2635F" w14:textId="7F31454B" w:rsidR="4DC9EFD0" w:rsidRDefault="4DC9EFD0" w:rsidP="2A0D35F2">
            <w:pPr>
              <w:rPr>
                <w:rFonts w:ascii="Calibri" w:hAnsi="Calibri"/>
                <w:color w:val="000000" w:themeColor="text1"/>
                <w:sz w:val="18"/>
                <w:szCs w:val="18"/>
              </w:rPr>
            </w:pPr>
            <w:r w:rsidRPr="2A0D35F2">
              <w:rPr>
                <w:rFonts w:ascii="Calibri" w:hAnsi="Calibri"/>
                <w:color w:val="000000" w:themeColor="text1"/>
                <w:sz w:val="18"/>
                <w:szCs w:val="18"/>
              </w:rPr>
              <w:t>New Home ISD</w:t>
            </w:r>
          </w:p>
        </w:tc>
        <w:tc>
          <w:tcPr>
            <w:tcW w:w="1800" w:type="dxa"/>
            <w:tcBorders>
              <w:top w:val="single" w:sz="4" w:space="0" w:color="auto"/>
              <w:left w:val="single" w:sz="4" w:space="0" w:color="auto"/>
              <w:bottom w:val="single" w:sz="4" w:space="0" w:color="auto"/>
              <w:right w:val="single" w:sz="4" w:space="0" w:color="auto"/>
            </w:tcBorders>
            <w:vAlign w:val="bottom"/>
          </w:tcPr>
          <w:p w14:paraId="10518069" w14:textId="747C7A4D" w:rsidR="4DC9EFD0" w:rsidRDefault="4DC9EFD0"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7E764495" w14:textId="47A69D75" w:rsidR="4DC9EFD0" w:rsidRDefault="4DC9EFD0"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5F8D1A12" w14:textId="5667838E" w:rsidR="4DC9EFD0" w:rsidRDefault="4DC9EFD0"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613DA219"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BB695"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Olton ISD</w:t>
            </w:r>
          </w:p>
        </w:tc>
        <w:tc>
          <w:tcPr>
            <w:tcW w:w="1800" w:type="dxa"/>
            <w:tcBorders>
              <w:top w:val="single" w:sz="4" w:space="0" w:color="auto"/>
              <w:left w:val="single" w:sz="4" w:space="0" w:color="auto"/>
              <w:bottom w:val="single" w:sz="4" w:space="0" w:color="auto"/>
              <w:right w:val="single" w:sz="4" w:space="0" w:color="auto"/>
            </w:tcBorders>
            <w:vAlign w:val="bottom"/>
          </w:tcPr>
          <w:p w14:paraId="6EA8442C"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484C4837"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317B461D"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079FF0BB"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07193"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Paducah ISD</w:t>
            </w:r>
          </w:p>
        </w:tc>
        <w:tc>
          <w:tcPr>
            <w:tcW w:w="1800" w:type="dxa"/>
            <w:tcBorders>
              <w:top w:val="single" w:sz="4" w:space="0" w:color="auto"/>
              <w:left w:val="single" w:sz="4" w:space="0" w:color="auto"/>
              <w:bottom w:val="single" w:sz="4" w:space="0" w:color="auto"/>
              <w:right w:val="single" w:sz="4" w:space="0" w:color="auto"/>
            </w:tcBorders>
            <w:vAlign w:val="bottom"/>
          </w:tcPr>
          <w:p w14:paraId="1E91DBBD"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5CA79223"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239E3690"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75900B95"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C2F85"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Patton Springs ISD</w:t>
            </w:r>
          </w:p>
        </w:tc>
        <w:tc>
          <w:tcPr>
            <w:tcW w:w="1800" w:type="dxa"/>
            <w:tcBorders>
              <w:top w:val="single" w:sz="4" w:space="0" w:color="auto"/>
              <w:left w:val="single" w:sz="4" w:space="0" w:color="auto"/>
              <w:bottom w:val="single" w:sz="4" w:space="0" w:color="auto"/>
              <w:right w:val="single" w:sz="4" w:space="0" w:color="auto"/>
            </w:tcBorders>
            <w:vAlign w:val="bottom"/>
          </w:tcPr>
          <w:p w14:paraId="5FE7FBBF"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61B1C6F2"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7C2A15B7"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5874FA35"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947F1"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Plainview ISD</w:t>
            </w:r>
          </w:p>
        </w:tc>
        <w:tc>
          <w:tcPr>
            <w:tcW w:w="1800" w:type="dxa"/>
            <w:tcBorders>
              <w:top w:val="single" w:sz="4" w:space="0" w:color="auto"/>
              <w:left w:val="single" w:sz="4" w:space="0" w:color="auto"/>
              <w:bottom w:val="single" w:sz="4" w:space="0" w:color="auto"/>
              <w:right w:val="single" w:sz="4" w:space="0" w:color="auto"/>
            </w:tcBorders>
            <w:vAlign w:val="bottom"/>
          </w:tcPr>
          <w:p w14:paraId="0EE9C949"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39DBBC1A"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3DCC0F55"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7D38FAB6"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FA44A"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Premier High School</w:t>
            </w:r>
          </w:p>
        </w:tc>
        <w:tc>
          <w:tcPr>
            <w:tcW w:w="1800" w:type="dxa"/>
            <w:tcBorders>
              <w:top w:val="single" w:sz="4" w:space="0" w:color="auto"/>
              <w:left w:val="single" w:sz="4" w:space="0" w:color="auto"/>
              <w:bottom w:val="single" w:sz="4" w:space="0" w:color="auto"/>
              <w:right w:val="single" w:sz="4" w:space="0" w:color="auto"/>
            </w:tcBorders>
            <w:vAlign w:val="bottom"/>
          </w:tcPr>
          <w:p w14:paraId="5F3E66F9"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78015238"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65BC2088"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5E319770"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71B3F"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Richard Milburn Academy</w:t>
            </w:r>
          </w:p>
        </w:tc>
        <w:tc>
          <w:tcPr>
            <w:tcW w:w="1800" w:type="dxa"/>
            <w:tcBorders>
              <w:top w:val="single" w:sz="4" w:space="0" w:color="auto"/>
              <w:left w:val="single" w:sz="4" w:space="0" w:color="auto"/>
              <w:bottom w:val="single" w:sz="4" w:space="0" w:color="auto"/>
              <w:right w:val="single" w:sz="4" w:space="0" w:color="auto"/>
            </w:tcBorders>
            <w:vAlign w:val="bottom"/>
          </w:tcPr>
          <w:p w14:paraId="5BDCEE91"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45B910BC"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67C3D0E4"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6871D6D9"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B9102"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Rise Academy</w:t>
            </w:r>
          </w:p>
        </w:tc>
        <w:tc>
          <w:tcPr>
            <w:tcW w:w="1800" w:type="dxa"/>
            <w:tcBorders>
              <w:top w:val="single" w:sz="4" w:space="0" w:color="auto"/>
              <w:left w:val="single" w:sz="4" w:space="0" w:color="auto"/>
              <w:bottom w:val="single" w:sz="4" w:space="0" w:color="auto"/>
              <w:right w:val="single" w:sz="4" w:space="0" w:color="auto"/>
            </w:tcBorders>
            <w:vAlign w:val="bottom"/>
          </w:tcPr>
          <w:p w14:paraId="1846D418"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70435271"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61BE9BF4"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D53BD1" w:rsidRPr="003629F9" w14:paraId="2A54BCF7"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C42A8"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Ropes ISD</w:t>
            </w:r>
          </w:p>
        </w:tc>
        <w:tc>
          <w:tcPr>
            <w:tcW w:w="1800" w:type="dxa"/>
            <w:tcBorders>
              <w:top w:val="single" w:sz="4" w:space="0" w:color="auto"/>
              <w:left w:val="single" w:sz="4" w:space="0" w:color="auto"/>
              <w:bottom w:val="single" w:sz="4" w:space="0" w:color="auto"/>
              <w:right w:val="single" w:sz="4" w:space="0" w:color="auto"/>
            </w:tcBorders>
            <w:vAlign w:val="bottom"/>
          </w:tcPr>
          <w:p w14:paraId="72A62296"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6A89C28F" w14:textId="77777777" w:rsidR="00D53BD1" w:rsidRPr="003629F9" w:rsidRDefault="227BD644"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41F9E1B5" w14:textId="77777777" w:rsidR="00D53BD1" w:rsidRDefault="227BD644"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2A0D35F2" w14:paraId="005D66DF"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0592F" w14:textId="1958D9D7" w:rsidR="4ECA3476" w:rsidRDefault="4ECA3476" w:rsidP="2A0D35F2">
            <w:pPr>
              <w:rPr>
                <w:rFonts w:ascii="Calibri" w:hAnsi="Calibri"/>
                <w:color w:val="000000" w:themeColor="text1"/>
                <w:sz w:val="18"/>
                <w:szCs w:val="18"/>
              </w:rPr>
            </w:pPr>
            <w:r w:rsidRPr="2A0D35F2">
              <w:rPr>
                <w:rFonts w:ascii="Calibri" w:hAnsi="Calibri"/>
                <w:color w:val="000000" w:themeColor="text1"/>
                <w:sz w:val="18"/>
                <w:szCs w:val="18"/>
              </w:rPr>
              <w:t>Seminole ISD</w:t>
            </w:r>
          </w:p>
        </w:tc>
        <w:tc>
          <w:tcPr>
            <w:tcW w:w="1800" w:type="dxa"/>
            <w:tcBorders>
              <w:top w:val="single" w:sz="4" w:space="0" w:color="auto"/>
              <w:left w:val="single" w:sz="4" w:space="0" w:color="auto"/>
              <w:bottom w:val="single" w:sz="4" w:space="0" w:color="auto"/>
              <w:right w:val="single" w:sz="4" w:space="0" w:color="auto"/>
            </w:tcBorders>
            <w:vAlign w:val="bottom"/>
          </w:tcPr>
          <w:p w14:paraId="6AE7EA52" w14:textId="2618FEA5" w:rsidR="4ECA3476" w:rsidRDefault="4ECA3476"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7A4885F8" w14:textId="6E465DE2" w:rsidR="4ECA3476" w:rsidRDefault="4ECA3476"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478F4BD5" w14:textId="30333600" w:rsidR="4ECA3476" w:rsidRDefault="4ECA3476"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2A0D35F2" w14:paraId="61C8F4CC"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1A27A" w14:textId="7BFA9256" w:rsidR="4ECA3476" w:rsidRDefault="4ECA3476" w:rsidP="2A0D35F2">
            <w:pPr>
              <w:rPr>
                <w:rFonts w:ascii="Calibri" w:hAnsi="Calibri"/>
                <w:color w:val="000000" w:themeColor="text1"/>
                <w:sz w:val="18"/>
                <w:szCs w:val="18"/>
              </w:rPr>
            </w:pPr>
            <w:r w:rsidRPr="2A0D35F2">
              <w:rPr>
                <w:rFonts w:ascii="Calibri" w:hAnsi="Calibri"/>
                <w:color w:val="000000" w:themeColor="text1"/>
                <w:sz w:val="18"/>
                <w:szCs w:val="18"/>
              </w:rPr>
              <w:t>Southland ISD</w:t>
            </w:r>
          </w:p>
        </w:tc>
        <w:tc>
          <w:tcPr>
            <w:tcW w:w="1800" w:type="dxa"/>
            <w:tcBorders>
              <w:top w:val="single" w:sz="4" w:space="0" w:color="auto"/>
              <w:left w:val="single" w:sz="4" w:space="0" w:color="auto"/>
              <w:bottom w:val="single" w:sz="4" w:space="0" w:color="auto"/>
              <w:right w:val="single" w:sz="4" w:space="0" w:color="auto"/>
            </w:tcBorders>
            <w:vAlign w:val="bottom"/>
          </w:tcPr>
          <w:p w14:paraId="6331328A" w14:textId="6791C258" w:rsidR="4ECA3476" w:rsidRDefault="4ECA3476"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6F2714A7" w14:textId="63A8216E" w:rsidR="4ECA3476" w:rsidRDefault="4ECA3476"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4248254E" w14:textId="74C6D20F" w:rsidR="4ECA3476" w:rsidRDefault="4ECA3476"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B835A7" w:rsidRPr="003629F9" w14:paraId="0127B6A5"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20BE7"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South Plains Academy</w:t>
            </w:r>
          </w:p>
        </w:tc>
        <w:tc>
          <w:tcPr>
            <w:tcW w:w="1800" w:type="dxa"/>
            <w:tcBorders>
              <w:top w:val="single" w:sz="4" w:space="0" w:color="auto"/>
              <w:left w:val="single" w:sz="4" w:space="0" w:color="auto"/>
              <w:bottom w:val="single" w:sz="4" w:space="0" w:color="auto"/>
              <w:right w:val="single" w:sz="4" w:space="0" w:color="auto"/>
            </w:tcBorders>
            <w:vAlign w:val="bottom"/>
          </w:tcPr>
          <w:p w14:paraId="6DEF4AEC"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101A2DCF"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575C0B3B" w14:textId="77777777" w:rsidR="00B835A7" w:rsidRDefault="6E337C2E"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B835A7" w:rsidRPr="003629F9" w14:paraId="0A717806"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6941B"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Springlake-Earth ISD</w:t>
            </w:r>
          </w:p>
        </w:tc>
        <w:tc>
          <w:tcPr>
            <w:tcW w:w="1800" w:type="dxa"/>
            <w:tcBorders>
              <w:top w:val="single" w:sz="4" w:space="0" w:color="auto"/>
              <w:left w:val="single" w:sz="4" w:space="0" w:color="auto"/>
              <w:bottom w:val="single" w:sz="4" w:space="0" w:color="auto"/>
              <w:right w:val="single" w:sz="4" w:space="0" w:color="auto"/>
            </w:tcBorders>
            <w:vAlign w:val="bottom"/>
          </w:tcPr>
          <w:p w14:paraId="0ABCCA8C"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07B309BF"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7A89904B" w14:textId="77777777" w:rsidR="00B835A7" w:rsidRDefault="6E337C2E"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B835A7" w:rsidRPr="003629F9" w14:paraId="67EB548A"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62B83"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Spur ISD</w:t>
            </w:r>
          </w:p>
        </w:tc>
        <w:tc>
          <w:tcPr>
            <w:tcW w:w="1800" w:type="dxa"/>
            <w:tcBorders>
              <w:top w:val="single" w:sz="4" w:space="0" w:color="auto"/>
              <w:left w:val="single" w:sz="4" w:space="0" w:color="auto"/>
              <w:bottom w:val="single" w:sz="4" w:space="0" w:color="auto"/>
              <w:right w:val="single" w:sz="4" w:space="0" w:color="auto"/>
            </w:tcBorders>
            <w:vAlign w:val="bottom"/>
          </w:tcPr>
          <w:p w14:paraId="7390164E"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79B4A6BE"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226DC355" w14:textId="77777777" w:rsidR="00B835A7" w:rsidRDefault="6E337C2E"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B835A7" w:rsidRPr="003629F9" w14:paraId="3BBBD7C9"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728F8"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Sudan ISD</w:t>
            </w:r>
          </w:p>
        </w:tc>
        <w:tc>
          <w:tcPr>
            <w:tcW w:w="1800" w:type="dxa"/>
            <w:tcBorders>
              <w:top w:val="single" w:sz="4" w:space="0" w:color="auto"/>
              <w:left w:val="single" w:sz="4" w:space="0" w:color="auto"/>
              <w:bottom w:val="single" w:sz="4" w:space="0" w:color="auto"/>
              <w:right w:val="single" w:sz="4" w:space="0" w:color="auto"/>
            </w:tcBorders>
            <w:vAlign w:val="bottom"/>
          </w:tcPr>
          <w:p w14:paraId="758B8F14"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05FCDC11"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50933DEF" w14:textId="77777777" w:rsidR="00B835A7" w:rsidRDefault="6E337C2E"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2A0D35F2" w14:paraId="0A277936"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B4C3B" w14:textId="5330F369" w:rsidR="1F955F33" w:rsidRDefault="1F955F33" w:rsidP="2A0D35F2">
            <w:pPr>
              <w:rPr>
                <w:rFonts w:ascii="Calibri" w:hAnsi="Calibri"/>
                <w:color w:val="000000" w:themeColor="text1"/>
                <w:sz w:val="18"/>
                <w:szCs w:val="18"/>
              </w:rPr>
            </w:pPr>
            <w:r w:rsidRPr="2A0D35F2">
              <w:rPr>
                <w:rFonts w:ascii="Calibri" w:hAnsi="Calibri"/>
                <w:color w:val="000000" w:themeColor="text1"/>
                <w:sz w:val="18"/>
                <w:szCs w:val="18"/>
              </w:rPr>
              <w:t>Sundown ISD</w:t>
            </w:r>
          </w:p>
        </w:tc>
        <w:tc>
          <w:tcPr>
            <w:tcW w:w="1800" w:type="dxa"/>
            <w:tcBorders>
              <w:top w:val="single" w:sz="4" w:space="0" w:color="auto"/>
              <w:left w:val="single" w:sz="4" w:space="0" w:color="auto"/>
              <w:bottom w:val="single" w:sz="4" w:space="0" w:color="auto"/>
              <w:right w:val="single" w:sz="4" w:space="0" w:color="auto"/>
            </w:tcBorders>
            <w:vAlign w:val="bottom"/>
          </w:tcPr>
          <w:p w14:paraId="3C98B21B" w14:textId="10456C93" w:rsidR="1F955F33" w:rsidRDefault="1F955F33"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400E4D80" w14:textId="4818B4C8" w:rsidR="1F955F33" w:rsidRDefault="1F955F33" w:rsidP="2A0D35F2">
            <w:pPr>
              <w:rPr>
                <w:rFonts w:ascii="Calibri" w:hAnsi="Calibri"/>
                <w:color w:val="000000" w:themeColor="text1"/>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39FE486D" w14:textId="0B8DE1A5" w:rsidR="1F955F33" w:rsidRDefault="1F955F33" w:rsidP="2A0D35F2">
            <w:pPr>
              <w:rPr>
                <w:rFonts w:ascii="Calibri" w:hAnsi="Calibri"/>
                <w:color w:val="000000" w:themeColor="text1"/>
                <w:sz w:val="18"/>
                <w:szCs w:val="18"/>
              </w:rPr>
            </w:pPr>
            <w:r w:rsidRPr="2A0D35F2">
              <w:rPr>
                <w:rFonts w:ascii="Calibri" w:hAnsi="Calibri"/>
                <w:color w:val="000000" w:themeColor="text1"/>
                <w:sz w:val="18"/>
                <w:szCs w:val="18"/>
              </w:rPr>
              <w:t>$</w:t>
            </w:r>
          </w:p>
        </w:tc>
      </w:tr>
      <w:tr w:rsidR="00123203" w14:paraId="5BCE6764"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9485B" w14:textId="5AD79E08" w:rsidR="00123203" w:rsidRPr="2A0D35F2" w:rsidRDefault="00123203" w:rsidP="2A0D35F2">
            <w:pPr>
              <w:rPr>
                <w:rFonts w:ascii="Calibri" w:hAnsi="Calibri"/>
                <w:color w:val="000000" w:themeColor="text1"/>
                <w:sz w:val="18"/>
                <w:szCs w:val="18"/>
              </w:rPr>
            </w:pPr>
            <w:r>
              <w:rPr>
                <w:rFonts w:ascii="Calibri" w:hAnsi="Calibri"/>
                <w:color w:val="000000" w:themeColor="text1"/>
                <w:sz w:val="18"/>
                <w:szCs w:val="18"/>
              </w:rPr>
              <w:t>Tahoka ISD</w:t>
            </w:r>
          </w:p>
        </w:tc>
        <w:tc>
          <w:tcPr>
            <w:tcW w:w="1800" w:type="dxa"/>
            <w:tcBorders>
              <w:top w:val="single" w:sz="4" w:space="0" w:color="auto"/>
              <w:left w:val="single" w:sz="4" w:space="0" w:color="auto"/>
              <w:bottom w:val="single" w:sz="4" w:space="0" w:color="auto"/>
              <w:right w:val="single" w:sz="4" w:space="0" w:color="auto"/>
            </w:tcBorders>
            <w:vAlign w:val="bottom"/>
          </w:tcPr>
          <w:p w14:paraId="6829B7DA" w14:textId="1CD680C2" w:rsidR="00123203" w:rsidRPr="2A0D35F2" w:rsidRDefault="00123203" w:rsidP="2A0D35F2">
            <w:pPr>
              <w:rPr>
                <w:rFonts w:ascii="Calibri" w:hAnsi="Calibri"/>
                <w:color w:val="000000" w:themeColor="text1"/>
                <w:sz w:val="18"/>
                <w:szCs w:val="18"/>
              </w:rPr>
            </w:pPr>
            <w:r>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237F1C82" w14:textId="6C1662DF" w:rsidR="00123203" w:rsidRPr="2A0D35F2" w:rsidRDefault="00123203" w:rsidP="2A0D35F2">
            <w:pPr>
              <w:rPr>
                <w:rFonts w:ascii="Calibri" w:hAnsi="Calibri"/>
                <w:color w:val="000000" w:themeColor="text1"/>
                <w:sz w:val="18"/>
                <w:szCs w:val="18"/>
              </w:rPr>
            </w:pPr>
            <w:r>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5E7579CC" w14:textId="31DC0165" w:rsidR="00123203" w:rsidRPr="2A0D35F2" w:rsidRDefault="00123203" w:rsidP="2A0D35F2">
            <w:pPr>
              <w:rPr>
                <w:rFonts w:ascii="Calibri" w:hAnsi="Calibri"/>
                <w:color w:val="000000" w:themeColor="text1"/>
                <w:sz w:val="18"/>
                <w:szCs w:val="18"/>
              </w:rPr>
            </w:pPr>
            <w:r>
              <w:rPr>
                <w:rFonts w:ascii="Calibri" w:hAnsi="Calibri"/>
                <w:color w:val="000000" w:themeColor="text1"/>
                <w:sz w:val="18"/>
                <w:szCs w:val="18"/>
              </w:rPr>
              <w:t>$</w:t>
            </w:r>
          </w:p>
        </w:tc>
      </w:tr>
      <w:tr w:rsidR="00B835A7" w:rsidRPr="003629F9" w14:paraId="2F34213E" w14:textId="77777777" w:rsidTr="2A0D35F2">
        <w:trPr>
          <w:trHeight w:val="2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20B51"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Whiteface CISD</w:t>
            </w:r>
          </w:p>
        </w:tc>
        <w:tc>
          <w:tcPr>
            <w:tcW w:w="1800" w:type="dxa"/>
            <w:tcBorders>
              <w:top w:val="single" w:sz="4" w:space="0" w:color="auto"/>
              <w:left w:val="single" w:sz="4" w:space="0" w:color="auto"/>
              <w:bottom w:val="single" w:sz="4" w:space="0" w:color="auto"/>
              <w:right w:val="single" w:sz="4" w:space="0" w:color="auto"/>
            </w:tcBorders>
            <w:vAlign w:val="bottom"/>
          </w:tcPr>
          <w:p w14:paraId="5688FF56"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w:t>
            </w:r>
          </w:p>
        </w:tc>
        <w:tc>
          <w:tcPr>
            <w:tcW w:w="2430" w:type="dxa"/>
            <w:tcBorders>
              <w:top w:val="single" w:sz="4" w:space="0" w:color="auto"/>
              <w:left w:val="single" w:sz="4" w:space="0" w:color="auto"/>
              <w:bottom w:val="single" w:sz="4" w:space="0" w:color="auto"/>
              <w:right w:val="single" w:sz="4" w:space="0" w:color="auto"/>
            </w:tcBorders>
            <w:vAlign w:val="bottom"/>
          </w:tcPr>
          <w:p w14:paraId="60B86912" w14:textId="77777777" w:rsidR="00B835A7" w:rsidRPr="003629F9" w:rsidRDefault="6E337C2E" w:rsidP="2A0D35F2">
            <w:pPr>
              <w:rPr>
                <w:rFonts w:ascii="Calibri" w:hAnsi="Calibri"/>
                <w:color w:val="000000"/>
                <w:sz w:val="18"/>
                <w:szCs w:val="18"/>
              </w:rPr>
            </w:pPr>
            <w:r w:rsidRPr="2A0D35F2">
              <w:rPr>
                <w:rFonts w:ascii="Calibri" w:hAnsi="Calibri"/>
                <w:color w:val="000000" w:themeColor="text1"/>
                <w:sz w:val="18"/>
                <w:szCs w:val="18"/>
              </w:rPr>
              <w:t>$</w:t>
            </w:r>
          </w:p>
        </w:tc>
        <w:tc>
          <w:tcPr>
            <w:tcW w:w="2520" w:type="dxa"/>
            <w:tcBorders>
              <w:top w:val="single" w:sz="4" w:space="0" w:color="auto"/>
              <w:left w:val="single" w:sz="4" w:space="0" w:color="auto"/>
              <w:bottom w:val="single" w:sz="4" w:space="0" w:color="auto"/>
              <w:right w:val="single" w:sz="4" w:space="0" w:color="auto"/>
            </w:tcBorders>
            <w:vAlign w:val="bottom"/>
          </w:tcPr>
          <w:p w14:paraId="1DA3C7C9" w14:textId="77777777" w:rsidR="00B835A7" w:rsidRDefault="6E337C2E" w:rsidP="2A0D35F2">
            <w:pPr>
              <w:rPr>
                <w:rFonts w:ascii="Calibri" w:hAnsi="Calibri"/>
                <w:color w:val="000000" w:themeColor="text1"/>
                <w:sz w:val="18"/>
                <w:szCs w:val="18"/>
              </w:rPr>
            </w:pPr>
            <w:r w:rsidRPr="2A0D35F2">
              <w:rPr>
                <w:rFonts w:ascii="Calibri" w:hAnsi="Calibri"/>
                <w:color w:val="000000" w:themeColor="text1"/>
                <w:sz w:val="18"/>
                <w:szCs w:val="18"/>
              </w:rPr>
              <w:t>$</w:t>
            </w:r>
          </w:p>
        </w:tc>
      </w:tr>
    </w:tbl>
    <w:p w14:paraId="7DEC1C57" w14:textId="77777777" w:rsidR="00543E04" w:rsidRDefault="00543E04" w:rsidP="00543E04">
      <w:pPr>
        <w:ind w:right="4" w:firstLine="1800"/>
        <w:rPr>
          <w:rFonts w:ascii="Calibri" w:hAnsi="Calibri"/>
          <w:b/>
          <w:color w:val="000000"/>
        </w:rPr>
      </w:pPr>
    </w:p>
    <w:p w14:paraId="6608271F" w14:textId="77777777" w:rsidR="001C1191" w:rsidRPr="00110EF6" w:rsidRDefault="7633BFA4" w:rsidP="2A0D35F2">
      <w:r w:rsidRPr="2A0D35F2">
        <w:rPr>
          <w:b/>
          <w:bCs/>
        </w:rPr>
        <w:t>Statement:</w:t>
      </w:r>
      <w:r w:rsidRPr="2A0D35F2">
        <w:t xml:space="preserve">  Having carefully examined this RFP, the undersigned hereby proposes and agrees to furnish information and pricing in compliance with the General Terms and Conditions and Specifications of this RFP to provide Internet Access Services and/or Transport. </w:t>
      </w:r>
    </w:p>
    <w:p w14:paraId="61D1B14B" w14:textId="77777777" w:rsidR="001C1191" w:rsidRPr="00110EF6" w:rsidRDefault="001C1191" w:rsidP="2A0D35F2"/>
    <w:p w14:paraId="448B6CB4" w14:textId="77777777" w:rsidR="001C1191" w:rsidRPr="00110EF6" w:rsidRDefault="7633BFA4" w:rsidP="2A0D35F2">
      <w:r w:rsidRPr="2A0D35F2">
        <w:t xml:space="preserve">Company Name ______________________________________________ </w:t>
      </w:r>
    </w:p>
    <w:p w14:paraId="33D602CB" w14:textId="77777777" w:rsidR="001C1191" w:rsidRPr="00110EF6" w:rsidRDefault="001C1191" w:rsidP="2A0D35F2"/>
    <w:p w14:paraId="3435F193" w14:textId="77777777" w:rsidR="001C1191" w:rsidRPr="00110EF6" w:rsidRDefault="7633BFA4" w:rsidP="2A0D35F2">
      <w:r w:rsidRPr="2A0D35F2">
        <w:t>Date___________________</w:t>
      </w:r>
      <w:r w:rsidR="001C1191">
        <w:tab/>
      </w:r>
    </w:p>
    <w:p w14:paraId="1481675A" w14:textId="77777777" w:rsidR="001C1191" w:rsidRPr="00110EF6" w:rsidRDefault="001C1191" w:rsidP="2A0D35F2">
      <w:pPr>
        <w:tabs>
          <w:tab w:val="left" w:leader="underscore" w:pos="4320"/>
          <w:tab w:val="left" w:leader="underscore" w:pos="8910"/>
        </w:tabs>
      </w:pPr>
    </w:p>
    <w:p w14:paraId="43669E18" w14:textId="77777777" w:rsidR="001C1191" w:rsidRPr="00110EF6" w:rsidRDefault="7633BFA4" w:rsidP="2A0D35F2">
      <w:pPr>
        <w:tabs>
          <w:tab w:val="left" w:leader="underscore" w:pos="4320"/>
          <w:tab w:val="left" w:leader="underscore" w:pos="8910"/>
        </w:tabs>
      </w:pPr>
      <w:r w:rsidRPr="2A0D35F2">
        <w:t>Authorized Signature__________________________________________</w:t>
      </w:r>
    </w:p>
    <w:p w14:paraId="52CBD39D" w14:textId="77777777" w:rsidR="001C1191" w:rsidRPr="00110EF6" w:rsidRDefault="001C1191" w:rsidP="2A0D35F2">
      <w:pPr>
        <w:tabs>
          <w:tab w:val="left" w:leader="underscore" w:pos="8910"/>
        </w:tabs>
      </w:pPr>
    </w:p>
    <w:p w14:paraId="70820027" w14:textId="77777777" w:rsidR="001C1191" w:rsidRPr="00110EF6" w:rsidRDefault="7633BFA4" w:rsidP="2A0D35F2">
      <w:pPr>
        <w:tabs>
          <w:tab w:val="left" w:leader="underscore" w:pos="8910"/>
        </w:tabs>
      </w:pPr>
      <w:r w:rsidRPr="2A0D35F2">
        <w:t xml:space="preserve">Printed Name     ______________________________________________ </w:t>
      </w:r>
    </w:p>
    <w:p w14:paraId="464CDB5E" w14:textId="77777777" w:rsidR="001C1191" w:rsidRPr="00110EF6" w:rsidRDefault="001C1191" w:rsidP="2A0D35F2">
      <w:pPr>
        <w:tabs>
          <w:tab w:val="left" w:leader="underscore" w:pos="8910"/>
        </w:tabs>
      </w:pPr>
    </w:p>
    <w:p w14:paraId="0D888117" w14:textId="77777777" w:rsidR="001C1191" w:rsidRPr="00110EF6" w:rsidRDefault="7633BFA4" w:rsidP="2A0D35F2">
      <w:pPr>
        <w:tabs>
          <w:tab w:val="left" w:leader="underscore" w:pos="8910"/>
        </w:tabs>
      </w:pPr>
      <w:r w:rsidRPr="2A0D35F2">
        <w:t>Position With Company________________________________________</w:t>
      </w:r>
    </w:p>
    <w:p w14:paraId="48CCFDF6" w14:textId="77777777" w:rsidR="001C1191" w:rsidRPr="00110EF6" w:rsidRDefault="001C1191" w:rsidP="2A0D35F2">
      <w:pPr>
        <w:tabs>
          <w:tab w:val="left" w:leader="underscore" w:pos="8910"/>
        </w:tabs>
      </w:pPr>
    </w:p>
    <w:p w14:paraId="7B379F74" w14:textId="77777777" w:rsidR="001C1191" w:rsidRPr="00110EF6" w:rsidRDefault="7633BFA4" w:rsidP="2A0D35F2">
      <w:pPr>
        <w:tabs>
          <w:tab w:val="left" w:leader="underscore" w:pos="8910"/>
        </w:tabs>
      </w:pPr>
      <w:r w:rsidRPr="2A0D35F2">
        <w:t xml:space="preserve">Mailing Address _____________________________________________ </w:t>
      </w:r>
    </w:p>
    <w:p w14:paraId="1FED2439" w14:textId="77777777" w:rsidR="001C1191" w:rsidRPr="00110EF6" w:rsidRDefault="001C1191" w:rsidP="2A0D35F2">
      <w:pPr>
        <w:tabs>
          <w:tab w:val="left" w:leader="underscore" w:pos="8910"/>
        </w:tabs>
      </w:pPr>
    </w:p>
    <w:p w14:paraId="67935494" w14:textId="77777777" w:rsidR="001C1191" w:rsidRPr="00110EF6" w:rsidRDefault="7633BFA4" w:rsidP="2A0D35F2">
      <w:pPr>
        <w:tabs>
          <w:tab w:val="left" w:leader="underscore" w:pos="8910"/>
        </w:tabs>
      </w:pPr>
      <w:r w:rsidRPr="2A0D35F2">
        <w:t>Telephone __________________________________________________</w:t>
      </w:r>
    </w:p>
    <w:p w14:paraId="1A20A29C" w14:textId="77777777" w:rsidR="001C1191" w:rsidRPr="00110EF6" w:rsidRDefault="001C1191" w:rsidP="2A0D35F2"/>
    <w:p w14:paraId="0F263BE1" w14:textId="5A131EEA" w:rsidR="00C136E3" w:rsidRDefault="7633BFA4" w:rsidP="2A0D35F2">
      <w:pPr>
        <w:tabs>
          <w:tab w:val="left" w:pos="7200"/>
        </w:tabs>
        <w:sectPr w:rsidR="00C136E3" w:rsidSect="00542D57">
          <w:pgSz w:w="12240" w:h="15840"/>
          <w:pgMar w:top="576" w:right="1440" w:bottom="720" w:left="1166" w:header="720" w:footer="720" w:gutter="0"/>
          <w:pgNumType w:start="0"/>
          <w:cols w:space="720"/>
          <w:titlePg/>
        </w:sectPr>
      </w:pPr>
      <w:r w:rsidRPr="2A0D35F2">
        <w:t>Email ______________________________________________________</w:t>
      </w:r>
    </w:p>
    <w:p w14:paraId="71334A5D" w14:textId="1A037F9A" w:rsidR="2A0D35F2" w:rsidRDefault="2A0D35F2" w:rsidP="2A0D35F2">
      <w:pPr>
        <w:rPr>
          <w:rFonts w:ascii="Calibri" w:hAnsi="Calibri"/>
          <w:b/>
          <w:bCs/>
          <w:color w:val="000000" w:themeColor="text1"/>
        </w:rPr>
        <w:sectPr w:rsidR="2A0D35F2" w:rsidSect="00515DF4">
          <w:type w:val="continuous"/>
          <w:pgSz w:w="12240" w:h="15840"/>
          <w:pgMar w:top="576" w:right="1440" w:bottom="720" w:left="1166" w:header="720" w:footer="720" w:gutter="0"/>
          <w:pgNumType w:start="0"/>
          <w:cols w:num="3" w:space="720"/>
          <w:titlePg/>
        </w:sectPr>
      </w:pPr>
    </w:p>
    <w:p w14:paraId="2DEB1111" w14:textId="77777777" w:rsidR="00E562CA" w:rsidRDefault="00E562CA" w:rsidP="00E562CA">
      <w:pPr>
        <w:jc w:val="center"/>
        <w:rPr>
          <w:b/>
          <w:bCs/>
          <w:sz w:val="28"/>
          <w:szCs w:val="28"/>
        </w:rPr>
      </w:pPr>
      <w:r>
        <w:rPr>
          <w:b/>
          <w:bCs/>
          <w:sz w:val="28"/>
          <w:szCs w:val="28"/>
        </w:rPr>
        <w:lastRenderedPageBreak/>
        <w:t xml:space="preserve">Region 17 Education Service Center </w:t>
      </w:r>
    </w:p>
    <w:p w14:paraId="2DFA7A67" w14:textId="77777777" w:rsidR="00E562CA" w:rsidRPr="00F71189" w:rsidRDefault="00E562CA" w:rsidP="00E562CA">
      <w:pPr>
        <w:jc w:val="center"/>
        <w:rPr>
          <w:b/>
          <w:sz w:val="24"/>
          <w:szCs w:val="24"/>
          <w:u w:val="single"/>
        </w:rPr>
      </w:pPr>
      <w:r w:rsidRPr="00F71189">
        <w:rPr>
          <w:b/>
          <w:sz w:val="24"/>
          <w:szCs w:val="24"/>
          <w:u w:val="single"/>
        </w:rPr>
        <w:t>QUESTIONNAIRE</w:t>
      </w:r>
    </w:p>
    <w:p w14:paraId="7D368C9B" w14:textId="77777777" w:rsidR="00E562CA" w:rsidRPr="00F71189" w:rsidRDefault="00E562CA" w:rsidP="00E562CA">
      <w:pPr>
        <w:rPr>
          <w:sz w:val="24"/>
          <w:szCs w:val="24"/>
        </w:rPr>
      </w:pPr>
    </w:p>
    <w:p w14:paraId="30BD0DEF" w14:textId="77777777" w:rsidR="00E562CA" w:rsidRPr="00F71189" w:rsidRDefault="00E562CA" w:rsidP="00E562CA">
      <w:pPr>
        <w:rPr>
          <w:b/>
          <w:sz w:val="24"/>
          <w:szCs w:val="24"/>
          <w:u w:val="single"/>
        </w:rPr>
      </w:pPr>
      <w:r w:rsidRPr="00F71189">
        <w:rPr>
          <w:b/>
          <w:sz w:val="24"/>
          <w:szCs w:val="24"/>
          <w:u w:val="single"/>
        </w:rPr>
        <w:t>Please provide the following information in the sequence and format contained herein. This form can be retyped at the proposer’s option.  Supplemental materials providing additional information may be attached, but the information requested below is to be provided in this format.</w:t>
      </w:r>
    </w:p>
    <w:p w14:paraId="5FCC502E" w14:textId="77777777" w:rsidR="00E562CA" w:rsidRPr="00F71189" w:rsidRDefault="00E562CA" w:rsidP="2A0D35F2">
      <w:pPr>
        <w:rPr>
          <w:b/>
          <w:bCs/>
          <w:sz w:val="24"/>
          <w:szCs w:val="24"/>
        </w:rPr>
      </w:pPr>
    </w:p>
    <w:p w14:paraId="5540E447" w14:textId="1D1FE59F" w:rsidR="2A0D35F2" w:rsidRDefault="2A0D35F2" w:rsidP="2A0D35F2">
      <w:pPr>
        <w:rPr>
          <w:b/>
          <w:bCs/>
          <w:sz w:val="24"/>
          <w:szCs w:val="24"/>
        </w:rPr>
      </w:pPr>
    </w:p>
    <w:p w14:paraId="3C2CE40E" w14:textId="396807BF" w:rsidR="000F05D2" w:rsidRPr="00E562CA" w:rsidRDefault="237B16DB" w:rsidP="000F05D2">
      <w:r>
        <w:t>Please provide reference contact information for two or more projects of equal or greater scope.</w:t>
      </w:r>
    </w:p>
    <w:p w14:paraId="2135C3C8" w14:textId="77777777" w:rsidR="000F05D2" w:rsidRDefault="000F05D2" w:rsidP="00E562CA">
      <w:pPr>
        <w:pStyle w:val="BodyText2"/>
        <w:spacing w:after="0"/>
        <w:rPr>
          <w:sz w:val="20"/>
          <w:szCs w:val="20"/>
        </w:rPr>
      </w:pPr>
    </w:p>
    <w:p w14:paraId="26A48934" w14:textId="77777777" w:rsidR="00E562CA" w:rsidRDefault="00E562CA" w:rsidP="00E562CA"/>
    <w:p w14:paraId="1130568D" w14:textId="77777777" w:rsidR="000F05D2" w:rsidRDefault="000F05D2" w:rsidP="00E562CA"/>
    <w:p w14:paraId="06751DB7" w14:textId="77777777" w:rsidR="001A017A" w:rsidRDefault="001A017A" w:rsidP="00E562CA"/>
    <w:p w14:paraId="5601BBB0" w14:textId="77777777" w:rsidR="00390795" w:rsidRDefault="00390795" w:rsidP="00E562CA"/>
    <w:p w14:paraId="1B8A3059" w14:textId="77777777" w:rsidR="00390795" w:rsidRDefault="00390795" w:rsidP="00E562CA"/>
    <w:p w14:paraId="1F6D7EE8" w14:textId="77777777" w:rsidR="00390795" w:rsidRDefault="00390795" w:rsidP="00E562CA"/>
    <w:p w14:paraId="46AA4314" w14:textId="22F14EB9" w:rsidR="00390795" w:rsidRPr="00E562CA" w:rsidRDefault="0B60A251" w:rsidP="00390795">
      <w:r>
        <w:t>Please explain any segments that do not provide fault tolerance/resiliency.</w:t>
      </w:r>
    </w:p>
    <w:p w14:paraId="0CDC23F8" w14:textId="77777777" w:rsidR="00390795" w:rsidRDefault="00390795" w:rsidP="00E562CA"/>
    <w:p w14:paraId="745CA26E" w14:textId="77777777" w:rsidR="00390795" w:rsidRDefault="00390795" w:rsidP="00E562CA"/>
    <w:p w14:paraId="20D03ECA" w14:textId="77777777" w:rsidR="00390795" w:rsidRDefault="00390795" w:rsidP="00E562CA"/>
    <w:p w14:paraId="7005835A" w14:textId="77777777" w:rsidR="00390795" w:rsidRDefault="00390795" w:rsidP="00E562CA"/>
    <w:p w14:paraId="1E8D07D6" w14:textId="77777777" w:rsidR="00390795" w:rsidRDefault="00390795" w:rsidP="00E562CA"/>
    <w:p w14:paraId="1E9AB23B" w14:textId="77777777" w:rsidR="00390795" w:rsidRDefault="00390795" w:rsidP="00E562CA"/>
    <w:p w14:paraId="2FB4458B" w14:textId="77777777" w:rsidR="001A017A" w:rsidRPr="00E562CA" w:rsidRDefault="001A017A" w:rsidP="00E562CA"/>
    <w:p w14:paraId="31DCC39B" w14:textId="50BD4C8B" w:rsidR="00E562CA" w:rsidRPr="00E562CA" w:rsidRDefault="5BB45AF7" w:rsidP="00E562CA">
      <w:pPr>
        <w:pStyle w:val="BodyText2"/>
        <w:spacing w:after="0"/>
        <w:rPr>
          <w:sz w:val="20"/>
          <w:szCs w:val="20"/>
        </w:rPr>
      </w:pPr>
      <w:r w:rsidRPr="2A0D35F2">
        <w:rPr>
          <w:sz w:val="20"/>
          <w:szCs w:val="20"/>
        </w:rPr>
        <w:t xml:space="preserve">Please describe </w:t>
      </w:r>
      <w:r w:rsidR="37F3A961" w:rsidRPr="2A0D35F2">
        <w:rPr>
          <w:sz w:val="20"/>
          <w:szCs w:val="20"/>
        </w:rPr>
        <w:t xml:space="preserve">emergency power (i.e. generator, UPS) available on your backbone </w:t>
      </w:r>
      <w:r w:rsidRPr="2A0D35F2">
        <w:rPr>
          <w:sz w:val="20"/>
          <w:szCs w:val="20"/>
        </w:rPr>
        <w:t xml:space="preserve">network </w:t>
      </w:r>
      <w:r w:rsidR="37F3A961" w:rsidRPr="2A0D35F2">
        <w:rPr>
          <w:sz w:val="20"/>
          <w:szCs w:val="20"/>
        </w:rPr>
        <w:t>and estimated up time during power outages.</w:t>
      </w:r>
    </w:p>
    <w:p w14:paraId="7D48F08A" w14:textId="77777777" w:rsidR="00E562CA" w:rsidRPr="00E562CA" w:rsidRDefault="00E562CA" w:rsidP="00E562CA">
      <w:pPr>
        <w:pStyle w:val="BodyText2"/>
        <w:spacing w:after="0"/>
        <w:rPr>
          <w:sz w:val="20"/>
          <w:szCs w:val="20"/>
        </w:rPr>
      </w:pPr>
    </w:p>
    <w:p w14:paraId="7240D92A" w14:textId="77777777" w:rsidR="00E562CA" w:rsidRPr="00E562CA" w:rsidRDefault="00E562CA" w:rsidP="00E562CA">
      <w:pPr>
        <w:pStyle w:val="BodyText2"/>
        <w:rPr>
          <w:sz w:val="20"/>
          <w:szCs w:val="20"/>
        </w:rPr>
      </w:pPr>
    </w:p>
    <w:p w14:paraId="3CD803FD" w14:textId="77777777" w:rsidR="00E562CA" w:rsidRPr="00E562CA" w:rsidRDefault="00E562CA" w:rsidP="00E562CA">
      <w:pPr>
        <w:pStyle w:val="BodyText2"/>
        <w:rPr>
          <w:sz w:val="20"/>
          <w:szCs w:val="20"/>
        </w:rPr>
      </w:pPr>
    </w:p>
    <w:p w14:paraId="461DD1C2" w14:textId="77777777" w:rsidR="00E562CA" w:rsidRPr="00E562CA" w:rsidRDefault="00E562CA" w:rsidP="00E562CA">
      <w:pPr>
        <w:jc w:val="both"/>
        <w:rPr>
          <w:color w:val="000000"/>
        </w:rPr>
      </w:pPr>
    </w:p>
    <w:p w14:paraId="173DBC44" w14:textId="74DE1CC9" w:rsidR="2A0D35F2" w:rsidRDefault="2A0D35F2" w:rsidP="2A0D35F2">
      <w:pPr>
        <w:jc w:val="both"/>
        <w:rPr>
          <w:color w:val="000000" w:themeColor="text1"/>
        </w:rPr>
      </w:pPr>
    </w:p>
    <w:p w14:paraId="5AA25DB7" w14:textId="5BC4D7F5" w:rsidR="2A0D35F2" w:rsidRDefault="2A0D35F2" w:rsidP="2A0D35F2">
      <w:pPr>
        <w:jc w:val="both"/>
        <w:rPr>
          <w:color w:val="000000" w:themeColor="text1"/>
        </w:rPr>
      </w:pPr>
    </w:p>
    <w:p w14:paraId="5E4D87CA" w14:textId="4D8EB482" w:rsidR="2A0D35F2" w:rsidRDefault="2A0D35F2" w:rsidP="2A0D35F2">
      <w:pPr>
        <w:jc w:val="both"/>
        <w:rPr>
          <w:color w:val="000000" w:themeColor="text1"/>
        </w:rPr>
      </w:pPr>
    </w:p>
    <w:p w14:paraId="0104D8F2" w14:textId="00235CA0" w:rsidR="00E562CA" w:rsidRPr="00E562CA" w:rsidRDefault="1833501B" w:rsidP="2A0D35F2">
      <w:pPr>
        <w:jc w:val="both"/>
        <w:rPr>
          <w:color w:val="000000"/>
        </w:rPr>
      </w:pPr>
      <w:r w:rsidRPr="2A0D35F2">
        <w:rPr>
          <w:color w:val="000000" w:themeColor="text1"/>
        </w:rPr>
        <w:t>Please describe the procedure for requesting SLA reimbursements.</w:t>
      </w:r>
    </w:p>
    <w:p w14:paraId="32036ABF" w14:textId="77777777" w:rsidR="00E562CA" w:rsidRDefault="00E562CA" w:rsidP="2A0D35F2">
      <w:pPr>
        <w:pStyle w:val="BodyText2"/>
        <w:rPr>
          <w:sz w:val="20"/>
          <w:szCs w:val="20"/>
        </w:rPr>
      </w:pPr>
    </w:p>
    <w:p w14:paraId="4822E905" w14:textId="77777777" w:rsidR="00E562CA" w:rsidRDefault="00E562CA" w:rsidP="2A0D35F2">
      <w:pPr>
        <w:pStyle w:val="BodyText2"/>
        <w:rPr>
          <w:sz w:val="20"/>
          <w:szCs w:val="20"/>
        </w:rPr>
      </w:pPr>
    </w:p>
    <w:p w14:paraId="7E523CAB" w14:textId="77777777" w:rsidR="00E562CA" w:rsidRDefault="00E562CA" w:rsidP="2A0D35F2">
      <w:pPr>
        <w:pStyle w:val="BodyText2"/>
        <w:rPr>
          <w:sz w:val="20"/>
          <w:szCs w:val="20"/>
        </w:rPr>
      </w:pPr>
    </w:p>
    <w:p w14:paraId="59B940C3" w14:textId="77777777" w:rsidR="005C4330" w:rsidRDefault="005C4330" w:rsidP="2A0D35F2">
      <w:pPr>
        <w:pStyle w:val="BodyText2"/>
        <w:spacing w:after="0"/>
        <w:rPr>
          <w:b/>
          <w:bCs/>
          <w:sz w:val="20"/>
          <w:szCs w:val="20"/>
        </w:rPr>
      </w:pPr>
    </w:p>
    <w:p w14:paraId="32F65C32" w14:textId="77777777" w:rsidR="00C203CC" w:rsidRDefault="00C203CC" w:rsidP="2A0D35F2">
      <w:pPr>
        <w:pStyle w:val="BodyText2"/>
        <w:spacing w:after="0"/>
        <w:rPr>
          <w:b/>
          <w:bCs/>
          <w:sz w:val="20"/>
          <w:szCs w:val="20"/>
        </w:rPr>
      </w:pPr>
    </w:p>
    <w:p w14:paraId="303BBE76" w14:textId="77777777" w:rsidR="00C203CC" w:rsidRDefault="00C203CC" w:rsidP="2A0D35F2">
      <w:pPr>
        <w:pStyle w:val="BodyText2"/>
        <w:spacing w:after="0"/>
        <w:rPr>
          <w:b/>
          <w:bCs/>
          <w:sz w:val="20"/>
          <w:szCs w:val="20"/>
        </w:rPr>
      </w:pPr>
    </w:p>
    <w:p w14:paraId="4E9C3D0B" w14:textId="59B8D29A" w:rsidR="2A0D35F2" w:rsidRDefault="2A0D35F2" w:rsidP="2A0D35F2">
      <w:pPr>
        <w:pStyle w:val="BodyText2"/>
        <w:spacing w:after="0"/>
        <w:rPr>
          <w:b/>
          <w:bCs/>
          <w:sz w:val="20"/>
          <w:szCs w:val="20"/>
        </w:rPr>
      </w:pPr>
    </w:p>
    <w:p w14:paraId="7F06759A" w14:textId="77777777" w:rsidR="00E562CA" w:rsidRDefault="00E562CA" w:rsidP="2A0D35F2">
      <w:pPr>
        <w:rPr>
          <w:b/>
          <w:bCs/>
          <w:u w:val="single"/>
        </w:rPr>
      </w:pPr>
    </w:p>
    <w:p w14:paraId="35DA92C0" w14:textId="77777777" w:rsidR="00F71189" w:rsidRPr="00F71189" w:rsidRDefault="00F71189" w:rsidP="2A0D35F2">
      <w:pPr>
        <w:rPr>
          <w:b/>
          <w:bCs/>
        </w:rPr>
      </w:pPr>
    </w:p>
    <w:p w14:paraId="1D3CA8B1" w14:textId="77777777" w:rsidR="00F71189" w:rsidRPr="00F71189" w:rsidRDefault="00F71189" w:rsidP="2A0D35F2">
      <w:pPr>
        <w:rPr>
          <w:b/>
          <w:bCs/>
        </w:rPr>
      </w:pPr>
    </w:p>
    <w:p w14:paraId="3B205914" w14:textId="77777777" w:rsidR="00AA2C16" w:rsidRDefault="00AA2C16" w:rsidP="2A0D35F2">
      <w:pPr>
        <w:rPr>
          <w:b/>
          <w:bCs/>
        </w:rPr>
      </w:pPr>
    </w:p>
    <w:p w14:paraId="630638BE" w14:textId="77777777" w:rsidR="00C203CC" w:rsidRDefault="00C203CC" w:rsidP="2A0D35F2">
      <w:pPr>
        <w:rPr>
          <w:b/>
          <w:bCs/>
        </w:rPr>
      </w:pPr>
    </w:p>
    <w:p w14:paraId="00BBC11F" w14:textId="77777777" w:rsidR="00C203CC" w:rsidRDefault="00C203CC" w:rsidP="2A0D35F2">
      <w:pPr>
        <w:rPr>
          <w:b/>
          <w:bCs/>
          <w:sz w:val="28"/>
          <w:szCs w:val="28"/>
        </w:rPr>
      </w:pPr>
    </w:p>
    <w:p w14:paraId="1F45E7F1" w14:textId="77777777" w:rsidR="00812928" w:rsidRDefault="00812928" w:rsidP="00744F12">
      <w:pPr>
        <w:jc w:val="center"/>
        <w:rPr>
          <w:b/>
          <w:bCs/>
          <w:sz w:val="28"/>
          <w:szCs w:val="28"/>
        </w:rPr>
      </w:pPr>
    </w:p>
    <w:p w14:paraId="3E7F1BBB" w14:textId="77777777" w:rsidR="00812928" w:rsidRDefault="00812928" w:rsidP="00744F12">
      <w:pPr>
        <w:jc w:val="center"/>
        <w:rPr>
          <w:b/>
          <w:bCs/>
          <w:sz w:val="28"/>
          <w:szCs w:val="28"/>
        </w:rPr>
      </w:pPr>
    </w:p>
    <w:p w14:paraId="3DEC6B8C" w14:textId="57DFC46B" w:rsidR="00480DB7" w:rsidRDefault="00480DB7" w:rsidP="00744F12">
      <w:pPr>
        <w:jc w:val="center"/>
        <w:rPr>
          <w:b/>
          <w:bCs/>
          <w:sz w:val="28"/>
          <w:szCs w:val="28"/>
        </w:rPr>
      </w:pPr>
      <w:r>
        <w:rPr>
          <w:b/>
          <w:bCs/>
          <w:sz w:val="28"/>
          <w:szCs w:val="28"/>
        </w:rPr>
        <w:lastRenderedPageBreak/>
        <w:t xml:space="preserve">Region 17 Education Service Center </w:t>
      </w:r>
    </w:p>
    <w:p w14:paraId="31E6B6EC" w14:textId="77777777" w:rsidR="00480DB7" w:rsidRDefault="00480DB7" w:rsidP="00744F12">
      <w:pPr>
        <w:numPr>
          <w:ilvl w:val="12"/>
          <w:numId w:val="0"/>
        </w:numPr>
        <w:ind w:left="720" w:hanging="720"/>
        <w:jc w:val="center"/>
        <w:rPr>
          <w:b/>
          <w:bCs/>
          <w:sz w:val="24"/>
          <w:szCs w:val="24"/>
          <w:u w:val="single"/>
        </w:rPr>
      </w:pPr>
      <w:r>
        <w:rPr>
          <w:b/>
          <w:bCs/>
          <w:sz w:val="24"/>
          <w:szCs w:val="24"/>
          <w:u w:val="single"/>
        </w:rPr>
        <w:t>DEVIATION/COMPLIANCE FORM</w:t>
      </w:r>
    </w:p>
    <w:p w14:paraId="7B045199" w14:textId="77777777" w:rsidR="00744F12" w:rsidRDefault="00744F12">
      <w:pPr>
        <w:numPr>
          <w:ilvl w:val="12"/>
          <w:numId w:val="0"/>
        </w:numPr>
        <w:spacing w:before="120" w:after="120"/>
        <w:ind w:left="720" w:hanging="720"/>
        <w:jc w:val="center"/>
        <w:rPr>
          <w:sz w:val="24"/>
          <w:szCs w:val="24"/>
          <w:u w:val="single"/>
        </w:rPr>
      </w:pPr>
    </w:p>
    <w:p w14:paraId="6FBB60ED" w14:textId="77777777" w:rsidR="00480DB7" w:rsidRDefault="00480DB7">
      <w:pPr>
        <w:numPr>
          <w:ilvl w:val="12"/>
          <w:numId w:val="0"/>
        </w:numPr>
        <w:spacing w:before="120" w:after="120"/>
        <w:ind w:left="720"/>
      </w:pPr>
      <w:r>
        <w:t>If the undersigned bidder intends to deviate from the General Terms and Conditions or Specifications listed this proposal invitation, all such deviations must be listed on this page, with complete and detailed conditions and information included or attached. The Business Office will consider any deviations in its bid award decisions, and the Business Office reserves the right to accept or reject any bid based upon any deviations indicated below or in any attachment or inclusions.</w:t>
      </w:r>
    </w:p>
    <w:p w14:paraId="0282582A" w14:textId="77777777" w:rsidR="00480DB7" w:rsidRPr="00AE05DC" w:rsidRDefault="00480DB7">
      <w:pPr>
        <w:numPr>
          <w:ilvl w:val="12"/>
          <w:numId w:val="0"/>
        </w:numPr>
        <w:spacing w:before="120" w:after="120"/>
        <w:ind w:left="720"/>
        <w:rPr>
          <w:sz w:val="24"/>
          <w:szCs w:val="24"/>
          <w:u w:val="single"/>
        </w:rPr>
      </w:pPr>
      <w:r w:rsidRPr="00AE05DC">
        <w:rPr>
          <w:sz w:val="24"/>
          <w:szCs w:val="24"/>
          <w:u w:val="single"/>
        </w:rPr>
        <w:t xml:space="preserve">In the absence of any deviation entry on this form, the bidder assures the ESC of their full compliance with the General Terms and Conditions, Specifications and all other information contained in this </w:t>
      </w:r>
      <w:r>
        <w:rPr>
          <w:sz w:val="24"/>
          <w:szCs w:val="24"/>
          <w:u w:val="single"/>
        </w:rPr>
        <w:t xml:space="preserve">Request for </w:t>
      </w:r>
      <w:r w:rsidRPr="00AE05DC">
        <w:rPr>
          <w:sz w:val="24"/>
          <w:szCs w:val="24"/>
          <w:u w:val="single"/>
        </w:rPr>
        <w:t>Proposal Invitation.</w:t>
      </w:r>
    </w:p>
    <w:bookmarkStart w:id="2" w:name="Check1"/>
    <w:p w14:paraId="5D7D04AB" w14:textId="77777777" w:rsidR="00480DB7" w:rsidRDefault="00BD2F89">
      <w:pPr>
        <w:numPr>
          <w:ilvl w:val="12"/>
          <w:numId w:val="0"/>
        </w:numPr>
        <w:spacing w:before="120" w:after="120"/>
        <w:ind w:left="1530" w:hanging="810"/>
        <w:jc w:val="both"/>
      </w:pPr>
      <w:r>
        <w:fldChar w:fldCharType="begin">
          <w:ffData>
            <w:name w:val="Check1"/>
            <w:enabled/>
            <w:calcOnExit w:val="0"/>
            <w:checkBox>
              <w:sizeAuto/>
              <w:default w:val="0"/>
            </w:checkBox>
          </w:ffData>
        </w:fldChar>
      </w:r>
      <w:r w:rsidR="00480DB7">
        <w:instrText xml:space="preserve"> FORMCHECKBOX </w:instrText>
      </w:r>
      <w:r w:rsidR="00E23D82">
        <w:fldChar w:fldCharType="separate"/>
      </w:r>
      <w:r>
        <w:fldChar w:fldCharType="end"/>
      </w:r>
      <w:bookmarkEnd w:id="2"/>
      <w:r w:rsidR="00480DB7">
        <w:t xml:space="preserve">   No Deviations</w:t>
      </w:r>
    </w:p>
    <w:bookmarkStart w:id="3" w:name="Check2"/>
    <w:p w14:paraId="202903EB" w14:textId="77777777" w:rsidR="00480DB7" w:rsidRDefault="00BD2F89">
      <w:pPr>
        <w:numPr>
          <w:ilvl w:val="12"/>
          <w:numId w:val="0"/>
        </w:numPr>
        <w:spacing w:before="120" w:after="120"/>
        <w:ind w:left="1530" w:hanging="810"/>
        <w:jc w:val="both"/>
      </w:pPr>
      <w:r>
        <w:fldChar w:fldCharType="begin">
          <w:ffData>
            <w:name w:val="Check2"/>
            <w:enabled/>
            <w:calcOnExit w:val="0"/>
            <w:checkBox>
              <w:sizeAuto/>
              <w:default w:val="0"/>
            </w:checkBox>
          </w:ffData>
        </w:fldChar>
      </w:r>
      <w:r w:rsidR="00480DB7">
        <w:instrText xml:space="preserve"> FORMCHECKBOX </w:instrText>
      </w:r>
      <w:r w:rsidR="00E23D82">
        <w:fldChar w:fldCharType="separate"/>
      </w:r>
      <w:r>
        <w:fldChar w:fldCharType="end"/>
      </w:r>
      <w:bookmarkEnd w:id="3"/>
      <w:r w:rsidR="00480DB7">
        <w:t xml:space="preserve">   Yes Deviations</w:t>
      </w:r>
    </w:p>
    <w:p w14:paraId="60881926" w14:textId="77777777" w:rsidR="00480DB7" w:rsidRDefault="00480DB7">
      <w:pPr>
        <w:numPr>
          <w:ilvl w:val="12"/>
          <w:numId w:val="0"/>
        </w:numPr>
        <w:spacing w:before="120" w:after="120"/>
        <w:ind w:left="1530" w:hanging="810"/>
        <w:jc w:val="both"/>
      </w:pPr>
      <w:r>
        <w:t>List any deviations your company is submitting below:</w:t>
      </w:r>
    </w:p>
    <w:p w14:paraId="6039AB48" w14:textId="77777777" w:rsidR="00480DB7" w:rsidRDefault="00480DB7">
      <w:pPr>
        <w:numPr>
          <w:ilvl w:val="12"/>
          <w:numId w:val="0"/>
        </w:numPr>
        <w:spacing w:before="120" w:after="120"/>
        <w:ind w:left="1530" w:hanging="810"/>
        <w:jc w:val="both"/>
      </w:pPr>
      <w:r>
        <w:t>_____________________________________________________________________________________</w:t>
      </w:r>
    </w:p>
    <w:p w14:paraId="1F6CD940" w14:textId="77777777" w:rsidR="00480DB7" w:rsidRDefault="00480DB7">
      <w:pPr>
        <w:numPr>
          <w:ilvl w:val="12"/>
          <w:numId w:val="0"/>
        </w:numPr>
        <w:spacing w:before="120" w:after="120"/>
        <w:ind w:left="1530" w:hanging="810"/>
        <w:jc w:val="both"/>
      </w:pPr>
      <w:r>
        <w:t>_____________________________________________________________________________________</w:t>
      </w:r>
    </w:p>
    <w:p w14:paraId="2DD73BE6" w14:textId="77777777" w:rsidR="00480DB7" w:rsidRDefault="00480DB7">
      <w:pPr>
        <w:numPr>
          <w:ilvl w:val="12"/>
          <w:numId w:val="0"/>
        </w:numPr>
        <w:spacing w:before="120" w:after="120"/>
        <w:ind w:left="1530" w:hanging="810"/>
        <w:jc w:val="both"/>
      </w:pPr>
      <w:r>
        <w:t>_____________________________________________________________________________________</w:t>
      </w:r>
    </w:p>
    <w:p w14:paraId="3521C39E" w14:textId="77777777" w:rsidR="00480DB7" w:rsidRDefault="00480DB7">
      <w:pPr>
        <w:numPr>
          <w:ilvl w:val="12"/>
          <w:numId w:val="0"/>
        </w:numPr>
        <w:spacing w:before="120" w:after="120"/>
        <w:ind w:left="1530" w:hanging="810"/>
        <w:jc w:val="both"/>
      </w:pPr>
      <w:r>
        <w:t>_____________________________________________________________________________________</w:t>
      </w:r>
    </w:p>
    <w:p w14:paraId="6B5A4ECD" w14:textId="77777777" w:rsidR="00480DB7" w:rsidRDefault="00480DB7">
      <w:pPr>
        <w:numPr>
          <w:ilvl w:val="12"/>
          <w:numId w:val="0"/>
        </w:numPr>
        <w:spacing w:before="120" w:after="120"/>
        <w:ind w:left="1530" w:hanging="810"/>
        <w:jc w:val="both"/>
      </w:pPr>
      <w:r>
        <w:t>_____________________________________________________________________________________</w:t>
      </w:r>
    </w:p>
    <w:p w14:paraId="028DF67A" w14:textId="77777777" w:rsidR="00480DB7" w:rsidRDefault="00480DB7">
      <w:pPr>
        <w:numPr>
          <w:ilvl w:val="12"/>
          <w:numId w:val="0"/>
        </w:numPr>
        <w:spacing w:before="120" w:after="120"/>
        <w:ind w:left="1530" w:hanging="810"/>
        <w:jc w:val="both"/>
      </w:pPr>
      <w:r>
        <w:t>_____________________________________________________________________________________</w:t>
      </w:r>
    </w:p>
    <w:p w14:paraId="1B355E4B" w14:textId="77777777" w:rsidR="00480DB7" w:rsidRDefault="00480DB7">
      <w:pPr>
        <w:numPr>
          <w:ilvl w:val="12"/>
          <w:numId w:val="0"/>
        </w:numPr>
        <w:spacing w:before="120" w:after="120"/>
        <w:ind w:left="1530" w:hanging="810"/>
        <w:jc w:val="both"/>
      </w:pPr>
      <w:r>
        <w:t>_____________________________________________________________________________________</w:t>
      </w:r>
    </w:p>
    <w:p w14:paraId="696F3106" w14:textId="77777777" w:rsidR="00480DB7" w:rsidRDefault="00480DB7">
      <w:pPr>
        <w:numPr>
          <w:ilvl w:val="12"/>
          <w:numId w:val="0"/>
        </w:numPr>
        <w:spacing w:before="120" w:after="120"/>
        <w:ind w:left="720" w:hanging="720"/>
        <w:jc w:val="both"/>
      </w:pPr>
    </w:p>
    <w:p w14:paraId="69B8927C" w14:textId="77777777" w:rsidR="00480DB7" w:rsidRDefault="00480DB7">
      <w:pPr>
        <w:numPr>
          <w:ilvl w:val="12"/>
          <w:numId w:val="0"/>
        </w:numPr>
        <w:spacing w:before="120" w:after="120"/>
        <w:ind w:left="720" w:hanging="720"/>
        <w:jc w:val="both"/>
      </w:pPr>
    </w:p>
    <w:p w14:paraId="68D8A10C" w14:textId="77777777" w:rsidR="00480DB7" w:rsidRDefault="00480DB7">
      <w:pPr>
        <w:numPr>
          <w:ilvl w:val="12"/>
          <w:numId w:val="0"/>
        </w:numPr>
        <w:spacing w:before="120" w:after="120"/>
        <w:ind w:left="720" w:hanging="720"/>
        <w:jc w:val="both"/>
      </w:pPr>
    </w:p>
    <w:p w14:paraId="59A728D1" w14:textId="77777777" w:rsidR="00480DB7" w:rsidRDefault="00480DB7">
      <w:pPr>
        <w:numPr>
          <w:ilvl w:val="12"/>
          <w:numId w:val="0"/>
        </w:numPr>
        <w:ind w:left="720"/>
        <w:jc w:val="both"/>
      </w:pPr>
      <w:r>
        <w:t>_____________________________________________________________________________________</w:t>
      </w:r>
    </w:p>
    <w:p w14:paraId="7CD5C37F" w14:textId="77777777" w:rsidR="00480DB7" w:rsidRDefault="00480DB7">
      <w:pPr>
        <w:numPr>
          <w:ilvl w:val="12"/>
          <w:numId w:val="0"/>
        </w:numPr>
        <w:ind w:left="720"/>
        <w:jc w:val="both"/>
      </w:pPr>
      <w:r>
        <w:t>COMPANY NAME</w:t>
      </w:r>
      <w:r>
        <w:tab/>
      </w:r>
      <w:r>
        <w:tab/>
      </w:r>
      <w:r>
        <w:tab/>
      </w:r>
    </w:p>
    <w:p w14:paraId="2FB9DCB8" w14:textId="77777777" w:rsidR="00480DB7" w:rsidRDefault="00480DB7">
      <w:pPr>
        <w:numPr>
          <w:ilvl w:val="12"/>
          <w:numId w:val="0"/>
        </w:numPr>
        <w:ind w:left="720"/>
        <w:jc w:val="both"/>
      </w:pPr>
    </w:p>
    <w:p w14:paraId="085542CF" w14:textId="77777777" w:rsidR="00480DB7" w:rsidRDefault="00480DB7">
      <w:pPr>
        <w:numPr>
          <w:ilvl w:val="12"/>
          <w:numId w:val="0"/>
        </w:numPr>
        <w:ind w:left="720"/>
        <w:jc w:val="both"/>
      </w:pPr>
      <w:r>
        <w:t>___________________________________                     _____________________                    _________</w:t>
      </w:r>
    </w:p>
    <w:p w14:paraId="49F0A902" w14:textId="77777777" w:rsidR="00480DB7" w:rsidRDefault="00480DB7">
      <w:pPr>
        <w:numPr>
          <w:ilvl w:val="12"/>
          <w:numId w:val="0"/>
        </w:numPr>
        <w:ind w:left="720"/>
        <w:jc w:val="both"/>
      </w:pPr>
      <w:r>
        <w:t>ADDRESS</w:t>
      </w:r>
      <w:r>
        <w:tab/>
      </w:r>
      <w:r>
        <w:tab/>
      </w:r>
      <w:r>
        <w:tab/>
      </w:r>
      <w:r>
        <w:tab/>
      </w:r>
      <w:r>
        <w:tab/>
        <w:t xml:space="preserve">         CITY               </w:t>
      </w:r>
      <w:r>
        <w:tab/>
      </w:r>
      <w:r>
        <w:tab/>
        <w:t xml:space="preserve">             STATE</w:t>
      </w:r>
    </w:p>
    <w:p w14:paraId="30909934" w14:textId="77777777" w:rsidR="00480DB7" w:rsidRDefault="00480DB7">
      <w:pPr>
        <w:numPr>
          <w:ilvl w:val="12"/>
          <w:numId w:val="0"/>
        </w:numPr>
        <w:ind w:left="720"/>
        <w:jc w:val="both"/>
      </w:pPr>
    </w:p>
    <w:p w14:paraId="365233D0" w14:textId="77777777" w:rsidR="00480DB7" w:rsidRDefault="00480DB7">
      <w:pPr>
        <w:numPr>
          <w:ilvl w:val="12"/>
          <w:numId w:val="0"/>
        </w:numPr>
        <w:jc w:val="both"/>
      </w:pPr>
    </w:p>
    <w:p w14:paraId="0A9A76D3" w14:textId="77777777" w:rsidR="00480DB7" w:rsidRDefault="00480DB7">
      <w:pPr>
        <w:numPr>
          <w:ilvl w:val="12"/>
          <w:numId w:val="0"/>
        </w:numPr>
        <w:jc w:val="both"/>
      </w:pPr>
    </w:p>
    <w:p w14:paraId="62CD4255" w14:textId="77777777" w:rsidR="00480DB7" w:rsidRDefault="00480DB7">
      <w:pPr>
        <w:numPr>
          <w:ilvl w:val="12"/>
          <w:numId w:val="0"/>
        </w:numPr>
        <w:ind w:firstLine="720"/>
        <w:jc w:val="both"/>
      </w:pPr>
      <w:r>
        <w:t>_____________________________________________________                         __________________</w:t>
      </w:r>
    </w:p>
    <w:p w14:paraId="7776B43B" w14:textId="77777777" w:rsidR="00480DB7" w:rsidRDefault="00480DB7">
      <w:pPr>
        <w:numPr>
          <w:ilvl w:val="12"/>
          <w:numId w:val="0"/>
        </w:numPr>
        <w:ind w:firstLine="720"/>
        <w:jc w:val="both"/>
      </w:pPr>
      <w:r>
        <w:t>Signature of Authorized Representative</w:t>
      </w:r>
      <w:r>
        <w:tab/>
      </w:r>
      <w:r>
        <w:tab/>
      </w:r>
      <w:r>
        <w:tab/>
      </w:r>
      <w:r>
        <w:tab/>
      </w:r>
      <w:r>
        <w:tab/>
        <w:t xml:space="preserve">       Date</w:t>
      </w:r>
    </w:p>
    <w:p w14:paraId="1FED3738" w14:textId="77777777" w:rsidR="00480DB7" w:rsidRDefault="00480DB7">
      <w:pPr>
        <w:numPr>
          <w:ilvl w:val="12"/>
          <w:numId w:val="0"/>
        </w:numPr>
        <w:ind w:firstLine="720"/>
        <w:jc w:val="both"/>
      </w:pPr>
    </w:p>
    <w:p w14:paraId="6A6C1584" w14:textId="77777777" w:rsidR="00480DB7" w:rsidRDefault="00480DB7">
      <w:pPr>
        <w:numPr>
          <w:ilvl w:val="12"/>
          <w:numId w:val="0"/>
        </w:numPr>
        <w:ind w:firstLine="720"/>
        <w:jc w:val="both"/>
      </w:pPr>
    </w:p>
    <w:p w14:paraId="4F824F4E" w14:textId="77777777" w:rsidR="00480DB7" w:rsidRDefault="00480DB7">
      <w:pPr>
        <w:numPr>
          <w:ilvl w:val="12"/>
          <w:numId w:val="0"/>
        </w:numPr>
        <w:ind w:firstLine="720"/>
        <w:jc w:val="both"/>
      </w:pPr>
    </w:p>
    <w:p w14:paraId="552941D2" w14:textId="77777777" w:rsidR="00480DB7" w:rsidRDefault="00480DB7">
      <w:pPr>
        <w:numPr>
          <w:ilvl w:val="12"/>
          <w:numId w:val="0"/>
        </w:numPr>
        <w:ind w:firstLine="720"/>
        <w:jc w:val="both"/>
      </w:pPr>
      <w:r>
        <w:t>_______________________________________________________</w:t>
      </w:r>
    </w:p>
    <w:p w14:paraId="2ACEF101" w14:textId="77777777" w:rsidR="00480DB7" w:rsidRDefault="00480DB7">
      <w:pPr>
        <w:numPr>
          <w:ilvl w:val="12"/>
          <w:numId w:val="0"/>
        </w:numPr>
        <w:ind w:firstLine="720"/>
        <w:jc w:val="both"/>
      </w:pPr>
      <w:r>
        <w:t>Printed Name and Title</w:t>
      </w:r>
    </w:p>
    <w:p w14:paraId="6000736D" w14:textId="77777777" w:rsidR="00480DB7" w:rsidRDefault="00480DB7" w:rsidP="2A0D35F2">
      <w:pPr>
        <w:ind w:left="720" w:hanging="720"/>
        <w:jc w:val="both"/>
      </w:pPr>
    </w:p>
    <w:p w14:paraId="17997673" w14:textId="77777777" w:rsidR="00812928" w:rsidRDefault="00812928" w:rsidP="000F05D2">
      <w:pPr>
        <w:ind w:left="720"/>
        <w:jc w:val="center"/>
        <w:rPr>
          <w:b/>
          <w:bCs/>
          <w:sz w:val="28"/>
          <w:szCs w:val="28"/>
        </w:rPr>
      </w:pPr>
    </w:p>
    <w:p w14:paraId="46117102" w14:textId="77777777" w:rsidR="00812928" w:rsidRDefault="00812928" w:rsidP="000F05D2">
      <w:pPr>
        <w:ind w:left="720"/>
        <w:jc w:val="center"/>
        <w:rPr>
          <w:b/>
          <w:bCs/>
          <w:sz w:val="28"/>
          <w:szCs w:val="28"/>
        </w:rPr>
      </w:pPr>
    </w:p>
    <w:p w14:paraId="13B22A1D" w14:textId="77777777" w:rsidR="00812928" w:rsidRDefault="00812928" w:rsidP="000F05D2">
      <w:pPr>
        <w:ind w:left="720"/>
        <w:jc w:val="center"/>
        <w:rPr>
          <w:b/>
          <w:bCs/>
          <w:sz w:val="28"/>
          <w:szCs w:val="28"/>
        </w:rPr>
      </w:pPr>
    </w:p>
    <w:p w14:paraId="4D5061BF" w14:textId="77777777" w:rsidR="00812928" w:rsidRDefault="00812928" w:rsidP="000F05D2">
      <w:pPr>
        <w:ind w:left="720"/>
        <w:jc w:val="center"/>
        <w:rPr>
          <w:b/>
          <w:bCs/>
          <w:sz w:val="28"/>
          <w:szCs w:val="28"/>
        </w:rPr>
      </w:pPr>
    </w:p>
    <w:p w14:paraId="0A9F2EB7" w14:textId="77777777" w:rsidR="00812928" w:rsidRDefault="00812928" w:rsidP="000F05D2">
      <w:pPr>
        <w:ind w:left="720"/>
        <w:jc w:val="center"/>
        <w:rPr>
          <w:b/>
          <w:bCs/>
          <w:sz w:val="28"/>
          <w:szCs w:val="28"/>
        </w:rPr>
      </w:pPr>
    </w:p>
    <w:p w14:paraId="18F444D6" w14:textId="77777777" w:rsidR="00812928" w:rsidRDefault="00812928" w:rsidP="000F05D2">
      <w:pPr>
        <w:ind w:left="720"/>
        <w:jc w:val="center"/>
        <w:rPr>
          <w:b/>
          <w:bCs/>
          <w:sz w:val="28"/>
          <w:szCs w:val="28"/>
        </w:rPr>
      </w:pPr>
    </w:p>
    <w:p w14:paraId="4CB906CE" w14:textId="77777777" w:rsidR="00812928" w:rsidRDefault="00812928" w:rsidP="000F05D2">
      <w:pPr>
        <w:ind w:left="720"/>
        <w:jc w:val="center"/>
        <w:rPr>
          <w:b/>
          <w:bCs/>
          <w:sz w:val="28"/>
          <w:szCs w:val="28"/>
        </w:rPr>
      </w:pPr>
    </w:p>
    <w:p w14:paraId="66BCDD57" w14:textId="6E018E32" w:rsidR="00480DB7" w:rsidRDefault="00480DB7" w:rsidP="000F05D2">
      <w:pPr>
        <w:ind w:left="720"/>
        <w:jc w:val="center"/>
        <w:rPr>
          <w:b/>
          <w:bCs/>
          <w:sz w:val="28"/>
          <w:szCs w:val="28"/>
        </w:rPr>
      </w:pPr>
      <w:r>
        <w:rPr>
          <w:b/>
          <w:bCs/>
          <w:sz w:val="28"/>
          <w:szCs w:val="28"/>
        </w:rPr>
        <w:lastRenderedPageBreak/>
        <w:t>Region 17 Education Service Center</w:t>
      </w:r>
    </w:p>
    <w:p w14:paraId="768430DD" w14:textId="77777777" w:rsidR="00480DB7" w:rsidRDefault="00480DB7" w:rsidP="00744F12">
      <w:pPr>
        <w:numPr>
          <w:ilvl w:val="12"/>
          <w:numId w:val="0"/>
        </w:numPr>
        <w:spacing w:after="120"/>
        <w:ind w:left="720"/>
        <w:jc w:val="center"/>
        <w:rPr>
          <w:b/>
          <w:bCs/>
          <w:sz w:val="24"/>
          <w:szCs w:val="24"/>
          <w:u w:val="single"/>
        </w:rPr>
      </w:pPr>
      <w:r>
        <w:rPr>
          <w:b/>
          <w:bCs/>
          <w:sz w:val="24"/>
          <w:szCs w:val="24"/>
          <w:u w:val="single"/>
        </w:rPr>
        <w:t>DEBARMENT OR SUSPENSION &amp; PROPOSAL CERTIFICATION</w:t>
      </w:r>
    </w:p>
    <w:p w14:paraId="48537B75" w14:textId="77777777" w:rsidR="00744F12" w:rsidRDefault="00744F12">
      <w:pPr>
        <w:numPr>
          <w:ilvl w:val="12"/>
          <w:numId w:val="0"/>
        </w:numPr>
        <w:spacing w:before="120" w:after="120"/>
        <w:ind w:left="720"/>
        <w:jc w:val="center"/>
        <w:rPr>
          <w:b/>
          <w:bCs/>
          <w:sz w:val="24"/>
          <w:szCs w:val="24"/>
          <w:u w:val="single"/>
        </w:rPr>
      </w:pPr>
    </w:p>
    <w:p w14:paraId="45B40401" w14:textId="77777777" w:rsidR="00480DB7" w:rsidRDefault="00480DB7">
      <w:pPr>
        <w:numPr>
          <w:ilvl w:val="12"/>
          <w:numId w:val="0"/>
        </w:numPr>
        <w:spacing w:before="120" w:after="120"/>
        <w:ind w:left="720"/>
      </w:pPr>
      <w:r>
        <w:rPr>
          <w:u w:val="single"/>
        </w:rPr>
        <w:t>DEBARMENT OR SUSPENSION.</w:t>
      </w:r>
      <w:r>
        <w:t xml:space="preserve"> Federal Law (A-102) Common Rule and OMB Circular (A-110) prohibits non-federal entities from contracting with or making sub-awards under covered transactions to parties that are suspended or debarred or whose principals are suspended or debarred. Covered transactions include procurement contracts for goods or services equal to or in excess of $100,000 and all non-procurement transactions (e.g., sub-awards to sub-recipients). Contractors (Vendors) receiving individual awards for $100,000 or more and all sub-recipients must certify that the organization and its principals are not suspended or debarred. By signature of this solicitation, the Proposer affirms that neither they nor their principals are suspended or debarred by a federal agency.</w:t>
      </w:r>
    </w:p>
    <w:p w14:paraId="260A85AA" w14:textId="77777777" w:rsidR="00480DB7" w:rsidRDefault="00480DB7">
      <w:pPr>
        <w:numPr>
          <w:ilvl w:val="12"/>
          <w:numId w:val="0"/>
        </w:numPr>
        <w:spacing w:before="120" w:after="120"/>
        <w:ind w:left="720"/>
      </w:pPr>
      <w:r>
        <w:rPr>
          <w:u w:val="single"/>
        </w:rPr>
        <w:t>PROPOSAL CERTIFICATION.</w:t>
      </w:r>
      <w:r>
        <w:t xml:space="preserve"> It is understood and agreed that the Region 17 Education Service Center reserves the right to increase or decrease quantities or modify conditions and specifications by mutual agreement with the selected supplier, both at the time of acceptance of this proposal as so modified, and subsequent thereto. </w:t>
      </w:r>
    </w:p>
    <w:p w14:paraId="7CB6826D" w14:textId="77777777" w:rsidR="00480DB7" w:rsidRDefault="24948DB5" w:rsidP="2A0D35F2">
      <w:pPr>
        <w:spacing w:before="120" w:after="120"/>
        <w:ind w:left="720"/>
      </w:pPr>
      <w:r>
        <w:t>In compliance with this solicitation I, the undersigned Proposer for the firm named below, of lawful age, do certify that I am the agent authorized by the bidder/proposer to submit the attached proposal.  I further state that neither I nor my company have been a party to any collusion among bidders in restraint of freedom of competition by agreement to proposal/propose at a fixed price or to refrain from bidding/proposing; or with any official or employee of the Region 17 Education Service Center as to quantity, quality, or price of the item or prospective contract proposal/proposal, or any other terms concerning exchange of money or other thing of value for special consideration in the awarding of bid/proposal or letting of contract; that the bidder/proposer has not been paid, given or donated, or agreed to pay, give up or donate to any officer or employee of the Region 17 Education Service Center either directly or indirectly in the procuring of the award of a purchase or contract pursuant to this proposal/proposal.</w:t>
      </w:r>
    </w:p>
    <w:p w14:paraId="485FADE5" w14:textId="3E562A49" w:rsidR="2A0D35F2" w:rsidRDefault="2A0D35F2" w:rsidP="2A0D35F2">
      <w:pPr>
        <w:spacing w:before="120" w:after="120"/>
        <w:ind w:left="720"/>
        <w:rPr>
          <w:b/>
          <w:bCs/>
          <w:u w:val="single"/>
        </w:rPr>
      </w:pPr>
    </w:p>
    <w:p w14:paraId="13BF73E7" w14:textId="48AC11FA" w:rsidR="2A0D35F2" w:rsidRDefault="2A0D35F2" w:rsidP="2A0D35F2">
      <w:pPr>
        <w:spacing w:before="120" w:after="120"/>
        <w:ind w:left="720"/>
        <w:rPr>
          <w:b/>
          <w:bCs/>
          <w:u w:val="single"/>
        </w:rPr>
      </w:pPr>
    </w:p>
    <w:p w14:paraId="00B68E3B" w14:textId="77777777" w:rsidR="00480DB7" w:rsidRDefault="00480DB7">
      <w:pPr>
        <w:numPr>
          <w:ilvl w:val="12"/>
          <w:numId w:val="0"/>
        </w:numPr>
        <w:spacing w:before="120" w:after="120"/>
        <w:ind w:left="720"/>
      </w:pPr>
      <w:r>
        <w:rPr>
          <w:b/>
          <w:bCs/>
          <w:u w:val="single"/>
        </w:rPr>
        <w:t>THIS PROPOSAL MUST BE SIGNED; FAILURE TO SIGN THIS PROPOSAL WILL BE SUFFICIENT REASON FOR REJECTION OF PROPOSAL.</w:t>
      </w:r>
    </w:p>
    <w:p w14:paraId="767B2002" w14:textId="77777777" w:rsidR="00480DB7" w:rsidRDefault="00480DB7">
      <w:pPr>
        <w:numPr>
          <w:ilvl w:val="12"/>
          <w:numId w:val="0"/>
        </w:numPr>
        <w:spacing w:before="120" w:after="120"/>
        <w:ind w:left="720" w:hanging="720"/>
        <w:jc w:val="both"/>
      </w:pPr>
      <w:r>
        <w:tab/>
        <w:t>PROPOSAL SUBMITTED BY:</w:t>
      </w:r>
    </w:p>
    <w:p w14:paraId="6C87DDDE" w14:textId="77777777" w:rsidR="00480DB7" w:rsidRDefault="00480DB7">
      <w:pPr>
        <w:numPr>
          <w:ilvl w:val="12"/>
          <w:numId w:val="0"/>
        </w:numPr>
        <w:spacing w:before="120" w:after="120"/>
        <w:ind w:left="720" w:hanging="720"/>
        <w:jc w:val="both"/>
      </w:pPr>
      <w:r>
        <w:tab/>
        <w:t>COMPANY____________________________________________________________________</w:t>
      </w:r>
    </w:p>
    <w:p w14:paraId="33577DAB" w14:textId="3753E4E9" w:rsidR="00480DB7" w:rsidRDefault="00480DB7" w:rsidP="2A0D35F2">
      <w:pPr>
        <w:spacing w:before="120" w:after="120"/>
        <w:ind w:left="720" w:hanging="720"/>
        <w:jc w:val="both"/>
      </w:pPr>
      <w:r>
        <w:tab/>
      </w:r>
      <w:r w:rsidR="24948DB5">
        <w:t>BY___________________________________________________________________________</w:t>
      </w:r>
      <w:r>
        <w:tab/>
      </w:r>
      <w:r w:rsidR="24948DB5">
        <w:t xml:space="preserve"> </w:t>
      </w:r>
      <w:r>
        <w:tab/>
      </w:r>
      <w:r w:rsidR="24948DB5">
        <w:t xml:space="preserve">      </w:t>
      </w:r>
      <w:r>
        <w:tab/>
      </w:r>
      <w:r w:rsidR="24948DB5">
        <w:t>(Please type or print)</w:t>
      </w:r>
    </w:p>
    <w:p w14:paraId="3E7CD1E0" w14:textId="77777777" w:rsidR="00480DB7" w:rsidRDefault="00480DB7">
      <w:pPr>
        <w:numPr>
          <w:ilvl w:val="12"/>
          <w:numId w:val="0"/>
        </w:numPr>
        <w:spacing w:before="120" w:after="120"/>
        <w:ind w:left="720" w:hanging="720"/>
        <w:jc w:val="both"/>
      </w:pPr>
      <w:r>
        <w:tab/>
        <w:t>SIGNATURE___________________________________________________________________</w:t>
      </w:r>
    </w:p>
    <w:p w14:paraId="558C6686" w14:textId="77777777" w:rsidR="00480DB7" w:rsidRDefault="00480DB7">
      <w:pPr>
        <w:numPr>
          <w:ilvl w:val="12"/>
          <w:numId w:val="0"/>
        </w:numPr>
        <w:spacing w:before="120" w:after="120"/>
        <w:ind w:left="720" w:hanging="720"/>
        <w:jc w:val="both"/>
      </w:pPr>
      <w:r>
        <w:tab/>
        <w:t>POSITION WITH COMPANY_____________________________________________________</w:t>
      </w:r>
    </w:p>
    <w:p w14:paraId="06460EF4" w14:textId="77777777" w:rsidR="00480DB7" w:rsidRDefault="00480DB7">
      <w:pPr>
        <w:numPr>
          <w:ilvl w:val="12"/>
          <w:numId w:val="0"/>
        </w:numPr>
        <w:spacing w:before="120" w:after="120"/>
        <w:ind w:left="720" w:hanging="720"/>
        <w:jc w:val="both"/>
      </w:pPr>
      <w:r>
        <w:tab/>
        <w:t>ADDRESS_____________________________________________________________________</w:t>
      </w:r>
      <w:r>
        <w:tab/>
      </w:r>
      <w:r>
        <w:tab/>
      </w:r>
      <w:r>
        <w:tab/>
        <w:t xml:space="preserve">     (St. or Box No.)                                         City                     State         Zip</w:t>
      </w:r>
    </w:p>
    <w:p w14:paraId="48B86C2D" w14:textId="77777777" w:rsidR="00480DB7" w:rsidRDefault="00480DB7">
      <w:pPr>
        <w:numPr>
          <w:ilvl w:val="12"/>
          <w:numId w:val="0"/>
        </w:numPr>
        <w:spacing w:before="120" w:after="120"/>
        <w:ind w:left="720" w:hanging="720"/>
        <w:jc w:val="both"/>
      </w:pPr>
      <w:r>
        <w:tab/>
        <w:t>PHONE NUMBER_______________________________________________________________</w:t>
      </w:r>
    </w:p>
    <w:p w14:paraId="661AC367" w14:textId="77777777" w:rsidR="00480DB7" w:rsidRDefault="00480DB7" w:rsidP="2A0D35F2">
      <w:pPr>
        <w:spacing w:before="120" w:after="120"/>
        <w:ind w:left="720" w:hanging="720"/>
        <w:jc w:val="both"/>
      </w:pPr>
      <w:r>
        <w:tab/>
      </w:r>
      <w:r w:rsidR="24948DB5">
        <w:t>FAX NUMBER_________________________________________________________________</w:t>
      </w:r>
    </w:p>
    <w:p w14:paraId="478DD236" w14:textId="77777777" w:rsidR="00812928" w:rsidRDefault="00812928">
      <w:pPr>
        <w:jc w:val="center"/>
        <w:rPr>
          <w:b/>
          <w:bCs/>
          <w:sz w:val="28"/>
          <w:szCs w:val="28"/>
        </w:rPr>
      </w:pPr>
    </w:p>
    <w:p w14:paraId="1C45DBCD" w14:textId="77777777" w:rsidR="00812928" w:rsidRDefault="00812928">
      <w:pPr>
        <w:jc w:val="center"/>
        <w:rPr>
          <w:b/>
          <w:bCs/>
          <w:sz w:val="28"/>
          <w:szCs w:val="28"/>
        </w:rPr>
      </w:pPr>
    </w:p>
    <w:p w14:paraId="1901AFB1" w14:textId="77777777" w:rsidR="00812928" w:rsidRDefault="00812928">
      <w:pPr>
        <w:jc w:val="center"/>
        <w:rPr>
          <w:b/>
          <w:bCs/>
          <w:sz w:val="28"/>
          <w:szCs w:val="28"/>
        </w:rPr>
      </w:pPr>
    </w:p>
    <w:p w14:paraId="3B8B49CB" w14:textId="77777777" w:rsidR="00812928" w:rsidRDefault="00812928">
      <w:pPr>
        <w:jc w:val="center"/>
        <w:rPr>
          <w:b/>
          <w:bCs/>
          <w:sz w:val="28"/>
          <w:szCs w:val="28"/>
        </w:rPr>
      </w:pPr>
    </w:p>
    <w:p w14:paraId="7340A3D1" w14:textId="77777777" w:rsidR="00812928" w:rsidRDefault="00812928">
      <w:pPr>
        <w:jc w:val="center"/>
        <w:rPr>
          <w:b/>
          <w:bCs/>
          <w:sz w:val="28"/>
          <w:szCs w:val="28"/>
        </w:rPr>
      </w:pPr>
    </w:p>
    <w:p w14:paraId="5DF370D3" w14:textId="77777777" w:rsidR="00812928" w:rsidRDefault="00812928">
      <w:pPr>
        <w:jc w:val="center"/>
        <w:rPr>
          <w:b/>
          <w:bCs/>
          <w:sz w:val="28"/>
          <w:szCs w:val="28"/>
        </w:rPr>
      </w:pPr>
    </w:p>
    <w:p w14:paraId="249EFC48" w14:textId="77777777" w:rsidR="00812928" w:rsidRDefault="00812928">
      <w:pPr>
        <w:jc w:val="center"/>
        <w:rPr>
          <w:b/>
          <w:bCs/>
          <w:sz w:val="28"/>
          <w:szCs w:val="28"/>
        </w:rPr>
      </w:pPr>
    </w:p>
    <w:p w14:paraId="14ADF6EE" w14:textId="77777777" w:rsidR="00812928" w:rsidRDefault="00812928">
      <w:pPr>
        <w:jc w:val="center"/>
        <w:rPr>
          <w:b/>
          <w:bCs/>
          <w:sz w:val="28"/>
          <w:szCs w:val="28"/>
        </w:rPr>
      </w:pPr>
    </w:p>
    <w:p w14:paraId="34A00126" w14:textId="02410D75" w:rsidR="00480DB7" w:rsidRDefault="00480DB7">
      <w:pPr>
        <w:jc w:val="center"/>
        <w:rPr>
          <w:b/>
          <w:bCs/>
          <w:sz w:val="28"/>
          <w:szCs w:val="28"/>
        </w:rPr>
      </w:pPr>
      <w:r>
        <w:rPr>
          <w:b/>
          <w:bCs/>
          <w:sz w:val="28"/>
          <w:szCs w:val="28"/>
        </w:rPr>
        <w:lastRenderedPageBreak/>
        <w:t xml:space="preserve">Region 17 Education Service Center </w:t>
      </w:r>
    </w:p>
    <w:p w14:paraId="7958E738" w14:textId="77777777" w:rsidR="00480DB7" w:rsidRDefault="00480DB7">
      <w:pPr>
        <w:pStyle w:val="BodyText"/>
        <w:rPr>
          <w:b/>
          <w:bCs/>
          <w:u w:val="single"/>
        </w:rPr>
      </w:pPr>
      <w:r>
        <w:rPr>
          <w:b/>
          <w:bCs/>
          <w:u w:val="single"/>
        </w:rPr>
        <w:t>FELONY CONVICTION NOTIFICATION</w:t>
      </w:r>
    </w:p>
    <w:p w14:paraId="62AB3612" w14:textId="77777777" w:rsidR="00744F12" w:rsidRDefault="00744F12">
      <w:pPr>
        <w:pStyle w:val="BodyText"/>
        <w:rPr>
          <w:b/>
          <w:bCs/>
          <w:u w:val="single"/>
        </w:rPr>
      </w:pPr>
    </w:p>
    <w:p w14:paraId="5D462B93" w14:textId="77777777" w:rsidR="00480DB7" w:rsidRDefault="00480DB7">
      <w:pPr>
        <w:pStyle w:val="BodyText"/>
      </w:pPr>
    </w:p>
    <w:p w14:paraId="68029AD7" w14:textId="77777777" w:rsidR="00480DB7" w:rsidRPr="00744F12" w:rsidRDefault="00480DB7">
      <w:pPr>
        <w:pStyle w:val="BodyText"/>
        <w:jc w:val="left"/>
        <w:rPr>
          <w:sz w:val="20"/>
          <w:szCs w:val="20"/>
        </w:rPr>
      </w:pPr>
      <w:r w:rsidRPr="00744F12">
        <w:rPr>
          <w:sz w:val="20"/>
          <w:szCs w:val="20"/>
        </w:rPr>
        <w:t>State of Texas Legislative Senate Bill No. 1, Section 44.034, Notification of Criminal History, Subsection (1) states “a person or business entity that enters into a contract with a school district must give advanc</w:t>
      </w:r>
      <w:r w:rsidR="00390795">
        <w:rPr>
          <w:sz w:val="20"/>
          <w:szCs w:val="20"/>
        </w:rPr>
        <w:t xml:space="preserve">e </w:t>
      </w:r>
      <w:r w:rsidRPr="00744F12">
        <w:rPr>
          <w:sz w:val="20"/>
          <w:szCs w:val="20"/>
        </w:rPr>
        <w:t>notice to the district if the person or an owner or operator of the business entity has been convicted of a felony.  The notice must include a general description of the conduct resulting in the conviction of a felony.”</w:t>
      </w:r>
    </w:p>
    <w:p w14:paraId="46FB0E49" w14:textId="77777777" w:rsidR="00480DB7" w:rsidRPr="00744F12" w:rsidRDefault="00480DB7">
      <w:pPr>
        <w:pStyle w:val="BodyText"/>
        <w:jc w:val="left"/>
        <w:rPr>
          <w:sz w:val="20"/>
          <w:szCs w:val="20"/>
        </w:rPr>
      </w:pPr>
      <w:r w:rsidRPr="00744F12">
        <w:rPr>
          <w:sz w:val="20"/>
          <w:szCs w:val="20"/>
        </w:rPr>
        <w:t>Subsection (b) states “a school district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w:t>
      </w:r>
    </w:p>
    <w:p w14:paraId="285FDABE" w14:textId="77777777" w:rsidR="00480DB7" w:rsidRPr="00744F12" w:rsidRDefault="00480DB7">
      <w:pPr>
        <w:pStyle w:val="BodyText"/>
        <w:jc w:val="left"/>
        <w:rPr>
          <w:sz w:val="20"/>
          <w:szCs w:val="20"/>
        </w:rPr>
      </w:pPr>
      <w:r w:rsidRPr="00744F12">
        <w:rPr>
          <w:sz w:val="20"/>
          <w:szCs w:val="20"/>
        </w:rPr>
        <w:t>This Notice Is Not Required of a Publicly-Held Corporation.</w:t>
      </w:r>
    </w:p>
    <w:p w14:paraId="005764CC" w14:textId="77777777" w:rsidR="00480DB7" w:rsidRPr="00744F12" w:rsidRDefault="00480DB7">
      <w:pPr>
        <w:pStyle w:val="BodyText"/>
        <w:jc w:val="left"/>
        <w:rPr>
          <w:sz w:val="20"/>
          <w:szCs w:val="20"/>
        </w:rPr>
      </w:pPr>
    </w:p>
    <w:p w14:paraId="33C29B4F" w14:textId="77777777" w:rsidR="00480DB7" w:rsidRPr="00744F12" w:rsidRDefault="00480DB7">
      <w:pPr>
        <w:pStyle w:val="BodyText"/>
        <w:jc w:val="left"/>
        <w:rPr>
          <w:sz w:val="20"/>
          <w:szCs w:val="20"/>
        </w:rPr>
      </w:pPr>
      <w:r w:rsidRPr="00744F12">
        <w:rPr>
          <w:sz w:val="20"/>
          <w:szCs w:val="20"/>
        </w:rPr>
        <w:t>I, the undersigned agent for the firm named below, certify that the information concerning notification of felony convictions has been reviewed by me and the following information furnished is true to the best of my knowledge.</w:t>
      </w:r>
    </w:p>
    <w:p w14:paraId="4BCCFE31" w14:textId="77777777" w:rsidR="00480DB7" w:rsidRPr="00744F12" w:rsidRDefault="00480DB7">
      <w:pPr>
        <w:pStyle w:val="BodyText"/>
        <w:rPr>
          <w:sz w:val="20"/>
          <w:szCs w:val="20"/>
        </w:rPr>
      </w:pPr>
    </w:p>
    <w:p w14:paraId="12407386" w14:textId="77777777" w:rsidR="00480DB7" w:rsidRPr="00744F12" w:rsidRDefault="00480DB7">
      <w:pPr>
        <w:pStyle w:val="BodyText"/>
        <w:jc w:val="left"/>
        <w:rPr>
          <w:sz w:val="20"/>
          <w:szCs w:val="20"/>
        </w:rPr>
      </w:pPr>
      <w:r w:rsidRPr="00744F12">
        <w:rPr>
          <w:sz w:val="20"/>
          <w:szCs w:val="20"/>
        </w:rPr>
        <w:t>___________________________________________________________________________</w:t>
      </w:r>
    </w:p>
    <w:p w14:paraId="4D9C875D" w14:textId="77777777" w:rsidR="00480DB7" w:rsidRPr="00744F12" w:rsidRDefault="00480DB7">
      <w:pPr>
        <w:pStyle w:val="BodyText"/>
        <w:jc w:val="left"/>
        <w:rPr>
          <w:sz w:val="20"/>
          <w:szCs w:val="20"/>
        </w:rPr>
      </w:pPr>
      <w:r w:rsidRPr="00744F12">
        <w:rPr>
          <w:sz w:val="20"/>
          <w:szCs w:val="20"/>
        </w:rPr>
        <w:t>Vendor’s Name</w:t>
      </w:r>
    </w:p>
    <w:p w14:paraId="0901D0A8" w14:textId="77777777" w:rsidR="00480DB7" w:rsidRPr="00744F12" w:rsidRDefault="00480DB7">
      <w:pPr>
        <w:pStyle w:val="BodyText"/>
        <w:jc w:val="left"/>
        <w:rPr>
          <w:sz w:val="20"/>
          <w:szCs w:val="20"/>
        </w:rPr>
      </w:pPr>
    </w:p>
    <w:p w14:paraId="25AE76A7" w14:textId="77777777" w:rsidR="00480DB7" w:rsidRPr="00744F12" w:rsidRDefault="00480DB7">
      <w:pPr>
        <w:pStyle w:val="BodyText"/>
        <w:jc w:val="left"/>
        <w:rPr>
          <w:sz w:val="20"/>
          <w:szCs w:val="20"/>
        </w:rPr>
      </w:pPr>
      <w:r w:rsidRPr="00744F12">
        <w:rPr>
          <w:sz w:val="20"/>
          <w:szCs w:val="20"/>
        </w:rPr>
        <w:t>___________________________________________________________________________</w:t>
      </w:r>
    </w:p>
    <w:p w14:paraId="310AB24B" w14:textId="77777777" w:rsidR="00480DB7" w:rsidRPr="00744F12" w:rsidRDefault="00480DB7">
      <w:pPr>
        <w:pStyle w:val="BodyText"/>
        <w:jc w:val="left"/>
        <w:rPr>
          <w:sz w:val="20"/>
          <w:szCs w:val="20"/>
        </w:rPr>
      </w:pPr>
      <w:r w:rsidRPr="00744F12">
        <w:rPr>
          <w:sz w:val="20"/>
          <w:szCs w:val="20"/>
        </w:rPr>
        <w:t>Signature of Authorized Company Official</w:t>
      </w:r>
    </w:p>
    <w:p w14:paraId="0266C7FC" w14:textId="77777777" w:rsidR="00480DB7" w:rsidRPr="00744F12" w:rsidRDefault="00480DB7">
      <w:pPr>
        <w:pStyle w:val="BodyText"/>
        <w:jc w:val="left"/>
        <w:rPr>
          <w:sz w:val="20"/>
          <w:szCs w:val="20"/>
        </w:rPr>
      </w:pPr>
    </w:p>
    <w:p w14:paraId="3C12AEC4" w14:textId="77777777" w:rsidR="00480DB7" w:rsidRPr="00744F12" w:rsidRDefault="00480DB7">
      <w:pPr>
        <w:pStyle w:val="BodyText"/>
        <w:jc w:val="left"/>
        <w:rPr>
          <w:sz w:val="20"/>
          <w:szCs w:val="20"/>
        </w:rPr>
      </w:pPr>
      <w:r w:rsidRPr="00744F12">
        <w:rPr>
          <w:sz w:val="20"/>
          <w:szCs w:val="20"/>
        </w:rPr>
        <w:t>___________________________________________________________________________</w:t>
      </w:r>
    </w:p>
    <w:p w14:paraId="33C77317" w14:textId="77777777" w:rsidR="00480DB7" w:rsidRPr="00744F12" w:rsidRDefault="00480DB7">
      <w:pPr>
        <w:pStyle w:val="BodyText"/>
        <w:jc w:val="left"/>
        <w:rPr>
          <w:sz w:val="20"/>
          <w:szCs w:val="20"/>
        </w:rPr>
      </w:pPr>
      <w:r w:rsidRPr="00744F12">
        <w:rPr>
          <w:sz w:val="20"/>
          <w:szCs w:val="20"/>
        </w:rPr>
        <w:t>Authorized Company Official’s Name (Please print)</w:t>
      </w:r>
    </w:p>
    <w:p w14:paraId="05971AB1" w14:textId="77777777" w:rsidR="00480DB7" w:rsidRPr="00744F12" w:rsidRDefault="00480DB7">
      <w:pPr>
        <w:pStyle w:val="BodyText"/>
        <w:jc w:val="left"/>
        <w:rPr>
          <w:sz w:val="20"/>
          <w:szCs w:val="20"/>
        </w:rPr>
      </w:pPr>
    </w:p>
    <w:p w14:paraId="10E7A9E8" w14:textId="77777777" w:rsidR="00480DB7" w:rsidRPr="00744F12" w:rsidRDefault="00480DB7">
      <w:pPr>
        <w:pStyle w:val="BodyText"/>
        <w:jc w:val="left"/>
        <w:rPr>
          <w:sz w:val="20"/>
          <w:szCs w:val="20"/>
        </w:rPr>
      </w:pPr>
      <w:r w:rsidRPr="00744F12">
        <w:rPr>
          <w:sz w:val="20"/>
          <w:szCs w:val="20"/>
        </w:rPr>
        <w:t>Please complete and sign the appropriate statement below.</w:t>
      </w:r>
    </w:p>
    <w:p w14:paraId="226DE633" w14:textId="77777777" w:rsidR="00480DB7" w:rsidRPr="00744F12" w:rsidRDefault="00480DB7">
      <w:pPr>
        <w:pStyle w:val="BodyText"/>
        <w:jc w:val="left"/>
        <w:rPr>
          <w:sz w:val="20"/>
          <w:szCs w:val="20"/>
        </w:rPr>
      </w:pPr>
    </w:p>
    <w:p w14:paraId="6D24FFDA" w14:textId="77777777" w:rsidR="00480DB7" w:rsidRPr="00744F12" w:rsidRDefault="00480DB7">
      <w:pPr>
        <w:pStyle w:val="BodyText"/>
        <w:numPr>
          <w:ilvl w:val="0"/>
          <w:numId w:val="7"/>
        </w:numPr>
        <w:spacing w:line="480" w:lineRule="auto"/>
        <w:jc w:val="left"/>
        <w:rPr>
          <w:sz w:val="20"/>
          <w:szCs w:val="20"/>
        </w:rPr>
      </w:pPr>
      <w:r w:rsidRPr="00744F12">
        <w:rPr>
          <w:sz w:val="20"/>
          <w:szCs w:val="20"/>
        </w:rPr>
        <w:t xml:space="preserve">My firm is a publicly held corporation; therefore, this reporting requirement is not applicable.  </w:t>
      </w:r>
      <w:r w:rsidRPr="00744F12">
        <w:rPr>
          <w:sz w:val="20"/>
          <w:szCs w:val="20"/>
        </w:rPr>
        <w:br/>
        <w:t>Signature of Company Official: ______________________________ Date:  _____________</w:t>
      </w:r>
    </w:p>
    <w:p w14:paraId="3F78396B" w14:textId="77777777" w:rsidR="00480DB7" w:rsidRPr="00744F12" w:rsidRDefault="00480DB7">
      <w:pPr>
        <w:pStyle w:val="BodyText"/>
        <w:numPr>
          <w:ilvl w:val="0"/>
          <w:numId w:val="7"/>
        </w:numPr>
        <w:spacing w:line="480" w:lineRule="auto"/>
        <w:jc w:val="left"/>
        <w:rPr>
          <w:sz w:val="20"/>
          <w:szCs w:val="20"/>
        </w:rPr>
      </w:pPr>
      <w:r w:rsidRPr="00744F12">
        <w:rPr>
          <w:sz w:val="20"/>
          <w:szCs w:val="20"/>
        </w:rPr>
        <w:t xml:space="preserve">My firm is not owned nor operated by anyone who has been convicted of a felony.    </w:t>
      </w:r>
      <w:r w:rsidRPr="00744F12">
        <w:rPr>
          <w:sz w:val="20"/>
          <w:szCs w:val="20"/>
        </w:rPr>
        <w:br/>
        <w:t>Signature of Company Official: ______________________________Date:  ______________</w:t>
      </w:r>
    </w:p>
    <w:p w14:paraId="023F9504" w14:textId="77777777" w:rsidR="00480DB7" w:rsidRPr="00744F12" w:rsidRDefault="00480DB7">
      <w:pPr>
        <w:pStyle w:val="BodyText"/>
        <w:numPr>
          <w:ilvl w:val="0"/>
          <w:numId w:val="7"/>
        </w:numPr>
        <w:spacing w:line="480" w:lineRule="auto"/>
        <w:jc w:val="left"/>
        <w:rPr>
          <w:sz w:val="20"/>
          <w:szCs w:val="20"/>
        </w:rPr>
      </w:pPr>
      <w:r w:rsidRPr="00744F12">
        <w:rPr>
          <w:sz w:val="20"/>
          <w:szCs w:val="20"/>
        </w:rPr>
        <w:t>My firm is owned or operated by the following individual(s) who has/have been convicted of a felony:</w:t>
      </w:r>
      <w:r w:rsidRPr="00744F12">
        <w:rPr>
          <w:sz w:val="20"/>
          <w:szCs w:val="20"/>
        </w:rPr>
        <w:br/>
        <w:t>Name of Felon (If more than one, list on back of this sheet):  ________________________________________________________________________</w:t>
      </w:r>
      <w:r w:rsidRPr="00744F12">
        <w:rPr>
          <w:sz w:val="20"/>
          <w:szCs w:val="20"/>
        </w:rPr>
        <w:br/>
        <w:t xml:space="preserve">Felony Conviction (brief explanations) (If more than one, list on back of this sheet): </w:t>
      </w:r>
      <w:r w:rsidRPr="00744F12">
        <w:rPr>
          <w:sz w:val="20"/>
          <w:szCs w:val="20"/>
        </w:rPr>
        <w:br/>
        <w:t>________________________________________________________________________</w:t>
      </w:r>
    </w:p>
    <w:p w14:paraId="5C447771" w14:textId="77777777" w:rsidR="00C24056" w:rsidRDefault="00C24056">
      <w:pPr>
        <w:spacing w:before="120"/>
        <w:jc w:val="center"/>
        <w:rPr>
          <w:b/>
          <w:bCs/>
          <w:u w:val="single"/>
        </w:rPr>
      </w:pPr>
    </w:p>
    <w:p w14:paraId="49A724B6" w14:textId="77777777" w:rsidR="00C24056" w:rsidRDefault="00C24056">
      <w:pPr>
        <w:spacing w:before="120"/>
        <w:jc w:val="center"/>
        <w:rPr>
          <w:b/>
          <w:bCs/>
          <w:u w:val="single"/>
        </w:rPr>
      </w:pPr>
    </w:p>
    <w:p w14:paraId="2C3831DC" w14:textId="77777777" w:rsidR="00C24056" w:rsidRDefault="00C24056">
      <w:pPr>
        <w:spacing w:before="120"/>
        <w:jc w:val="center"/>
        <w:rPr>
          <w:b/>
          <w:bCs/>
          <w:u w:val="single"/>
        </w:rPr>
      </w:pPr>
    </w:p>
    <w:p w14:paraId="02DD934D" w14:textId="77777777" w:rsidR="00C24056" w:rsidRDefault="00C24056" w:rsidP="007E2656">
      <w:pPr>
        <w:spacing w:before="120"/>
        <w:jc w:val="center"/>
        <w:rPr>
          <w:b/>
          <w:bCs/>
        </w:rPr>
      </w:pPr>
    </w:p>
    <w:p w14:paraId="0968A44D" w14:textId="77777777" w:rsidR="00744F12" w:rsidRDefault="00744F12" w:rsidP="007E2656">
      <w:pPr>
        <w:spacing w:before="120"/>
        <w:jc w:val="center"/>
        <w:rPr>
          <w:b/>
          <w:bCs/>
        </w:rPr>
      </w:pPr>
    </w:p>
    <w:p w14:paraId="0E73E1B7" w14:textId="77777777" w:rsidR="00744F12" w:rsidRDefault="00744F12" w:rsidP="00744F12">
      <w:pPr>
        <w:jc w:val="center"/>
        <w:rPr>
          <w:b/>
          <w:bCs/>
          <w:sz w:val="28"/>
          <w:szCs w:val="28"/>
        </w:rPr>
      </w:pPr>
    </w:p>
    <w:p w14:paraId="0EA6D562" w14:textId="77777777" w:rsidR="00227183" w:rsidRDefault="00227183" w:rsidP="00744F12">
      <w:pPr>
        <w:jc w:val="center"/>
        <w:rPr>
          <w:b/>
          <w:bCs/>
          <w:sz w:val="28"/>
          <w:szCs w:val="28"/>
        </w:rPr>
      </w:pPr>
    </w:p>
    <w:p w14:paraId="61B30D1B" w14:textId="77777777" w:rsidR="00812928" w:rsidRDefault="00812928" w:rsidP="00744F12">
      <w:pPr>
        <w:jc w:val="center"/>
        <w:rPr>
          <w:b/>
          <w:bCs/>
          <w:sz w:val="28"/>
          <w:szCs w:val="28"/>
        </w:rPr>
      </w:pPr>
    </w:p>
    <w:p w14:paraId="0F96E863" w14:textId="77777777" w:rsidR="00812928" w:rsidRDefault="00812928" w:rsidP="00744F12">
      <w:pPr>
        <w:jc w:val="center"/>
        <w:rPr>
          <w:b/>
          <w:bCs/>
          <w:sz w:val="28"/>
          <w:szCs w:val="28"/>
        </w:rPr>
      </w:pPr>
    </w:p>
    <w:p w14:paraId="3154C5C4" w14:textId="2D0ABA39" w:rsidR="00480DB7" w:rsidRDefault="00480DB7" w:rsidP="00744F12">
      <w:pPr>
        <w:jc w:val="center"/>
        <w:rPr>
          <w:b/>
          <w:bCs/>
          <w:sz w:val="28"/>
          <w:szCs w:val="28"/>
        </w:rPr>
      </w:pPr>
      <w:r>
        <w:rPr>
          <w:b/>
          <w:bCs/>
          <w:sz w:val="28"/>
          <w:szCs w:val="28"/>
        </w:rPr>
        <w:lastRenderedPageBreak/>
        <w:t>Region 17 Education Service Center</w:t>
      </w:r>
    </w:p>
    <w:p w14:paraId="1C33B208" w14:textId="77777777" w:rsidR="00480DB7" w:rsidRDefault="00480DB7" w:rsidP="00744F12">
      <w:pPr>
        <w:spacing w:after="120"/>
        <w:jc w:val="center"/>
        <w:rPr>
          <w:b/>
          <w:bCs/>
          <w:sz w:val="24"/>
          <w:szCs w:val="24"/>
          <w:u w:val="single"/>
        </w:rPr>
      </w:pPr>
      <w:r>
        <w:rPr>
          <w:b/>
          <w:bCs/>
          <w:sz w:val="24"/>
          <w:szCs w:val="24"/>
          <w:u w:val="single"/>
        </w:rPr>
        <w:t>RESIDENT BIDDER CERTIFICATION</w:t>
      </w:r>
    </w:p>
    <w:p w14:paraId="0641931F" w14:textId="77777777" w:rsidR="00744F12" w:rsidRDefault="00744F12" w:rsidP="00744F12">
      <w:pPr>
        <w:spacing w:after="120"/>
        <w:jc w:val="center"/>
        <w:rPr>
          <w:b/>
          <w:bCs/>
          <w:sz w:val="24"/>
          <w:szCs w:val="24"/>
          <w:u w:val="single"/>
        </w:rPr>
      </w:pPr>
    </w:p>
    <w:p w14:paraId="1CB5BC8E" w14:textId="77777777" w:rsidR="00480DB7" w:rsidRPr="00744F12" w:rsidRDefault="00480DB7">
      <w:pPr>
        <w:spacing w:before="120" w:after="120"/>
        <w:rPr>
          <w:b/>
          <w:bCs/>
          <w:u w:val="single"/>
        </w:rPr>
      </w:pPr>
      <w:r w:rsidRPr="00744F12">
        <w:t xml:space="preserve">In order for proposal to be considered, the following information must be provided.  </w:t>
      </w:r>
      <w:r w:rsidRPr="00744F12">
        <w:rPr>
          <w:b/>
          <w:bCs/>
          <w:u w:val="single"/>
        </w:rPr>
        <w:t>Failure to complete may result in rejection of the proposal:</w:t>
      </w:r>
    </w:p>
    <w:p w14:paraId="030F5CD5" w14:textId="77777777" w:rsidR="00480DB7" w:rsidRPr="00744F12" w:rsidRDefault="00480DB7">
      <w:pPr>
        <w:spacing w:before="120" w:after="120"/>
        <w:jc w:val="both"/>
      </w:pPr>
      <w:r w:rsidRPr="00744F12">
        <w:t>As defined by Texas</w:t>
      </w:r>
      <w:r w:rsidR="007026C6">
        <w:t xml:space="preserve"> House Bill 602, a “nonresident</w:t>
      </w:r>
      <w:r w:rsidRPr="00744F12">
        <w:t xml:space="preserve"> bidder” means a bidder whose principal place of business is not in Texas, but excludes a contractor whose ultimate parent company or majority owner has its principal place of business in Texas.</w:t>
      </w:r>
    </w:p>
    <w:p w14:paraId="7F690CE9" w14:textId="77777777" w:rsidR="00480DB7" w:rsidRDefault="00480DB7">
      <w:pPr>
        <w:jc w:val="both"/>
      </w:pPr>
      <w:r w:rsidRPr="00744F12">
        <w:t>I certify that my compa</w:t>
      </w:r>
      <w:r w:rsidR="007026C6">
        <w:t xml:space="preserve">ny is a “resident </w:t>
      </w:r>
      <w:r w:rsidRPr="00744F12">
        <w:t>bidder”:</w:t>
      </w:r>
    </w:p>
    <w:p w14:paraId="7C2151AC" w14:textId="77777777" w:rsidR="00390795" w:rsidRPr="00744F12" w:rsidRDefault="00390795">
      <w:pPr>
        <w:jc w:val="both"/>
      </w:pPr>
    </w:p>
    <w:p w14:paraId="254738EF" w14:textId="77777777" w:rsidR="00480DB7" w:rsidRPr="00744F12" w:rsidRDefault="00480DB7">
      <w:pPr>
        <w:jc w:val="both"/>
      </w:pPr>
      <w:r w:rsidRPr="00744F12">
        <w:t>Signature______________________________________________Date:__________________________</w:t>
      </w:r>
    </w:p>
    <w:p w14:paraId="385FEFA2" w14:textId="77777777" w:rsidR="00480DB7" w:rsidRPr="00744F12" w:rsidRDefault="00480DB7">
      <w:pPr>
        <w:jc w:val="both"/>
      </w:pPr>
    </w:p>
    <w:p w14:paraId="5378E647" w14:textId="77777777" w:rsidR="00480DB7" w:rsidRPr="00744F12" w:rsidRDefault="00480DB7">
      <w:pPr>
        <w:jc w:val="both"/>
      </w:pPr>
      <w:r w:rsidRPr="00744F12">
        <w:t>If you qualify as a “nonresident bidder,” you must furnish the following information:</w:t>
      </w:r>
    </w:p>
    <w:p w14:paraId="6027161F" w14:textId="77777777" w:rsidR="00480DB7" w:rsidRPr="00744F12" w:rsidRDefault="00480DB7">
      <w:pPr>
        <w:jc w:val="both"/>
      </w:pPr>
      <w:r w:rsidRPr="00744F12">
        <w:t>What is your resident state?  (The state your principal place of business is located.)</w:t>
      </w:r>
    </w:p>
    <w:p w14:paraId="5688856B" w14:textId="77777777" w:rsidR="00480DB7" w:rsidRPr="00744F12" w:rsidRDefault="00480DB7">
      <w:pPr>
        <w:jc w:val="both"/>
      </w:pPr>
    </w:p>
    <w:p w14:paraId="4E7331C3" w14:textId="77777777" w:rsidR="00480DB7" w:rsidRPr="00744F12" w:rsidRDefault="00480DB7">
      <w:pPr>
        <w:jc w:val="both"/>
      </w:pPr>
      <w:r w:rsidRPr="00744F12">
        <w:t>_________________________     ______________________________     ________________________</w:t>
      </w:r>
    </w:p>
    <w:p w14:paraId="3448E227" w14:textId="77777777" w:rsidR="00480DB7" w:rsidRPr="00744F12" w:rsidRDefault="00480DB7">
      <w:pPr>
        <w:jc w:val="both"/>
      </w:pPr>
      <w:r w:rsidRPr="00744F12">
        <w:t xml:space="preserve">                   City                                                  State                                                     Zip</w:t>
      </w:r>
    </w:p>
    <w:p w14:paraId="6B18C39D" w14:textId="77777777" w:rsidR="00480DB7" w:rsidRPr="00744F12" w:rsidRDefault="00480DB7">
      <w:pPr>
        <w:jc w:val="both"/>
      </w:pPr>
      <w:r w:rsidRPr="00744F12">
        <w:t>_________________________________________      ________________________________________</w:t>
      </w:r>
    </w:p>
    <w:p w14:paraId="301548E2" w14:textId="77777777" w:rsidR="00480DB7" w:rsidRPr="00744F12" w:rsidRDefault="00480DB7">
      <w:pPr>
        <w:jc w:val="both"/>
      </w:pPr>
      <w:r w:rsidRPr="00744F12">
        <w:t xml:space="preserve">                     Company Name                                                                     Address</w:t>
      </w:r>
    </w:p>
    <w:p w14:paraId="3B99E0D7" w14:textId="77777777" w:rsidR="00480DB7" w:rsidRPr="00744F12" w:rsidRDefault="00480DB7">
      <w:pPr>
        <w:numPr>
          <w:ilvl w:val="0"/>
          <w:numId w:val="4"/>
        </w:numPr>
        <w:spacing w:before="120" w:after="120"/>
        <w:jc w:val="both"/>
      </w:pPr>
      <w:r w:rsidRPr="00744F12">
        <w:t>Does your “residence state” require bidders whose principal place of business is in Texas to underbid bidders whose residence state is the same as yours by a prescribed amount or percentage to receive a comparable contract?  “Residence state” means the state in which the principal place of business is located.  YES________     NO________</w:t>
      </w:r>
    </w:p>
    <w:p w14:paraId="195370AC" w14:textId="55F42730" w:rsidR="00480DB7" w:rsidRPr="00744F12" w:rsidRDefault="24948DB5">
      <w:pPr>
        <w:numPr>
          <w:ilvl w:val="0"/>
          <w:numId w:val="4"/>
        </w:numPr>
        <w:spacing w:before="120" w:after="120"/>
        <w:jc w:val="both"/>
      </w:pPr>
      <w:r>
        <w:t>Wh</w:t>
      </w:r>
      <w:r w:rsidR="58A947C6">
        <w:t xml:space="preserve">at is the amount or </w:t>
      </w:r>
      <w:r w:rsidR="2116668F">
        <w:t>percentage? _</w:t>
      </w:r>
      <w:r>
        <w:t>___________%</w:t>
      </w:r>
    </w:p>
    <w:p w14:paraId="77C73FD6" w14:textId="77777777" w:rsidR="00E70A1F" w:rsidRDefault="00480DB7">
      <w:pPr>
        <w:spacing w:before="120" w:after="120"/>
        <w:jc w:val="both"/>
      </w:pPr>
      <w:r w:rsidRPr="00744F12">
        <w:t xml:space="preserve">    </w:t>
      </w:r>
    </w:p>
    <w:p w14:paraId="514EB68E" w14:textId="77777777" w:rsidR="00E70A1F" w:rsidRDefault="00E70A1F">
      <w:pPr>
        <w:spacing w:before="120" w:after="120"/>
        <w:jc w:val="both"/>
      </w:pPr>
    </w:p>
    <w:p w14:paraId="311644C9" w14:textId="31E8F6BE" w:rsidR="00480DB7" w:rsidRDefault="00480DB7">
      <w:pPr>
        <w:spacing w:before="120" w:after="120"/>
        <w:jc w:val="both"/>
      </w:pPr>
      <w:r w:rsidRPr="00744F12">
        <w:t xml:space="preserve">   I certify that the above information is correct.</w:t>
      </w:r>
    </w:p>
    <w:p w14:paraId="3E59A5BE" w14:textId="77777777" w:rsidR="00390795" w:rsidRPr="00744F12" w:rsidRDefault="00390795">
      <w:pPr>
        <w:spacing w:before="120" w:after="120"/>
        <w:jc w:val="both"/>
      </w:pPr>
    </w:p>
    <w:p w14:paraId="103831E2" w14:textId="77777777" w:rsidR="00480DB7" w:rsidRPr="00744F12" w:rsidRDefault="00480DB7">
      <w:pPr>
        <w:jc w:val="both"/>
      </w:pPr>
      <w:r w:rsidRPr="00744F12">
        <w:t>___________________________________________         _____________________________</w:t>
      </w:r>
    </w:p>
    <w:p w14:paraId="549A7371" w14:textId="2C3584D0" w:rsidR="00E70A1F" w:rsidRDefault="00480DB7" w:rsidP="00E70A1F">
      <w:r w:rsidRPr="00744F12">
        <w:t xml:space="preserve">                            </w:t>
      </w:r>
      <w:r w:rsidR="00E70A1F">
        <w:t xml:space="preserve"> Name                                                         </w:t>
      </w:r>
      <w:r w:rsidR="009212AF">
        <w:t xml:space="preserve">                      </w:t>
      </w:r>
      <w:r w:rsidR="00E70A1F">
        <w:t>Position</w:t>
      </w:r>
    </w:p>
    <w:p w14:paraId="24C46E02" w14:textId="77777777" w:rsidR="00E70A1F" w:rsidRDefault="00E70A1F" w:rsidP="00E70A1F"/>
    <w:p w14:paraId="53324F92" w14:textId="77777777" w:rsidR="00E70A1F" w:rsidRDefault="00E70A1F" w:rsidP="00E70A1F"/>
    <w:p w14:paraId="4FE70641" w14:textId="380C5C40" w:rsidR="00480DB7" w:rsidRPr="00744F12" w:rsidRDefault="00E70A1F" w:rsidP="00E70A1F">
      <w:r>
        <w:t>___________________________________________</w:t>
      </w:r>
      <w:r>
        <w:br/>
      </w:r>
      <w:r w:rsidR="00480DB7" w:rsidRPr="00744F12">
        <w:t xml:space="preserve">                         Company Name</w:t>
      </w:r>
    </w:p>
    <w:p w14:paraId="6CE7B890" w14:textId="77777777" w:rsidR="00480DB7" w:rsidRDefault="00480DB7">
      <w:pPr>
        <w:jc w:val="center"/>
        <w:rPr>
          <w:b/>
          <w:bCs/>
          <w:u w:val="single"/>
        </w:rPr>
      </w:pPr>
    </w:p>
    <w:p w14:paraId="10A05B0F" w14:textId="77777777" w:rsidR="009E1824" w:rsidRDefault="009E1824">
      <w:pPr>
        <w:jc w:val="center"/>
        <w:rPr>
          <w:b/>
          <w:bCs/>
          <w:u w:val="single"/>
        </w:rPr>
      </w:pPr>
    </w:p>
    <w:p w14:paraId="72D213E8" w14:textId="77777777" w:rsidR="009E1824" w:rsidRDefault="009E1824">
      <w:pPr>
        <w:jc w:val="center"/>
        <w:rPr>
          <w:b/>
          <w:bCs/>
          <w:u w:val="single"/>
        </w:rPr>
      </w:pPr>
    </w:p>
    <w:p w14:paraId="005293BC" w14:textId="77777777" w:rsidR="009E1824" w:rsidRDefault="009E1824">
      <w:pPr>
        <w:jc w:val="center"/>
        <w:rPr>
          <w:b/>
          <w:bCs/>
          <w:u w:val="single"/>
        </w:rPr>
      </w:pPr>
    </w:p>
    <w:p w14:paraId="7AFA4EDD" w14:textId="77777777" w:rsidR="009E1824" w:rsidRDefault="009E1824">
      <w:pPr>
        <w:jc w:val="center"/>
        <w:rPr>
          <w:b/>
          <w:bCs/>
          <w:u w:val="single"/>
        </w:rPr>
      </w:pPr>
    </w:p>
    <w:p w14:paraId="6FB05DA2" w14:textId="77777777" w:rsidR="009E1824" w:rsidRDefault="009E1824">
      <w:pPr>
        <w:jc w:val="center"/>
        <w:rPr>
          <w:b/>
          <w:bCs/>
          <w:u w:val="single"/>
        </w:rPr>
      </w:pPr>
    </w:p>
    <w:p w14:paraId="5C0506E9" w14:textId="77777777" w:rsidR="009E1824" w:rsidRDefault="009E1824">
      <w:pPr>
        <w:jc w:val="center"/>
        <w:rPr>
          <w:b/>
          <w:bCs/>
          <w:u w:val="single"/>
        </w:rPr>
      </w:pPr>
    </w:p>
    <w:p w14:paraId="47E70A9C" w14:textId="77777777" w:rsidR="009E1824" w:rsidRDefault="009E1824">
      <w:pPr>
        <w:jc w:val="center"/>
        <w:rPr>
          <w:b/>
          <w:bCs/>
          <w:u w:val="single"/>
        </w:rPr>
      </w:pPr>
    </w:p>
    <w:p w14:paraId="058EE714" w14:textId="77777777" w:rsidR="009E1824" w:rsidRDefault="009E1824">
      <w:pPr>
        <w:jc w:val="center"/>
        <w:rPr>
          <w:b/>
          <w:bCs/>
          <w:u w:val="single"/>
        </w:rPr>
      </w:pPr>
    </w:p>
    <w:p w14:paraId="5643AD07" w14:textId="77777777" w:rsidR="009E1824" w:rsidRDefault="009E1824">
      <w:pPr>
        <w:jc w:val="center"/>
        <w:rPr>
          <w:b/>
          <w:bCs/>
          <w:u w:val="single"/>
        </w:rPr>
      </w:pPr>
    </w:p>
    <w:p w14:paraId="7D51B94F" w14:textId="77777777" w:rsidR="009E1824" w:rsidRDefault="009E1824">
      <w:pPr>
        <w:jc w:val="center"/>
        <w:rPr>
          <w:b/>
          <w:bCs/>
          <w:u w:val="single"/>
        </w:rPr>
      </w:pPr>
    </w:p>
    <w:p w14:paraId="433F0EC0" w14:textId="77777777" w:rsidR="009E1824" w:rsidRDefault="009E1824">
      <w:pPr>
        <w:jc w:val="center"/>
        <w:rPr>
          <w:b/>
          <w:bCs/>
          <w:u w:val="single"/>
        </w:rPr>
      </w:pPr>
    </w:p>
    <w:p w14:paraId="6525A9C0" w14:textId="77777777" w:rsidR="009E1824" w:rsidRDefault="009E1824">
      <w:pPr>
        <w:jc w:val="center"/>
        <w:rPr>
          <w:b/>
          <w:bCs/>
          <w:u w:val="single"/>
        </w:rPr>
      </w:pPr>
    </w:p>
    <w:p w14:paraId="70EE07F5" w14:textId="77777777" w:rsidR="009E1824" w:rsidRDefault="009E1824">
      <w:pPr>
        <w:jc w:val="center"/>
        <w:rPr>
          <w:b/>
          <w:bCs/>
          <w:u w:val="single"/>
        </w:rPr>
      </w:pPr>
    </w:p>
    <w:p w14:paraId="76B440B4" w14:textId="77777777" w:rsidR="009E1824" w:rsidRDefault="009E1824">
      <w:pPr>
        <w:jc w:val="center"/>
        <w:rPr>
          <w:b/>
          <w:bCs/>
          <w:u w:val="single"/>
        </w:rPr>
      </w:pPr>
    </w:p>
    <w:p w14:paraId="7C233F95" w14:textId="77777777" w:rsidR="009E1824" w:rsidRDefault="009E1824">
      <w:pPr>
        <w:jc w:val="center"/>
        <w:rPr>
          <w:b/>
          <w:bCs/>
          <w:u w:val="single"/>
        </w:rPr>
      </w:pPr>
    </w:p>
    <w:p w14:paraId="6F4B439E" w14:textId="77777777" w:rsidR="009E1824" w:rsidRDefault="009E1824">
      <w:pPr>
        <w:jc w:val="center"/>
        <w:rPr>
          <w:b/>
          <w:bCs/>
          <w:u w:val="single"/>
        </w:rPr>
      </w:pPr>
    </w:p>
    <w:p w14:paraId="356DF46B" w14:textId="77777777" w:rsidR="009E1824" w:rsidRDefault="009E1824">
      <w:pPr>
        <w:jc w:val="center"/>
        <w:rPr>
          <w:b/>
          <w:bCs/>
          <w:u w:val="single"/>
        </w:rPr>
      </w:pPr>
    </w:p>
    <w:p w14:paraId="564675A0" w14:textId="77777777" w:rsidR="009E1824" w:rsidRDefault="009E1824">
      <w:pPr>
        <w:jc w:val="center"/>
        <w:rPr>
          <w:b/>
          <w:bCs/>
          <w:u w:val="single"/>
        </w:rPr>
      </w:pPr>
    </w:p>
    <w:p w14:paraId="4BD94F76" w14:textId="77777777" w:rsidR="00812928" w:rsidRDefault="00812928" w:rsidP="00D047C7">
      <w:pPr>
        <w:jc w:val="center"/>
        <w:rPr>
          <w:b/>
          <w:bCs/>
          <w:sz w:val="28"/>
          <w:szCs w:val="28"/>
        </w:rPr>
      </w:pPr>
    </w:p>
    <w:p w14:paraId="6A86EA41" w14:textId="77777777" w:rsidR="00812928" w:rsidRDefault="00812928" w:rsidP="00D047C7">
      <w:pPr>
        <w:jc w:val="center"/>
        <w:rPr>
          <w:b/>
          <w:bCs/>
          <w:sz w:val="28"/>
          <w:szCs w:val="28"/>
        </w:rPr>
      </w:pPr>
    </w:p>
    <w:p w14:paraId="2252BE78" w14:textId="77777777" w:rsidR="00812928" w:rsidRDefault="00812928" w:rsidP="00D047C7">
      <w:pPr>
        <w:jc w:val="center"/>
        <w:rPr>
          <w:b/>
          <w:bCs/>
          <w:sz w:val="28"/>
          <w:szCs w:val="28"/>
        </w:rPr>
      </w:pPr>
    </w:p>
    <w:p w14:paraId="50B0EB16" w14:textId="77777777" w:rsidR="00812928" w:rsidRDefault="00812928" w:rsidP="00D047C7">
      <w:pPr>
        <w:jc w:val="center"/>
        <w:rPr>
          <w:b/>
          <w:bCs/>
          <w:sz w:val="28"/>
          <w:szCs w:val="28"/>
        </w:rPr>
      </w:pPr>
    </w:p>
    <w:p w14:paraId="4A9BB327" w14:textId="5B61C434" w:rsidR="00D047C7" w:rsidRDefault="00D047C7" w:rsidP="00D047C7">
      <w:pPr>
        <w:jc w:val="center"/>
        <w:rPr>
          <w:b/>
          <w:bCs/>
          <w:sz w:val="28"/>
          <w:szCs w:val="28"/>
        </w:rPr>
      </w:pPr>
      <w:r>
        <w:rPr>
          <w:b/>
          <w:bCs/>
          <w:sz w:val="28"/>
          <w:szCs w:val="28"/>
        </w:rPr>
        <w:t>Region 17 Education Service Center</w:t>
      </w:r>
    </w:p>
    <w:p w14:paraId="5234BCD4" w14:textId="77777777" w:rsidR="00D047C7" w:rsidRPr="00D047C7" w:rsidRDefault="00D047C7" w:rsidP="00D047C7">
      <w:pPr>
        <w:jc w:val="center"/>
        <w:rPr>
          <w:b/>
          <w:bCs/>
          <w:sz w:val="24"/>
          <w:u w:val="single"/>
        </w:rPr>
      </w:pPr>
      <w:r w:rsidRPr="00D047C7">
        <w:rPr>
          <w:b/>
          <w:bCs/>
          <w:sz w:val="24"/>
          <w:u w:val="single"/>
        </w:rPr>
        <w:t>HISTORICALLY UNDERUTILIZED BUSINESS</w:t>
      </w:r>
      <w:r>
        <w:rPr>
          <w:b/>
          <w:bCs/>
          <w:sz w:val="24"/>
          <w:u w:val="single"/>
        </w:rPr>
        <w:t xml:space="preserve"> </w:t>
      </w:r>
      <w:r w:rsidRPr="00D047C7">
        <w:rPr>
          <w:b/>
          <w:bCs/>
          <w:sz w:val="24"/>
          <w:u w:val="single"/>
        </w:rPr>
        <w:t>(HUB) CERTIFICATION</w:t>
      </w:r>
    </w:p>
    <w:p w14:paraId="4C3CECCD" w14:textId="77777777" w:rsidR="00D047C7" w:rsidRPr="00D047C7" w:rsidRDefault="00D047C7" w:rsidP="00D047C7">
      <w:pPr>
        <w:jc w:val="center"/>
        <w:rPr>
          <w:b/>
          <w:bCs/>
          <w:u w:val="single"/>
        </w:rPr>
      </w:pPr>
    </w:p>
    <w:p w14:paraId="585561DE" w14:textId="77777777" w:rsidR="00D047C7" w:rsidRDefault="00D047C7" w:rsidP="00D047C7">
      <w:pPr>
        <w:rPr>
          <w:bCs/>
        </w:rPr>
      </w:pPr>
      <w:r w:rsidRPr="00D047C7">
        <w:rPr>
          <w:bCs/>
        </w:rPr>
        <w:t>Businesses that have been certified by the Texas Building and Procurement Commission (TBPC) or other qualified</w:t>
      </w:r>
      <w:r>
        <w:rPr>
          <w:bCs/>
        </w:rPr>
        <w:t xml:space="preserve"> </w:t>
      </w:r>
      <w:r w:rsidRPr="00D047C7">
        <w:rPr>
          <w:bCs/>
        </w:rPr>
        <w:t>agency as Historically Underutilized Business (HUB) entities are encouraged to indicate their HUB status when</w:t>
      </w:r>
      <w:r>
        <w:rPr>
          <w:bCs/>
        </w:rPr>
        <w:t xml:space="preserve"> </w:t>
      </w:r>
      <w:r w:rsidRPr="00D047C7">
        <w:rPr>
          <w:bCs/>
        </w:rPr>
        <w:t>responding to this proposal invitation. The electronic catalogs will indicate HUB certifications for vendors that properly</w:t>
      </w:r>
      <w:r>
        <w:rPr>
          <w:bCs/>
        </w:rPr>
        <w:t xml:space="preserve"> </w:t>
      </w:r>
      <w:r w:rsidRPr="00D047C7">
        <w:rPr>
          <w:bCs/>
        </w:rPr>
        <w:t>indicate and document their HUB certification on this form.</w:t>
      </w:r>
    </w:p>
    <w:p w14:paraId="5E9862FB" w14:textId="77777777" w:rsidR="00D047C7" w:rsidRPr="00D047C7" w:rsidRDefault="00D047C7" w:rsidP="00D047C7">
      <w:pPr>
        <w:rPr>
          <w:bCs/>
        </w:rPr>
      </w:pPr>
    </w:p>
    <w:p w14:paraId="171A0F27" w14:textId="77777777" w:rsidR="00D047C7" w:rsidRPr="00D047C7" w:rsidRDefault="00D047C7" w:rsidP="00D047C7">
      <w:pPr>
        <w:rPr>
          <w:bCs/>
        </w:rPr>
      </w:pPr>
      <w:r w:rsidRPr="00D047C7">
        <w:rPr>
          <w:bCs/>
        </w:rPr>
        <w:t>___ I certify that my business has been certified as a Historically Underutilized Business (HUB), and I have attached a</w:t>
      </w:r>
    </w:p>
    <w:p w14:paraId="5DC40815" w14:textId="77777777" w:rsidR="00D047C7" w:rsidRPr="00D047C7" w:rsidRDefault="00D047C7" w:rsidP="00D047C7">
      <w:pPr>
        <w:ind w:left="360"/>
        <w:rPr>
          <w:bCs/>
        </w:rPr>
      </w:pPr>
      <w:r w:rsidRPr="00D047C7">
        <w:rPr>
          <w:bCs/>
        </w:rPr>
        <w:t>copy of our HUB Certification to this form. (Required documentation for recognition as a HUB must be sent with</w:t>
      </w:r>
    </w:p>
    <w:p w14:paraId="44770151" w14:textId="77777777" w:rsidR="00D047C7" w:rsidRDefault="00D047C7" w:rsidP="00D047C7">
      <w:pPr>
        <w:ind w:left="360"/>
        <w:rPr>
          <w:bCs/>
        </w:rPr>
      </w:pPr>
      <w:r w:rsidRPr="00D047C7">
        <w:rPr>
          <w:bCs/>
        </w:rPr>
        <w:t>response)</w:t>
      </w:r>
    </w:p>
    <w:p w14:paraId="247A6BA6" w14:textId="77777777" w:rsidR="00D047C7" w:rsidRPr="00D047C7" w:rsidRDefault="00D047C7" w:rsidP="00D047C7">
      <w:pPr>
        <w:ind w:left="360"/>
        <w:rPr>
          <w:bCs/>
        </w:rPr>
      </w:pPr>
    </w:p>
    <w:p w14:paraId="07809660" w14:textId="77777777" w:rsidR="00D047C7" w:rsidRPr="00D047C7" w:rsidRDefault="00D047C7" w:rsidP="00D047C7">
      <w:pPr>
        <w:rPr>
          <w:bCs/>
        </w:rPr>
      </w:pPr>
      <w:r w:rsidRPr="00D047C7">
        <w:rPr>
          <w:bCs/>
        </w:rPr>
        <w:t>___ My business has NOT been certified as HUB.</w:t>
      </w:r>
    </w:p>
    <w:p w14:paraId="6B1596E5" w14:textId="77777777" w:rsidR="00D047C7" w:rsidRDefault="00D047C7" w:rsidP="00D047C7">
      <w:pPr>
        <w:jc w:val="center"/>
        <w:rPr>
          <w:bCs/>
        </w:rPr>
      </w:pPr>
    </w:p>
    <w:p w14:paraId="364ACDF9" w14:textId="77777777" w:rsidR="00D047C7" w:rsidRDefault="00D047C7" w:rsidP="00D047C7">
      <w:pPr>
        <w:spacing w:before="120" w:after="120"/>
        <w:jc w:val="both"/>
      </w:pPr>
      <w:r w:rsidRPr="00744F12">
        <w:t>I certify that the above information is correct.</w:t>
      </w:r>
    </w:p>
    <w:p w14:paraId="6ECC89D1" w14:textId="77777777" w:rsidR="00D047C7" w:rsidRPr="00744F12" w:rsidRDefault="00D047C7" w:rsidP="00D047C7">
      <w:pPr>
        <w:spacing w:before="120" w:after="120"/>
        <w:jc w:val="both"/>
      </w:pPr>
    </w:p>
    <w:p w14:paraId="37D01841" w14:textId="77777777" w:rsidR="00D047C7" w:rsidRPr="00744F12" w:rsidRDefault="00D047C7" w:rsidP="00D047C7">
      <w:pPr>
        <w:jc w:val="both"/>
      </w:pPr>
      <w:r w:rsidRPr="00744F12">
        <w:t>___________________________________________         _____________________________</w:t>
      </w:r>
    </w:p>
    <w:p w14:paraId="453F3CDF" w14:textId="06B0BB6B" w:rsidR="00D047C7" w:rsidRDefault="00D047C7" w:rsidP="00D047C7">
      <w:pPr>
        <w:jc w:val="both"/>
      </w:pPr>
      <w:r w:rsidRPr="00744F12">
        <w:t xml:space="preserve">                            Name               </w:t>
      </w:r>
      <w:r w:rsidR="009212AF">
        <w:t xml:space="preserve">      </w:t>
      </w:r>
      <w:r w:rsidRPr="00744F12">
        <w:t xml:space="preserve">                                                Position</w:t>
      </w:r>
    </w:p>
    <w:p w14:paraId="7BCDAEB3" w14:textId="77777777" w:rsidR="00E70A1F" w:rsidRDefault="00E70A1F" w:rsidP="00D047C7">
      <w:pPr>
        <w:jc w:val="both"/>
      </w:pPr>
    </w:p>
    <w:p w14:paraId="19A621C6" w14:textId="2F86EF80" w:rsidR="00E70A1F" w:rsidRPr="00744F12" w:rsidRDefault="00E70A1F" w:rsidP="00E70A1F">
      <w:r>
        <w:br/>
      </w:r>
      <w:r>
        <w:br/>
        <w:t>___________________________________________</w:t>
      </w:r>
      <w:r>
        <w:br/>
      </w:r>
      <w:r w:rsidRPr="00744F12">
        <w:t xml:space="preserve">                         Company Name</w:t>
      </w:r>
    </w:p>
    <w:p w14:paraId="3009B3DF" w14:textId="4D7B2B87" w:rsidR="008F0731" w:rsidRDefault="008F0731" w:rsidP="00E70A1F">
      <w:pPr>
        <w:jc w:val="both"/>
        <w:rPr>
          <w:b/>
          <w:bCs/>
          <w:sz w:val="26"/>
          <w:szCs w:val="26"/>
        </w:rPr>
      </w:pPr>
    </w:p>
    <w:p w14:paraId="306B024D" w14:textId="77777777" w:rsidR="00812928" w:rsidRDefault="00812928" w:rsidP="00812928">
      <w:pPr>
        <w:ind w:left="7920"/>
        <w:jc w:val="center"/>
        <w:rPr>
          <w:b/>
          <w:bCs/>
          <w:sz w:val="28"/>
          <w:u w:val="single"/>
        </w:rPr>
      </w:pPr>
    </w:p>
    <w:p w14:paraId="12E275A1" w14:textId="77777777" w:rsidR="00812928" w:rsidRDefault="00812928" w:rsidP="00812928">
      <w:pPr>
        <w:ind w:left="7920"/>
        <w:jc w:val="center"/>
        <w:rPr>
          <w:b/>
          <w:bCs/>
          <w:sz w:val="28"/>
          <w:u w:val="single"/>
        </w:rPr>
      </w:pPr>
    </w:p>
    <w:p w14:paraId="3CC30889" w14:textId="77777777" w:rsidR="00812928" w:rsidRDefault="00812928" w:rsidP="00812928">
      <w:pPr>
        <w:ind w:left="7920"/>
        <w:jc w:val="center"/>
        <w:rPr>
          <w:b/>
          <w:bCs/>
          <w:sz w:val="28"/>
          <w:u w:val="single"/>
        </w:rPr>
      </w:pPr>
    </w:p>
    <w:p w14:paraId="122734B4" w14:textId="77777777" w:rsidR="00812928" w:rsidRDefault="00812928" w:rsidP="00812928">
      <w:pPr>
        <w:ind w:left="7920"/>
        <w:jc w:val="center"/>
        <w:rPr>
          <w:b/>
          <w:bCs/>
          <w:sz w:val="28"/>
          <w:u w:val="single"/>
        </w:rPr>
      </w:pPr>
    </w:p>
    <w:p w14:paraId="5C706D9E" w14:textId="77777777" w:rsidR="00812928" w:rsidRDefault="00812928" w:rsidP="00812928">
      <w:pPr>
        <w:ind w:left="7920"/>
        <w:jc w:val="center"/>
        <w:rPr>
          <w:b/>
          <w:bCs/>
          <w:sz w:val="28"/>
          <w:u w:val="single"/>
        </w:rPr>
      </w:pPr>
    </w:p>
    <w:p w14:paraId="24991DEA" w14:textId="77777777" w:rsidR="00812928" w:rsidRDefault="00812928" w:rsidP="00812928">
      <w:pPr>
        <w:ind w:left="7920"/>
        <w:jc w:val="center"/>
        <w:rPr>
          <w:b/>
          <w:bCs/>
          <w:sz w:val="28"/>
          <w:u w:val="single"/>
        </w:rPr>
      </w:pPr>
    </w:p>
    <w:p w14:paraId="7CB699C4" w14:textId="77777777" w:rsidR="00812928" w:rsidRDefault="00812928" w:rsidP="00812928">
      <w:pPr>
        <w:ind w:left="7920"/>
        <w:jc w:val="center"/>
        <w:rPr>
          <w:b/>
          <w:bCs/>
          <w:sz w:val="28"/>
          <w:u w:val="single"/>
        </w:rPr>
      </w:pPr>
    </w:p>
    <w:p w14:paraId="2533086D" w14:textId="77777777" w:rsidR="00812928" w:rsidRDefault="00812928" w:rsidP="00812928">
      <w:pPr>
        <w:ind w:left="7920"/>
        <w:jc w:val="center"/>
        <w:rPr>
          <w:b/>
          <w:bCs/>
          <w:sz w:val="28"/>
          <w:u w:val="single"/>
        </w:rPr>
      </w:pPr>
    </w:p>
    <w:p w14:paraId="21523064" w14:textId="77777777" w:rsidR="00812928" w:rsidRDefault="00812928" w:rsidP="00812928">
      <w:pPr>
        <w:ind w:left="7920"/>
        <w:jc w:val="center"/>
        <w:rPr>
          <w:b/>
          <w:bCs/>
          <w:sz w:val="28"/>
          <w:u w:val="single"/>
        </w:rPr>
      </w:pPr>
    </w:p>
    <w:p w14:paraId="39B2B669" w14:textId="77777777" w:rsidR="00812928" w:rsidRDefault="00812928" w:rsidP="00812928">
      <w:pPr>
        <w:ind w:left="7920"/>
        <w:jc w:val="center"/>
        <w:rPr>
          <w:b/>
          <w:bCs/>
          <w:sz w:val="28"/>
          <w:u w:val="single"/>
        </w:rPr>
      </w:pPr>
    </w:p>
    <w:p w14:paraId="3956483F" w14:textId="77777777" w:rsidR="00812928" w:rsidRDefault="00812928" w:rsidP="00812928">
      <w:pPr>
        <w:ind w:left="7920"/>
        <w:jc w:val="center"/>
        <w:rPr>
          <w:b/>
          <w:bCs/>
          <w:sz w:val="28"/>
          <w:u w:val="single"/>
        </w:rPr>
      </w:pPr>
    </w:p>
    <w:p w14:paraId="31047CAA" w14:textId="77777777" w:rsidR="00812928" w:rsidRDefault="00812928" w:rsidP="00812928">
      <w:pPr>
        <w:ind w:left="7920"/>
        <w:jc w:val="center"/>
        <w:rPr>
          <w:b/>
          <w:bCs/>
          <w:sz w:val="28"/>
          <w:u w:val="single"/>
        </w:rPr>
      </w:pPr>
    </w:p>
    <w:p w14:paraId="796D5700" w14:textId="77777777" w:rsidR="00812928" w:rsidRDefault="00812928" w:rsidP="00812928">
      <w:pPr>
        <w:ind w:left="7920"/>
        <w:jc w:val="center"/>
        <w:rPr>
          <w:b/>
          <w:bCs/>
          <w:sz w:val="28"/>
          <w:u w:val="single"/>
        </w:rPr>
      </w:pPr>
    </w:p>
    <w:p w14:paraId="53D3E33A" w14:textId="77777777" w:rsidR="00812928" w:rsidRDefault="00812928" w:rsidP="00812928">
      <w:pPr>
        <w:ind w:left="7920"/>
        <w:jc w:val="center"/>
        <w:rPr>
          <w:b/>
          <w:bCs/>
          <w:sz w:val="28"/>
          <w:u w:val="single"/>
        </w:rPr>
      </w:pPr>
    </w:p>
    <w:p w14:paraId="452D6E61" w14:textId="77777777" w:rsidR="00812928" w:rsidRDefault="00812928" w:rsidP="00812928">
      <w:pPr>
        <w:ind w:left="7920"/>
        <w:jc w:val="center"/>
        <w:rPr>
          <w:b/>
          <w:bCs/>
          <w:sz w:val="28"/>
          <w:u w:val="single"/>
        </w:rPr>
      </w:pPr>
    </w:p>
    <w:p w14:paraId="73736778" w14:textId="77777777" w:rsidR="00812928" w:rsidRDefault="00812928" w:rsidP="00812928">
      <w:pPr>
        <w:ind w:left="7920"/>
        <w:jc w:val="center"/>
        <w:rPr>
          <w:b/>
          <w:bCs/>
          <w:sz w:val="28"/>
          <w:u w:val="single"/>
        </w:rPr>
      </w:pPr>
    </w:p>
    <w:p w14:paraId="3FE27708" w14:textId="77777777" w:rsidR="00812928" w:rsidRDefault="00812928" w:rsidP="00812928">
      <w:pPr>
        <w:ind w:left="7920"/>
        <w:jc w:val="center"/>
        <w:rPr>
          <w:b/>
          <w:bCs/>
          <w:sz w:val="28"/>
          <w:u w:val="single"/>
        </w:rPr>
      </w:pPr>
    </w:p>
    <w:p w14:paraId="25A57F5E" w14:textId="77777777" w:rsidR="00812928" w:rsidRDefault="00812928" w:rsidP="00812928">
      <w:pPr>
        <w:ind w:left="7920"/>
        <w:jc w:val="center"/>
        <w:rPr>
          <w:b/>
          <w:bCs/>
          <w:sz w:val="28"/>
          <w:u w:val="single"/>
        </w:rPr>
      </w:pPr>
    </w:p>
    <w:p w14:paraId="6E3B32D8" w14:textId="77777777" w:rsidR="00812928" w:rsidRDefault="00812928" w:rsidP="00812928">
      <w:pPr>
        <w:ind w:left="7920"/>
        <w:jc w:val="center"/>
        <w:rPr>
          <w:b/>
          <w:bCs/>
          <w:sz w:val="28"/>
          <w:u w:val="single"/>
        </w:rPr>
      </w:pPr>
    </w:p>
    <w:p w14:paraId="42989BA6" w14:textId="77777777" w:rsidR="00812928" w:rsidRDefault="00812928" w:rsidP="00812928">
      <w:pPr>
        <w:ind w:left="7920"/>
        <w:jc w:val="center"/>
        <w:rPr>
          <w:b/>
          <w:bCs/>
          <w:sz w:val="28"/>
          <w:u w:val="single"/>
        </w:rPr>
      </w:pPr>
    </w:p>
    <w:p w14:paraId="2A5325BC" w14:textId="77777777" w:rsidR="00812928" w:rsidRDefault="00812928" w:rsidP="00812928">
      <w:pPr>
        <w:ind w:left="7920"/>
        <w:jc w:val="center"/>
        <w:rPr>
          <w:b/>
          <w:bCs/>
          <w:sz w:val="28"/>
          <w:u w:val="single"/>
        </w:rPr>
      </w:pPr>
    </w:p>
    <w:p w14:paraId="545FACA1" w14:textId="7F81956A" w:rsidR="00812928" w:rsidRPr="00227183" w:rsidRDefault="00812928" w:rsidP="00812928">
      <w:pPr>
        <w:ind w:left="7920"/>
        <w:jc w:val="center"/>
        <w:rPr>
          <w:b/>
          <w:bCs/>
          <w:sz w:val="28"/>
          <w:u w:val="single"/>
        </w:rPr>
      </w:pPr>
      <w:r w:rsidRPr="00227183">
        <w:rPr>
          <w:b/>
          <w:bCs/>
          <w:sz w:val="28"/>
          <w:u w:val="single"/>
        </w:rPr>
        <w:lastRenderedPageBreak/>
        <w:t>Attachment 1</w:t>
      </w:r>
    </w:p>
    <w:p w14:paraId="756E7CFE" w14:textId="77777777" w:rsidR="00812928" w:rsidRPr="001C1191" w:rsidRDefault="00812928" w:rsidP="00812928">
      <w:pPr>
        <w:jc w:val="center"/>
        <w:rPr>
          <w:b/>
          <w:bCs/>
          <w:sz w:val="22"/>
          <w:szCs w:val="22"/>
          <w:u w:val="single"/>
        </w:rPr>
      </w:pPr>
      <w:r w:rsidRPr="2A0D35F2">
        <w:rPr>
          <w:b/>
          <w:bCs/>
          <w:sz w:val="22"/>
          <w:szCs w:val="22"/>
          <w:u w:val="single"/>
        </w:rPr>
        <w:t>34 Current Member Site List</w:t>
      </w:r>
    </w:p>
    <w:p w14:paraId="2ABE1AAE" w14:textId="77777777" w:rsidR="00812928" w:rsidRDefault="00812928" w:rsidP="00812928">
      <w:pPr>
        <w:jc w:val="center"/>
        <w:rPr>
          <w:sz w:val="22"/>
          <w:szCs w:val="22"/>
        </w:rPr>
      </w:pPr>
    </w:p>
    <w:tbl>
      <w:tblPr>
        <w:tblW w:w="740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3136"/>
        <w:gridCol w:w="1391"/>
        <w:gridCol w:w="804"/>
      </w:tblGrid>
      <w:tr w:rsidR="00812928" w:rsidRPr="00F26E0B" w14:paraId="1E3C7B92" w14:textId="77777777" w:rsidTr="00141E5E">
        <w:trPr>
          <w:trHeight w:val="288"/>
        </w:trPr>
        <w:tc>
          <w:tcPr>
            <w:tcW w:w="2069" w:type="dxa"/>
            <w:shd w:val="clear" w:color="auto" w:fill="auto"/>
            <w:noWrap/>
            <w:vAlign w:val="center"/>
            <w:hideMark/>
          </w:tcPr>
          <w:p w14:paraId="5A12492B" w14:textId="77777777" w:rsidR="00812928" w:rsidRPr="00F26E0B" w:rsidRDefault="00812928" w:rsidP="00141E5E">
            <w:pPr>
              <w:jc w:val="center"/>
              <w:rPr>
                <w:rFonts w:ascii="Calibri" w:hAnsi="Calibri"/>
                <w:b/>
                <w:bCs/>
                <w:color w:val="000000"/>
              </w:rPr>
            </w:pPr>
            <w:r w:rsidRPr="2A0D35F2">
              <w:rPr>
                <w:rFonts w:ascii="Calibri" w:hAnsi="Calibri"/>
                <w:b/>
                <w:bCs/>
                <w:color w:val="000000" w:themeColor="text1"/>
              </w:rPr>
              <w:t>District Name</w:t>
            </w:r>
          </w:p>
        </w:tc>
        <w:tc>
          <w:tcPr>
            <w:tcW w:w="3136" w:type="dxa"/>
            <w:shd w:val="clear" w:color="auto" w:fill="auto"/>
            <w:noWrap/>
            <w:vAlign w:val="center"/>
            <w:hideMark/>
          </w:tcPr>
          <w:p w14:paraId="0A8DED29" w14:textId="77777777" w:rsidR="00812928" w:rsidRPr="00F26E0B" w:rsidRDefault="00812928" w:rsidP="00141E5E">
            <w:pPr>
              <w:jc w:val="center"/>
              <w:rPr>
                <w:rFonts w:ascii="Calibri" w:hAnsi="Calibri"/>
                <w:b/>
                <w:bCs/>
                <w:color w:val="000000"/>
              </w:rPr>
            </w:pPr>
            <w:r w:rsidRPr="00F26E0B">
              <w:rPr>
                <w:rFonts w:ascii="Calibri" w:hAnsi="Calibri"/>
                <w:b/>
                <w:bCs/>
                <w:color w:val="000000"/>
              </w:rPr>
              <w:t>Address</w:t>
            </w:r>
          </w:p>
        </w:tc>
        <w:tc>
          <w:tcPr>
            <w:tcW w:w="1391" w:type="dxa"/>
            <w:shd w:val="clear" w:color="auto" w:fill="auto"/>
            <w:noWrap/>
            <w:vAlign w:val="center"/>
            <w:hideMark/>
          </w:tcPr>
          <w:p w14:paraId="01CFFF03" w14:textId="77777777" w:rsidR="00812928" w:rsidRPr="00F26E0B" w:rsidRDefault="00812928" w:rsidP="00141E5E">
            <w:pPr>
              <w:jc w:val="center"/>
              <w:rPr>
                <w:rFonts w:ascii="Calibri" w:hAnsi="Calibri"/>
                <w:b/>
                <w:bCs/>
                <w:color w:val="000000"/>
              </w:rPr>
            </w:pPr>
            <w:r w:rsidRPr="00F26E0B">
              <w:rPr>
                <w:rFonts w:ascii="Calibri" w:hAnsi="Calibri"/>
                <w:b/>
                <w:bCs/>
                <w:color w:val="000000"/>
              </w:rPr>
              <w:t>City</w:t>
            </w:r>
          </w:p>
        </w:tc>
        <w:tc>
          <w:tcPr>
            <w:tcW w:w="804" w:type="dxa"/>
            <w:shd w:val="clear" w:color="auto" w:fill="auto"/>
            <w:noWrap/>
            <w:vAlign w:val="center"/>
            <w:hideMark/>
          </w:tcPr>
          <w:p w14:paraId="2376C3A6" w14:textId="77777777" w:rsidR="00812928" w:rsidRPr="00F26E0B" w:rsidRDefault="00812928" w:rsidP="00141E5E">
            <w:pPr>
              <w:jc w:val="center"/>
              <w:rPr>
                <w:rFonts w:ascii="Calibri" w:hAnsi="Calibri"/>
                <w:b/>
                <w:bCs/>
                <w:color w:val="000000"/>
              </w:rPr>
            </w:pPr>
            <w:r w:rsidRPr="00F26E0B">
              <w:rPr>
                <w:rFonts w:ascii="Calibri" w:hAnsi="Calibri"/>
                <w:b/>
                <w:bCs/>
                <w:color w:val="000000"/>
              </w:rPr>
              <w:t>Zip</w:t>
            </w:r>
          </w:p>
        </w:tc>
      </w:tr>
      <w:tr w:rsidR="00812928" w:rsidRPr="00F26E0B" w14:paraId="6202817C" w14:textId="77777777" w:rsidTr="00141E5E">
        <w:trPr>
          <w:trHeight w:val="288"/>
        </w:trPr>
        <w:tc>
          <w:tcPr>
            <w:tcW w:w="2069" w:type="dxa"/>
            <w:shd w:val="clear" w:color="auto" w:fill="auto"/>
            <w:noWrap/>
            <w:vAlign w:val="bottom"/>
            <w:hideMark/>
          </w:tcPr>
          <w:p w14:paraId="115D465E" w14:textId="77777777" w:rsidR="00812928" w:rsidRPr="00F26E0B" w:rsidRDefault="00812928" w:rsidP="00141E5E">
            <w:pPr>
              <w:rPr>
                <w:rFonts w:ascii="Calibri" w:hAnsi="Calibri"/>
                <w:color w:val="000000"/>
              </w:rPr>
            </w:pPr>
            <w:r w:rsidRPr="00F26E0B">
              <w:rPr>
                <w:rFonts w:ascii="Calibri" w:hAnsi="Calibri"/>
                <w:color w:val="000000"/>
              </w:rPr>
              <w:t>Abernathy ISD</w:t>
            </w:r>
          </w:p>
        </w:tc>
        <w:tc>
          <w:tcPr>
            <w:tcW w:w="3136" w:type="dxa"/>
            <w:shd w:val="clear" w:color="auto" w:fill="auto"/>
            <w:noWrap/>
            <w:vAlign w:val="bottom"/>
            <w:hideMark/>
          </w:tcPr>
          <w:p w14:paraId="42612BB6" w14:textId="77777777" w:rsidR="00812928" w:rsidRPr="00F26E0B" w:rsidRDefault="00812928" w:rsidP="00141E5E">
            <w:pPr>
              <w:rPr>
                <w:rFonts w:ascii="Calibri" w:hAnsi="Calibri"/>
                <w:color w:val="000000"/>
              </w:rPr>
            </w:pPr>
            <w:r w:rsidRPr="2A0D35F2">
              <w:rPr>
                <w:rFonts w:ascii="Calibri" w:hAnsi="Calibri"/>
                <w:color w:val="000000" w:themeColor="text1"/>
              </w:rPr>
              <w:t>505 W 7th St</w:t>
            </w:r>
          </w:p>
        </w:tc>
        <w:tc>
          <w:tcPr>
            <w:tcW w:w="1391" w:type="dxa"/>
            <w:shd w:val="clear" w:color="auto" w:fill="auto"/>
            <w:noWrap/>
            <w:vAlign w:val="bottom"/>
            <w:hideMark/>
          </w:tcPr>
          <w:p w14:paraId="24D6BB5D" w14:textId="77777777" w:rsidR="00812928" w:rsidRPr="00F26E0B" w:rsidRDefault="00812928" w:rsidP="00141E5E">
            <w:pPr>
              <w:rPr>
                <w:rFonts w:ascii="Calibri" w:hAnsi="Calibri"/>
                <w:color w:val="000000"/>
              </w:rPr>
            </w:pPr>
            <w:r w:rsidRPr="00F26E0B">
              <w:rPr>
                <w:rFonts w:ascii="Calibri" w:hAnsi="Calibri"/>
                <w:color w:val="000000"/>
              </w:rPr>
              <w:t xml:space="preserve">Abernathy  </w:t>
            </w:r>
          </w:p>
        </w:tc>
        <w:tc>
          <w:tcPr>
            <w:tcW w:w="804" w:type="dxa"/>
            <w:shd w:val="clear" w:color="auto" w:fill="auto"/>
            <w:noWrap/>
            <w:vAlign w:val="bottom"/>
            <w:hideMark/>
          </w:tcPr>
          <w:p w14:paraId="5CDE94E2" w14:textId="77777777" w:rsidR="00812928" w:rsidRPr="00F26E0B" w:rsidRDefault="00812928" w:rsidP="00141E5E">
            <w:pPr>
              <w:jc w:val="center"/>
              <w:rPr>
                <w:rFonts w:ascii="Calibri" w:hAnsi="Calibri"/>
                <w:color w:val="000000"/>
              </w:rPr>
            </w:pPr>
            <w:r w:rsidRPr="00F26E0B">
              <w:rPr>
                <w:rFonts w:ascii="Calibri" w:hAnsi="Calibri"/>
                <w:color w:val="000000"/>
              </w:rPr>
              <w:t>79311</w:t>
            </w:r>
          </w:p>
        </w:tc>
      </w:tr>
      <w:tr w:rsidR="00812928" w:rsidRPr="00F26E0B" w14:paraId="490B0632" w14:textId="77777777" w:rsidTr="00141E5E">
        <w:trPr>
          <w:trHeight w:val="288"/>
        </w:trPr>
        <w:tc>
          <w:tcPr>
            <w:tcW w:w="2069" w:type="dxa"/>
            <w:shd w:val="clear" w:color="auto" w:fill="auto"/>
            <w:noWrap/>
            <w:vAlign w:val="bottom"/>
            <w:hideMark/>
          </w:tcPr>
          <w:p w14:paraId="152E54A8" w14:textId="77777777" w:rsidR="00812928" w:rsidRPr="00F26E0B" w:rsidRDefault="00812928" w:rsidP="00141E5E">
            <w:pPr>
              <w:rPr>
                <w:rFonts w:ascii="Calibri" w:hAnsi="Calibri"/>
                <w:color w:val="000000"/>
              </w:rPr>
            </w:pPr>
            <w:r w:rsidRPr="00F26E0B">
              <w:rPr>
                <w:rFonts w:ascii="Calibri" w:hAnsi="Calibri"/>
                <w:color w:val="000000"/>
              </w:rPr>
              <w:t>Amherst ISD</w:t>
            </w:r>
          </w:p>
        </w:tc>
        <w:tc>
          <w:tcPr>
            <w:tcW w:w="3136" w:type="dxa"/>
            <w:shd w:val="clear" w:color="auto" w:fill="auto"/>
            <w:noWrap/>
            <w:vAlign w:val="bottom"/>
            <w:hideMark/>
          </w:tcPr>
          <w:p w14:paraId="2D726602" w14:textId="77777777" w:rsidR="00812928" w:rsidRPr="00F26E0B" w:rsidRDefault="00812928" w:rsidP="00141E5E">
            <w:pPr>
              <w:rPr>
                <w:rFonts w:ascii="Calibri" w:hAnsi="Calibri"/>
                <w:color w:val="000000"/>
              </w:rPr>
            </w:pPr>
            <w:r w:rsidRPr="2A0D35F2">
              <w:rPr>
                <w:rFonts w:ascii="Calibri" w:hAnsi="Calibri"/>
                <w:color w:val="000000" w:themeColor="text1"/>
              </w:rPr>
              <w:t>100 N Main St</w:t>
            </w:r>
          </w:p>
        </w:tc>
        <w:tc>
          <w:tcPr>
            <w:tcW w:w="1391" w:type="dxa"/>
            <w:shd w:val="clear" w:color="auto" w:fill="auto"/>
            <w:noWrap/>
            <w:vAlign w:val="bottom"/>
            <w:hideMark/>
          </w:tcPr>
          <w:p w14:paraId="18C01E51" w14:textId="77777777" w:rsidR="00812928" w:rsidRPr="00F26E0B" w:rsidRDefault="00812928" w:rsidP="00141E5E">
            <w:pPr>
              <w:rPr>
                <w:rFonts w:ascii="Calibri" w:hAnsi="Calibri"/>
                <w:color w:val="000000"/>
              </w:rPr>
            </w:pPr>
            <w:r w:rsidRPr="00F26E0B">
              <w:rPr>
                <w:rFonts w:ascii="Calibri" w:hAnsi="Calibri"/>
                <w:color w:val="000000"/>
              </w:rPr>
              <w:t xml:space="preserve">Amherst  </w:t>
            </w:r>
          </w:p>
        </w:tc>
        <w:tc>
          <w:tcPr>
            <w:tcW w:w="804" w:type="dxa"/>
            <w:shd w:val="clear" w:color="auto" w:fill="auto"/>
            <w:noWrap/>
            <w:vAlign w:val="bottom"/>
            <w:hideMark/>
          </w:tcPr>
          <w:p w14:paraId="1D57B6C3" w14:textId="77777777" w:rsidR="00812928" w:rsidRPr="00F26E0B" w:rsidRDefault="00812928" w:rsidP="00141E5E">
            <w:pPr>
              <w:jc w:val="center"/>
              <w:rPr>
                <w:rFonts w:ascii="Calibri" w:hAnsi="Calibri"/>
                <w:color w:val="000000"/>
              </w:rPr>
            </w:pPr>
            <w:r w:rsidRPr="00F26E0B">
              <w:rPr>
                <w:rFonts w:ascii="Calibri" w:hAnsi="Calibri"/>
                <w:color w:val="000000"/>
              </w:rPr>
              <w:t>79312</w:t>
            </w:r>
          </w:p>
        </w:tc>
      </w:tr>
      <w:tr w:rsidR="00812928" w:rsidRPr="00F26E0B" w14:paraId="1E407E16" w14:textId="77777777" w:rsidTr="00141E5E">
        <w:trPr>
          <w:trHeight w:val="288"/>
        </w:trPr>
        <w:tc>
          <w:tcPr>
            <w:tcW w:w="2069" w:type="dxa"/>
            <w:shd w:val="clear" w:color="auto" w:fill="auto"/>
            <w:noWrap/>
            <w:vAlign w:val="bottom"/>
            <w:hideMark/>
          </w:tcPr>
          <w:p w14:paraId="46F97E36" w14:textId="77777777" w:rsidR="00812928" w:rsidRPr="00F26E0B" w:rsidRDefault="00812928" w:rsidP="00141E5E">
            <w:pPr>
              <w:rPr>
                <w:rFonts w:ascii="Calibri" w:hAnsi="Calibri"/>
                <w:color w:val="000000"/>
              </w:rPr>
            </w:pPr>
            <w:r w:rsidRPr="00F26E0B">
              <w:rPr>
                <w:rFonts w:ascii="Calibri" w:hAnsi="Calibri"/>
                <w:color w:val="000000"/>
              </w:rPr>
              <w:t>Anton ISD</w:t>
            </w:r>
          </w:p>
        </w:tc>
        <w:tc>
          <w:tcPr>
            <w:tcW w:w="3136" w:type="dxa"/>
            <w:shd w:val="clear" w:color="auto" w:fill="auto"/>
            <w:noWrap/>
            <w:vAlign w:val="bottom"/>
            <w:hideMark/>
          </w:tcPr>
          <w:p w14:paraId="6C6BB37C" w14:textId="77777777" w:rsidR="00812928" w:rsidRPr="00F26E0B" w:rsidRDefault="00812928" w:rsidP="00141E5E">
            <w:pPr>
              <w:rPr>
                <w:rFonts w:ascii="Calibri" w:hAnsi="Calibri"/>
                <w:color w:val="000000"/>
              </w:rPr>
            </w:pPr>
            <w:r w:rsidRPr="2A0D35F2">
              <w:rPr>
                <w:rFonts w:ascii="Calibri" w:hAnsi="Calibri"/>
                <w:color w:val="000000" w:themeColor="text1"/>
              </w:rPr>
              <w:t>100 Ellwood Blvd</w:t>
            </w:r>
          </w:p>
        </w:tc>
        <w:tc>
          <w:tcPr>
            <w:tcW w:w="1391" w:type="dxa"/>
            <w:shd w:val="clear" w:color="auto" w:fill="auto"/>
            <w:noWrap/>
            <w:vAlign w:val="bottom"/>
            <w:hideMark/>
          </w:tcPr>
          <w:p w14:paraId="7AD17C07" w14:textId="77777777" w:rsidR="00812928" w:rsidRPr="00F26E0B" w:rsidRDefault="00812928" w:rsidP="00141E5E">
            <w:pPr>
              <w:rPr>
                <w:rFonts w:ascii="Calibri" w:hAnsi="Calibri"/>
                <w:color w:val="000000"/>
              </w:rPr>
            </w:pPr>
            <w:r w:rsidRPr="00F26E0B">
              <w:rPr>
                <w:rFonts w:ascii="Calibri" w:hAnsi="Calibri"/>
                <w:color w:val="000000"/>
              </w:rPr>
              <w:t xml:space="preserve">Anton  </w:t>
            </w:r>
          </w:p>
        </w:tc>
        <w:tc>
          <w:tcPr>
            <w:tcW w:w="804" w:type="dxa"/>
            <w:shd w:val="clear" w:color="auto" w:fill="auto"/>
            <w:noWrap/>
            <w:vAlign w:val="bottom"/>
            <w:hideMark/>
          </w:tcPr>
          <w:p w14:paraId="51900C9B" w14:textId="77777777" w:rsidR="00812928" w:rsidRPr="00F26E0B" w:rsidRDefault="00812928" w:rsidP="00141E5E">
            <w:pPr>
              <w:jc w:val="center"/>
              <w:rPr>
                <w:rFonts w:ascii="Calibri" w:hAnsi="Calibri"/>
                <w:color w:val="000000"/>
              </w:rPr>
            </w:pPr>
            <w:r w:rsidRPr="00F26E0B">
              <w:rPr>
                <w:rFonts w:ascii="Calibri" w:hAnsi="Calibri"/>
                <w:color w:val="000000"/>
              </w:rPr>
              <w:t>79313</w:t>
            </w:r>
          </w:p>
        </w:tc>
      </w:tr>
      <w:tr w:rsidR="00812928" w:rsidRPr="00F26E0B" w14:paraId="2B804CC9" w14:textId="77777777" w:rsidTr="00141E5E">
        <w:trPr>
          <w:trHeight w:val="288"/>
        </w:trPr>
        <w:tc>
          <w:tcPr>
            <w:tcW w:w="2069" w:type="dxa"/>
            <w:shd w:val="clear" w:color="auto" w:fill="auto"/>
            <w:noWrap/>
            <w:vAlign w:val="bottom"/>
            <w:hideMark/>
          </w:tcPr>
          <w:p w14:paraId="2B31DB6C" w14:textId="77777777" w:rsidR="00812928" w:rsidRPr="00F26E0B" w:rsidRDefault="00812928" w:rsidP="00141E5E">
            <w:pPr>
              <w:rPr>
                <w:rFonts w:ascii="Calibri" w:hAnsi="Calibri"/>
                <w:color w:val="000000"/>
              </w:rPr>
            </w:pPr>
            <w:r w:rsidRPr="00F26E0B">
              <w:rPr>
                <w:rFonts w:ascii="Calibri" w:hAnsi="Calibri"/>
                <w:color w:val="000000"/>
              </w:rPr>
              <w:t>Borden County ISD</w:t>
            </w:r>
          </w:p>
        </w:tc>
        <w:tc>
          <w:tcPr>
            <w:tcW w:w="3136" w:type="dxa"/>
            <w:shd w:val="clear" w:color="auto" w:fill="auto"/>
            <w:noWrap/>
            <w:vAlign w:val="bottom"/>
            <w:hideMark/>
          </w:tcPr>
          <w:p w14:paraId="32BB9860" w14:textId="77777777" w:rsidR="00812928" w:rsidRPr="00F26E0B" w:rsidRDefault="00812928" w:rsidP="00141E5E">
            <w:pPr>
              <w:rPr>
                <w:rFonts w:ascii="Calibri" w:hAnsi="Calibri"/>
                <w:color w:val="000000"/>
              </w:rPr>
            </w:pPr>
            <w:r w:rsidRPr="2A0D35F2">
              <w:rPr>
                <w:rFonts w:ascii="Calibri" w:hAnsi="Calibri"/>
                <w:color w:val="000000" w:themeColor="text1"/>
              </w:rPr>
              <w:t>240 W Kincaid Ave</w:t>
            </w:r>
          </w:p>
        </w:tc>
        <w:tc>
          <w:tcPr>
            <w:tcW w:w="1391" w:type="dxa"/>
            <w:shd w:val="clear" w:color="auto" w:fill="auto"/>
            <w:noWrap/>
            <w:vAlign w:val="bottom"/>
            <w:hideMark/>
          </w:tcPr>
          <w:p w14:paraId="61D1620E" w14:textId="77777777" w:rsidR="00812928" w:rsidRPr="00F26E0B" w:rsidRDefault="00812928" w:rsidP="00141E5E">
            <w:pPr>
              <w:rPr>
                <w:rFonts w:ascii="Calibri" w:hAnsi="Calibri"/>
                <w:color w:val="000000"/>
              </w:rPr>
            </w:pPr>
            <w:r w:rsidRPr="00F26E0B">
              <w:rPr>
                <w:rFonts w:ascii="Calibri" w:hAnsi="Calibri"/>
                <w:color w:val="000000"/>
              </w:rPr>
              <w:t xml:space="preserve">Gail </w:t>
            </w:r>
          </w:p>
        </w:tc>
        <w:tc>
          <w:tcPr>
            <w:tcW w:w="804" w:type="dxa"/>
            <w:shd w:val="clear" w:color="auto" w:fill="auto"/>
            <w:noWrap/>
            <w:vAlign w:val="bottom"/>
            <w:hideMark/>
          </w:tcPr>
          <w:p w14:paraId="38ABA25B" w14:textId="77777777" w:rsidR="00812928" w:rsidRPr="00F26E0B" w:rsidRDefault="00812928" w:rsidP="00141E5E">
            <w:pPr>
              <w:jc w:val="center"/>
              <w:rPr>
                <w:rFonts w:ascii="Calibri" w:hAnsi="Calibri"/>
                <w:color w:val="000000"/>
              </w:rPr>
            </w:pPr>
            <w:r w:rsidRPr="00F26E0B">
              <w:rPr>
                <w:rFonts w:ascii="Calibri" w:hAnsi="Calibri"/>
                <w:color w:val="000000"/>
              </w:rPr>
              <w:t>79738</w:t>
            </w:r>
          </w:p>
        </w:tc>
      </w:tr>
      <w:tr w:rsidR="00812928" w:rsidRPr="00F26E0B" w14:paraId="07F0DB5A" w14:textId="77777777" w:rsidTr="00141E5E">
        <w:trPr>
          <w:trHeight w:val="288"/>
        </w:trPr>
        <w:tc>
          <w:tcPr>
            <w:tcW w:w="2069" w:type="dxa"/>
            <w:shd w:val="clear" w:color="auto" w:fill="auto"/>
            <w:noWrap/>
            <w:vAlign w:val="bottom"/>
            <w:hideMark/>
          </w:tcPr>
          <w:p w14:paraId="740E78AF" w14:textId="77777777" w:rsidR="00812928" w:rsidRPr="00F26E0B" w:rsidRDefault="00812928" w:rsidP="00141E5E">
            <w:pPr>
              <w:rPr>
                <w:rFonts w:ascii="Calibri" w:hAnsi="Calibri"/>
                <w:color w:val="000000"/>
              </w:rPr>
            </w:pPr>
            <w:r w:rsidRPr="00F26E0B">
              <w:rPr>
                <w:rFonts w:ascii="Calibri" w:hAnsi="Calibri"/>
                <w:color w:val="000000"/>
              </w:rPr>
              <w:t>Brownfield ISD</w:t>
            </w:r>
          </w:p>
        </w:tc>
        <w:tc>
          <w:tcPr>
            <w:tcW w:w="3136" w:type="dxa"/>
            <w:shd w:val="clear" w:color="auto" w:fill="auto"/>
            <w:noWrap/>
            <w:vAlign w:val="bottom"/>
            <w:hideMark/>
          </w:tcPr>
          <w:p w14:paraId="6A38BE38" w14:textId="77777777" w:rsidR="00812928" w:rsidRPr="00F26E0B" w:rsidRDefault="00812928" w:rsidP="00141E5E">
            <w:pPr>
              <w:rPr>
                <w:rFonts w:ascii="Calibri" w:hAnsi="Calibri"/>
                <w:color w:val="000000"/>
              </w:rPr>
            </w:pPr>
            <w:r w:rsidRPr="00F26E0B">
              <w:rPr>
                <w:rFonts w:ascii="Calibri" w:hAnsi="Calibri"/>
                <w:color w:val="000000"/>
              </w:rPr>
              <w:t>601 Tahoka R</w:t>
            </w:r>
            <w:r>
              <w:rPr>
                <w:rFonts w:ascii="Calibri" w:hAnsi="Calibri"/>
                <w:color w:val="000000"/>
              </w:rPr>
              <w:t>oad</w:t>
            </w:r>
          </w:p>
        </w:tc>
        <w:tc>
          <w:tcPr>
            <w:tcW w:w="1391" w:type="dxa"/>
            <w:shd w:val="clear" w:color="auto" w:fill="auto"/>
            <w:noWrap/>
            <w:vAlign w:val="bottom"/>
            <w:hideMark/>
          </w:tcPr>
          <w:p w14:paraId="1DE652DF" w14:textId="77777777" w:rsidR="00812928" w:rsidRPr="00F26E0B" w:rsidRDefault="00812928" w:rsidP="00141E5E">
            <w:pPr>
              <w:rPr>
                <w:rFonts w:ascii="Calibri" w:hAnsi="Calibri"/>
                <w:color w:val="000000"/>
              </w:rPr>
            </w:pPr>
            <w:r w:rsidRPr="00F26E0B">
              <w:rPr>
                <w:rFonts w:ascii="Calibri" w:hAnsi="Calibri"/>
                <w:color w:val="000000"/>
              </w:rPr>
              <w:t xml:space="preserve">Brownfield  </w:t>
            </w:r>
          </w:p>
        </w:tc>
        <w:tc>
          <w:tcPr>
            <w:tcW w:w="804" w:type="dxa"/>
            <w:shd w:val="clear" w:color="auto" w:fill="auto"/>
            <w:noWrap/>
            <w:vAlign w:val="bottom"/>
            <w:hideMark/>
          </w:tcPr>
          <w:p w14:paraId="2805F766" w14:textId="77777777" w:rsidR="00812928" w:rsidRPr="00F26E0B" w:rsidRDefault="00812928" w:rsidP="00141E5E">
            <w:pPr>
              <w:jc w:val="center"/>
              <w:rPr>
                <w:rFonts w:ascii="Calibri" w:hAnsi="Calibri"/>
                <w:color w:val="000000"/>
              </w:rPr>
            </w:pPr>
            <w:r w:rsidRPr="00F26E0B">
              <w:rPr>
                <w:rFonts w:ascii="Calibri" w:hAnsi="Calibri"/>
                <w:color w:val="000000"/>
              </w:rPr>
              <w:t>79316</w:t>
            </w:r>
          </w:p>
        </w:tc>
      </w:tr>
      <w:tr w:rsidR="00812928" w:rsidRPr="00F26E0B" w14:paraId="735EAB30" w14:textId="77777777" w:rsidTr="00141E5E">
        <w:trPr>
          <w:trHeight w:val="288"/>
        </w:trPr>
        <w:tc>
          <w:tcPr>
            <w:tcW w:w="2069" w:type="dxa"/>
            <w:shd w:val="clear" w:color="auto" w:fill="auto"/>
            <w:noWrap/>
            <w:vAlign w:val="bottom"/>
            <w:hideMark/>
          </w:tcPr>
          <w:p w14:paraId="3E1BB043" w14:textId="77777777" w:rsidR="00812928" w:rsidRPr="00F26E0B" w:rsidRDefault="00812928" w:rsidP="00141E5E">
            <w:pPr>
              <w:rPr>
                <w:rFonts w:ascii="Calibri" w:hAnsi="Calibri"/>
                <w:color w:val="000000"/>
              </w:rPr>
            </w:pPr>
            <w:r w:rsidRPr="00F26E0B">
              <w:rPr>
                <w:rFonts w:ascii="Calibri" w:hAnsi="Calibri"/>
                <w:color w:val="000000"/>
              </w:rPr>
              <w:t>Cotton Center ISD</w:t>
            </w:r>
          </w:p>
        </w:tc>
        <w:tc>
          <w:tcPr>
            <w:tcW w:w="3136" w:type="dxa"/>
            <w:shd w:val="clear" w:color="auto" w:fill="auto"/>
            <w:noWrap/>
            <w:vAlign w:val="bottom"/>
            <w:hideMark/>
          </w:tcPr>
          <w:p w14:paraId="4745C664" w14:textId="77777777" w:rsidR="00812928" w:rsidRPr="00F26E0B" w:rsidRDefault="00812928" w:rsidP="00141E5E">
            <w:pPr>
              <w:rPr>
                <w:rFonts w:ascii="Calibri" w:hAnsi="Calibri"/>
                <w:color w:val="000000"/>
              </w:rPr>
            </w:pPr>
            <w:r w:rsidRPr="00F26E0B">
              <w:rPr>
                <w:rFonts w:ascii="Calibri" w:hAnsi="Calibri"/>
                <w:color w:val="000000"/>
              </w:rPr>
              <w:t>2345 FM 179</w:t>
            </w:r>
          </w:p>
        </w:tc>
        <w:tc>
          <w:tcPr>
            <w:tcW w:w="1391" w:type="dxa"/>
            <w:shd w:val="clear" w:color="auto" w:fill="auto"/>
            <w:noWrap/>
            <w:vAlign w:val="bottom"/>
            <w:hideMark/>
          </w:tcPr>
          <w:p w14:paraId="5AD8D22D" w14:textId="77777777" w:rsidR="00812928" w:rsidRPr="00F26E0B" w:rsidRDefault="00812928" w:rsidP="00141E5E">
            <w:pPr>
              <w:rPr>
                <w:rFonts w:ascii="Calibri" w:hAnsi="Calibri"/>
                <w:color w:val="000000"/>
              </w:rPr>
            </w:pPr>
            <w:r w:rsidRPr="00F26E0B">
              <w:rPr>
                <w:rFonts w:ascii="Calibri" w:hAnsi="Calibri"/>
                <w:color w:val="000000"/>
              </w:rPr>
              <w:t xml:space="preserve">Cotton Center </w:t>
            </w:r>
          </w:p>
        </w:tc>
        <w:tc>
          <w:tcPr>
            <w:tcW w:w="804" w:type="dxa"/>
            <w:shd w:val="clear" w:color="auto" w:fill="auto"/>
            <w:noWrap/>
            <w:vAlign w:val="bottom"/>
            <w:hideMark/>
          </w:tcPr>
          <w:p w14:paraId="4B03FF1C" w14:textId="77777777" w:rsidR="00812928" w:rsidRPr="00F26E0B" w:rsidRDefault="00812928" w:rsidP="00141E5E">
            <w:pPr>
              <w:jc w:val="center"/>
              <w:rPr>
                <w:rFonts w:ascii="Calibri" w:hAnsi="Calibri"/>
                <w:color w:val="000000"/>
              </w:rPr>
            </w:pPr>
            <w:r w:rsidRPr="00F26E0B">
              <w:rPr>
                <w:rFonts w:ascii="Calibri" w:hAnsi="Calibri"/>
                <w:color w:val="000000"/>
              </w:rPr>
              <w:t>79021</w:t>
            </w:r>
          </w:p>
        </w:tc>
      </w:tr>
      <w:tr w:rsidR="00812928" w:rsidRPr="00F26E0B" w14:paraId="0286EA80" w14:textId="77777777" w:rsidTr="00141E5E">
        <w:trPr>
          <w:trHeight w:val="288"/>
        </w:trPr>
        <w:tc>
          <w:tcPr>
            <w:tcW w:w="2069" w:type="dxa"/>
            <w:shd w:val="clear" w:color="auto" w:fill="auto"/>
            <w:noWrap/>
            <w:vAlign w:val="bottom"/>
            <w:hideMark/>
          </w:tcPr>
          <w:p w14:paraId="11DA3E5C" w14:textId="77777777" w:rsidR="00812928" w:rsidRPr="00F26E0B" w:rsidRDefault="00812928" w:rsidP="00141E5E">
            <w:pPr>
              <w:rPr>
                <w:rFonts w:ascii="Calibri" w:hAnsi="Calibri"/>
                <w:color w:val="000000"/>
              </w:rPr>
            </w:pPr>
            <w:r w:rsidRPr="00F26E0B">
              <w:rPr>
                <w:rFonts w:ascii="Calibri" w:hAnsi="Calibri"/>
                <w:color w:val="000000"/>
              </w:rPr>
              <w:t>Crosbyton CISD</w:t>
            </w:r>
          </w:p>
        </w:tc>
        <w:tc>
          <w:tcPr>
            <w:tcW w:w="3136" w:type="dxa"/>
            <w:shd w:val="clear" w:color="auto" w:fill="auto"/>
            <w:noWrap/>
            <w:vAlign w:val="bottom"/>
            <w:hideMark/>
          </w:tcPr>
          <w:p w14:paraId="7C9714E1" w14:textId="77777777" w:rsidR="00812928" w:rsidRPr="00F26E0B" w:rsidRDefault="00812928" w:rsidP="00141E5E">
            <w:pPr>
              <w:rPr>
                <w:rFonts w:ascii="Calibri" w:hAnsi="Calibri"/>
                <w:color w:val="000000"/>
              </w:rPr>
            </w:pPr>
            <w:r w:rsidRPr="2A0D35F2">
              <w:rPr>
                <w:rFonts w:ascii="Calibri" w:hAnsi="Calibri"/>
                <w:color w:val="000000" w:themeColor="text1"/>
              </w:rPr>
              <w:t>204 S Harrison St</w:t>
            </w:r>
          </w:p>
        </w:tc>
        <w:tc>
          <w:tcPr>
            <w:tcW w:w="1391" w:type="dxa"/>
            <w:shd w:val="clear" w:color="auto" w:fill="auto"/>
            <w:noWrap/>
            <w:vAlign w:val="bottom"/>
            <w:hideMark/>
          </w:tcPr>
          <w:p w14:paraId="4B08E430" w14:textId="77777777" w:rsidR="00812928" w:rsidRPr="00F26E0B" w:rsidRDefault="00812928" w:rsidP="00141E5E">
            <w:pPr>
              <w:rPr>
                <w:rFonts w:ascii="Calibri" w:hAnsi="Calibri"/>
                <w:color w:val="000000"/>
              </w:rPr>
            </w:pPr>
            <w:r w:rsidRPr="00F26E0B">
              <w:rPr>
                <w:rFonts w:ascii="Calibri" w:hAnsi="Calibri"/>
                <w:color w:val="000000"/>
              </w:rPr>
              <w:t xml:space="preserve">Crosbyton  </w:t>
            </w:r>
          </w:p>
        </w:tc>
        <w:tc>
          <w:tcPr>
            <w:tcW w:w="804" w:type="dxa"/>
            <w:shd w:val="clear" w:color="auto" w:fill="auto"/>
            <w:noWrap/>
            <w:vAlign w:val="bottom"/>
            <w:hideMark/>
          </w:tcPr>
          <w:p w14:paraId="2F26E75F" w14:textId="77777777" w:rsidR="00812928" w:rsidRPr="00F26E0B" w:rsidRDefault="00812928" w:rsidP="00141E5E">
            <w:pPr>
              <w:jc w:val="center"/>
              <w:rPr>
                <w:rFonts w:ascii="Calibri" w:hAnsi="Calibri"/>
                <w:color w:val="000000"/>
              </w:rPr>
            </w:pPr>
            <w:r w:rsidRPr="00F26E0B">
              <w:rPr>
                <w:rFonts w:ascii="Calibri" w:hAnsi="Calibri"/>
                <w:color w:val="000000"/>
              </w:rPr>
              <w:t>79322</w:t>
            </w:r>
          </w:p>
        </w:tc>
      </w:tr>
      <w:tr w:rsidR="00812928" w:rsidRPr="00F26E0B" w14:paraId="0D53B21C" w14:textId="77777777" w:rsidTr="00141E5E">
        <w:trPr>
          <w:trHeight w:val="288"/>
        </w:trPr>
        <w:tc>
          <w:tcPr>
            <w:tcW w:w="2069" w:type="dxa"/>
            <w:shd w:val="clear" w:color="auto" w:fill="auto"/>
            <w:noWrap/>
            <w:vAlign w:val="bottom"/>
            <w:hideMark/>
          </w:tcPr>
          <w:p w14:paraId="0CDEF2D1" w14:textId="77777777" w:rsidR="00812928" w:rsidRPr="00F26E0B" w:rsidRDefault="00812928" w:rsidP="00141E5E">
            <w:pPr>
              <w:rPr>
                <w:rFonts w:ascii="Calibri" w:hAnsi="Calibri"/>
                <w:color w:val="000000"/>
              </w:rPr>
            </w:pPr>
            <w:r w:rsidRPr="00F26E0B">
              <w:rPr>
                <w:rFonts w:ascii="Calibri" w:hAnsi="Calibri"/>
                <w:color w:val="000000"/>
              </w:rPr>
              <w:t>Dawson ISD</w:t>
            </w:r>
          </w:p>
        </w:tc>
        <w:tc>
          <w:tcPr>
            <w:tcW w:w="3136" w:type="dxa"/>
            <w:shd w:val="clear" w:color="auto" w:fill="auto"/>
            <w:noWrap/>
            <w:vAlign w:val="bottom"/>
            <w:hideMark/>
          </w:tcPr>
          <w:p w14:paraId="6015E5E3" w14:textId="77777777" w:rsidR="00812928" w:rsidRPr="00F26E0B" w:rsidRDefault="00812928" w:rsidP="00141E5E">
            <w:pPr>
              <w:rPr>
                <w:rFonts w:ascii="Calibri" w:hAnsi="Calibri"/>
                <w:color w:val="000000"/>
              </w:rPr>
            </w:pPr>
            <w:r w:rsidRPr="00F26E0B">
              <w:rPr>
                <w:rFonts w:ascii="Calibri" w:hAnsi="Calibri"/>
                <w:color w:val="000000"/>
              </w:rPr>
              <w:t>600 Brownfield Hwy</w:t>
            </w:r>
          </w:p>
        </w:tc>
        <w:tc>
          <w:tcPr>
            <w:tcW w:w="1391" w:type="dxa"/>
            <w:shd w:val="clear" w:color="auto" w:fill="auto"/>
            <w:noWrap/>
            <w:vAlign w:val="bottom"/>
            <w:hideMark/>
          </w:tcPr>
          <w:p w14:paraId="43211B82" w14:textId="77777777" w:rsidR="00812928" w:rsidRPr="00F26E0B" w:rsidRDefault="00812928" w:rsidP="00141E5E">
            <w:pPr>
              <w:rPr>
                <w:rFonts w:ascii="Calibri" w:hAnsi="Calibri"/>
                <w:color w:val="000000"/>
              </w:rPr>
            </w:pPr>
            <w:r w:rsidRPr="00F26E0B">
              <w:rPr>
                <w:rFonts w:ascii="Calibri" w:hAnsi="Calibri"/>
                <w:color w:val="000000"/>
              </w:rPr>
              <w:t xml:space="preserve">Welch  </w:t>
            </w:r>
          </w:p>
        </w:tc>
        <w:tc>
          <w:tcPr>
            <w:tcW w:w="804" w:type="dxa"/>
            <w:shd w:val="clear" w:color="auto" w:fill="auto"/>
            <w:noWrap/>
            <w:vAlign w:val="bottom"/>
            <w:hideMark/>
          </w:tcPr>
          <w:p w14:paraId="682923EA" w14:textId="77777777" w:rsidR="00812928" w:rsidRPr="00F26E0B" w:rsidRDefault="00812928" w:rsidP="00141E5E">
            <w:pPr>
              <w:jc w:val="center"/>
              <w:rPr>
                <w:rFonts w:ascii="Calibri" w:hAnsi="Calibri"/>
                <w:color w:val="000000"/>
              </w:rPr>
            </w:pPr>
            <w:r w:rsidRPr="00F26E0B">
              <w:rPr>
                <w:rFonts w:ascii="Calibri" w:hAnsi="Calibri"/>
                <w:color w:val="000000"/>
              </w:rPr>
              <w:t>79377</w:t>
            </w:r>
          </w:p>
        </w:tc>
      </w:tr>
      <w:tr w:rsidR="00812928" w:rsidRPr="00F26E0B" w14:paraId="17D0F49A" w14:textId="77777777" w:rsidTr="00141E5E">
        <w:trPr>
          <w:trHeight w:val="288"/>
        </w:trPr>
        <w:tc>
          <w:tcPr>
            <w:tcW w:w="2069" w:type="dxa"/>
            <w:shd w:val="clear" w:color="auto" w:fill="auto"/>
            <w:noWrap/>
            <w:vAlign w:val="bottom"/>
            <w:hideMark/>
          </w:tcPr>
          <w:p w14:paraId="5EE49770" w14:textId="77777777" w:rsidR="00812928" w:rsidRPr="00F26E0B" w:rsidRDefault="00812928" w:rsidP="00141E5E">
            <w:pPr>
              <w:rPr>
                <w:rFonts w:ascii="Calibri" w:hAnsi="Calibri"/>
                <w:color w:val="000000"/>
              </w:rPr>
            </w:pPr>
            <w:r w:rsidRPr="00F26E0B">
              <w:rPr>
                <w:rFonts w:ascii="Calibri" w:hAnsi="Calibri"/>
                <w:color w:val="000000"/>
              </w:rPr>
              <w:t>Floydada ISD</w:t>
            </w:r>
          </w:p>
        </w:tc>
        <w:tc>
          <w:tcPr>
            <w:tcW w:w="3136" w:type="dxa"/>
            <w:shd w:val="clear" w:color="auto" w:fill="auto"/>
            <w:noWrap/>
            <w:vAlign w:val="bottom"/>
            <w:hideMark/>
          </w:tcPr>
          <w:p w14:paraId="02929788" w14:textId="77777777" w:rsidR="00812928" w:rsidRPr="00F26E0B" w:rsidRDefault="00812928" w:rsidP="00141E5E">
            <w:pPr>
              <w:spacing w:line="259" w:lineRule="auto"/>
            </w:pPr>
            <w:r w:rsidRPr="2A0D35F2">
              <w:rPr>
                <w:rFonts w:ascii="Calibri" w:hAnsi="Calibri"/>
                <w:color w:val="000000" w:themeColor="text1"/>
              </w:rPr>
              <w:t>226 W California St</w:t>
            </w:r>
          </w:p>
        </w:tc>
        <w:tc>
          <w:tcPr>
            <w:tcW w:w="1391" w:type="dxa"/>
            <w:shd w:val="clear" w:color="auto" w:fill="auto"/>
            <w:noWrap/>
            <w:vAlign w:val="bottom"/>
            <w:hideMark/>
          </w:tcPr>
          <w:p w14:paraId="4CCBE8D7" w14:textId="77777777" w:rsidR="00812928" w:rsidRPr="00F26E0B" w:rsidRDefault="00812928" w:rsidP="00141E5E">
            <w:pPr>
              <w:rPr>
                <w:rFonts w:ascii="Calibri" w:hAnsi="Calibri"/>
                <w:color w:val="000000"/>
              </w:rPr>
            </w:pPr>
            <w:r w:rsidRPr="00F26E0B">
              <w:rPr>
                <w:rFonts w:ascii="Calibri" w:hAnsi="Calibri"/>
                <w:color w:val="000000"/>
              </w:rPr>
              <w:t xml:space="preserve">Floydada  </w:t>
            </w:r>
          </w:p>
        </w:tc>
        <w:tc>
          <w:tcPr>
            <w:tcW w:w="804" w:type="dxa"/>
            <w:shd w:val="clear" w:color="auto" w:fill="auto"/>
            <w:noWrap/>
            <w:vAlign w:val="bottom"/>
            <w:hideMark/>
          </w:tcPr>
          <w:p w14:paraId="45B04EEF" w14:textId="77777777" w:rsidR="00812928" w:rsidRPr="00F26E0B" w:rsidRDefault="00812928" w:rsidP="00141E5E">
            <w:pPr>
              <w:jc w:val="center"/>
              <w:rPr>
                <w:rFonts w:ascii="Calibri" w:hAnsi="Calibri"/>
                <w:color w:val="000000"/>
              </w:rPr>
            </w:pPr>
            <w:r w:rsidRPr="00F26E0B">
              <w:rPr>
                <w:rFonts w:ascii="Calibri" w:hAnsi="Calibri"/>
                <w:color w:val="000000"/>
              </w:rPr>
              <w:t>79235</w:t>
            </w:r>
          </w:p>
        </w:tc>
      </w:tr>
      <w:tr w:rsidR="00812928" w:rsidRPr="00F26E0B" w14:paraId="7B925672" w14:textId="77777777" w:rsidTr="00141E5E">
        <w:trPr>
          <w:trHeight w:val="288"/>
        </w:trPr>
        <w:tc>
          <w:tcPr>
            <w:tcW w:w="2069" w:type="dxa"/>
            <w:shd w:val="clear" w:color="auto" w:fill="auto"/>
            <w:noWrap/>
            <w:vAlign w:val="bottom"/>
            <w:hideMark/>
          </w:tcPr>
          <w:p w14:paraId="46448040" w14:textId="77777777" w:rsidR="00812928" w:rsidRPr="00F26E0B" w:rsidRDefault="00812928" w:rsidP="00141E5E">
            <w:pPr>
              <w:rPr>
                <w:rFonts w:ascii="Calibri" w:hAnsi="Calibri"/>
                <w:color w:val="000000"/>
              </w:rPr>
            </w:pPr>
            <w:r w:rsidRPr="00F26E0B">
              <w:rPr>
                <w:rFonts w:ascii="Calibri" w:hAnsi="Calibri"/>
                <w:color w:val="000000"/>
              </w:rPr>
              <w:t>Hale Center ISD</w:t>
            </w:r>
          </w:p>
        </w:tc>
        <w:tc>
          <w:tcPr>
            <w:tcW w:w="3136" w:type="dxa"/>
            <w:shd w:val="clear" w:color="auto" w:fill="auto"/>
            <w:noWrap/>
            <w:vAlign w:val="bottom"/>
            <w:hideMark/>
          </w:tcPr>
          <w:p w14:paraId="4CF8FBF4" w14:textId="77777777" w:rsidR="00812928" w:rsidRPr="00F26E0B" w:rsidRDefault="00812928" w:rsidP="00141E5E">
            <w:pPr>
              <w:spacing w:line="259" w:lineRule="auto"/>
              <w:rPr>
                <w:rFonts w:ascii="Calibri" w:hAnsi="Calibri"/>
              </w:rPr>
            </w:pPr>
            <w:r w:rsidRPr="2A0D35F2">
              <w:rPr>
                <w:rFonts w:ascii="Calibri" w:hAnsi="Calibri"/>
              </w:rPr>
              <w:t>103 W Cleveland</w:t>
            </w:r>
          </w:p>
        </w:tc>
        <w:tc>
          <w:tcPr>
            <w:tcW w:w="1391" w:type="dxa"/>
            <w:shd w:val="clear" w:color="auto" w:fill="auto"/>
            <w:noWrap/>
            <w:vAlign w:val="bottom"/>
            <w:hideMark/>
          </w:tcPr>
          <w:p w14:paraId="06E69E47" w14:textId="77777777" w:rsidR="00812928" w:rsidRPr="00F26E0B" w:rsidRDefault="00812928" w:rsidP="00141E5E">
            <w:pPr>
              <w:rPr>
                <w:rFonts w:ascii="Calibri" w:hAnsi="Calibri"/>
                <w:color w:val="000000"/>
              </w:rPr>
            </w:pPr>
            <w:r w:rsidRPr="00F26E0B">
              <w:rPr>
                <w:rFonts w:ascii="Calibri" w:hAnsi="Calibri"/>
                <w:color w:val="000000"/>
              </w:rPr>
              <w:t xml:space="preserve">Hale Center  </w:t>
            </w:r>
          </w:p>
        </w:tc>
        <w:tc>
          <w:tcPr>
            <w:tcW w:w="804" w:type="dxa"/>
            <w:shd w:val="clear" w:color="auto" w:fill="auto"/>
            <w:noWrap/>
            <w:vAlign w:val="bottom"/>
            <w:hideMark/>
          </w:tcPr>
          <w:p w14:paraId="5852CD14" w14:textId="77777777" w:rsidR="00812928" w:rsidRPr="00F26E0B" w:rsidRDefault="00812928" w:rsidP="00141E5E">
            <w:pPr>
              <w:jc w:val="center"/>
              <w:rPr>
                <w:rFonts w:ascii="Calibri" w:hAnsi="Calibri"/>
                <w:color w:val="000000"/>
              </w:rPr>
            </w:pPr>
            <w:r w:rsidRPr="00963B89">
              <w:rPr>
                <w:rFonts w:ascii="Calibri" w:hAnsi="Calibri"/>
              </w:rPr>
              <w:t>79041</w:t>
            </w:r>
          </w:p>
        </w:tc>
      </w:tr>
      <w:tr w:rsidR="00812928" w:rsidRPr="00F26E0B" w14:paraId="48A2F493" w14:textId="77777777" w:rsidTr="00141E5E">
        <w:trPr>
          <w:trHeight w:val="288"/>
        </w:trPr>
        <w:tc>
          <w:tcPr>
            <w:tcW w:w="2069" w:type="dxa"/>
            <w:shd w:val="clear" w:color="auto" w:fill="auto"/>
            <w:noWrap/>
            <w:vAlign w:val="bottom"/>
            <w:hideMark/>
          </w:tcPr>
          <w:p w14:paraId="380B5FFB" w14:textId="77777777" w:rsidR="00812928" w:rsidRPr="00F26E0B" w:rsidRDefault="00812928" w:rsidP="00141E5E">
            <w:pPr>
              <w:rPr>
                <w:rFonts w:ascii="Calibri" w:hAnsi="Calibri"/>
                <w:color w:val="000000"/>
              </w:rPr>
            </w:pPr>
            <w:r w:rsidRPr="00F26E0B">
              <w:rPr>
                <w:rFonts w:ascii="Calibri" w:hAnsi="Calibri"/>
                <w:color w:val="000000"/>
              </w:rPr>
              <w:t>Idalou ISD</w:t>
            </w:r>
          </w:p>
        </w:tc>
        <w:tc>
          <w:tcPr>
            <w:tcW w:w="3136" w:type="dxa"/>
            <w:shd w:val="clear" w:color="auto" w:fill="auto"/>
            <w:noWrap/>
            <w:vAlign w:val="bottom"/>
            <w:hideMark/>
          </w:tcPr>
          <w:p w14:paraId="276DF0BC" w14:textId="77777777" w:rsidR="00812928" w:rsidRPr="00F26E0B" w:rsidRDefault="00812928" w:rsidP="00141E5E">
            <w:pPr>
              <w:rPr>
                <w:rFonts w:ascii="Calibri" w:hAnsi="Calibri"/>
                <w:color w:val="000000"/>
              </w:rPr>
            </w:pPr>
            <w:r w:rsidRPr="2A0D35F2">
              <w:rPr>
                <w:rFonts w:ascii="Calibri" w:hAnsi="Calibri"/>
                <w:color w:val="000000" w:themeColor="text1"/>
              </w:rPr>
              <w:t>601 S Walnut St</w:t>
            </w:r>
          </w:p>
        </w:tc>
        <w:tc>
          <w:tcPr>
            <w:tcW w:w="1391" w:type="dxa"/>
            <w:shd w:val="clear" w:color="auto" w:fill="auto"/>
            <w:noWrap/>
            <w:vAlign w:val="bottom"/>
            <w:hideMark/>
          </w:tcPr>
          <w:p w14:paraId="3FB919E3" w14:textId="77777777" w:rsidR="00812928" w:rsidRPr="00F26E0B" w:rsidRDefault="00812928" w:rsidP="00141E5E">
            <w:pPr>
              <w:rPr>
                <w:rFonts w:ascii="Calibri" w:hAnsi="Calibri"/>
                <w:color w:val="000000"/>
              </w:rPr>
            </w:pPr>
            <w:r w:rsidRPr="00F26E0B">
              <w:rPr>
                <w:rFonts w:ascii="Calibri" w:hAnsi="Calibri"/>
                <w:color w:val="000000"/>
              </w:rPr>
              <w:t xml:space="preserve">Idalou  </w:t>
            </w:r>
          </w:p>
        </w:tc>
        <w:tc>
          <w:tcPr>
            <w:tcW w:w="804" w:type="dxa"/>
            <w:shd w:val="clear" w:color="auto" w:fill="auto"/>
            <w:noWrap/>
            <w:vAlign w:val="bottom"/>
            <w:hideMark/>
          </w:tcPr>
          <w:p w14:paraId="3B22FF25" w14:textId="77777777" w:rsidR="00812928" w:rsidRPr="00F26E0B" w:rsidRDefault="00812928" w:rsidP="00141E5E">
            <w:pPr>
              <w:jc w:val="center"/>
              <w:rPr>
                <w:rFonts w:ascii="Calibri" w:hAnsi="Calibri"/>
                <w:color w:val="000000"/>
              </w:rPr>
            </w:pPr>
            <w:r w:rsidRPr="00F26E0B">
              <w:rPr>
                <w:rFonts w:ascii="Calibri" w:hAnsi="Calibri"/>
                <w:color w:val="000000"/>
              </w:rPr>
              <w:t>79329</w:t>
            </w:r>
          </w:p>
        </w:tc>
      </w:tr>
      <w:tr w:rsidR="00812928" w:rsidRPr="00F26E0B" w14:paraId="5E40C344" w14:textId="77777777" w:rsidTr="00141E5E">
        <w:trPr>
          <w:trHeight w:val="288"/>
        </w:trPr>
        <w:tc>
          <w:tcPr>
            <w:tcW w:w="2069" w:type="dxa"/>
            <w:shd w:val="clear" w:color="auto" w:fill="auto"/>
            <w:noWrap/>
            <w:vAlign w:val="bottom"/>
            <w:hideMark/>
          </w:tcPr>
          <w:p w14:paraId="2E8D85D8" w14:textId="77777777" w:rsidR="00812928" w:rsidRPr="00F26E0B" w:rsidRDefault="00812928" w:rsidP="00141E5E">
            <w:pPr>
              <w:rPr>
                <w:rFonts w:ascii="Calibri" w:hAnsi="Calibri"/>
                <w:color w:val="000000"/>
              </w:rPr>
            </w:pPr>
            <w:r w:rsidRPr="00F26E0B">
              <w:rPr>
                <w:rFonts w:ascii="Calibri" w:hAnsi="Calibri"/>
                <w:color w:val="000000"/>
              </w:rPr>
              <w:t>Klondike ISD</w:t>
            </w:r>
          </w:p>
        </w:tc>
        <w:tc>
          <w:tcPr>
            <w:tcW w:w="3136" w:type="dxa"/>
            <w:shd w:val="clear" w:color="auto" w:fill="auto"/>
            <w:noWrap/>
            <w:vAlign w:val="bottom"/>
            <w:hideMark/>
          </w:tcPr>
          <w:p w14:paraId="06546C2A" w14:textId="77777777" w:rsidR="00812928" w:rsidRPr="00F26E0B" w:rsidRDefault="00812928" w:rsidP="00141E5E">
            <w:pPr>
              <w:rPr>
                <w:rFonts w:ascii="Calibri" w:hAnsi="Calibri"/>
                <w:color w:val="000000"/>
              </w:rPr>
            </w:pPr>
            <w:r w:rsidRPr="00F26E0B">
              <w:rPr>
                <w:rFonts w:ascii="Calibri" w:hAnsi="Calibri"/>
                <w:color w:val="000000"/>
              </w:rPr>
              <w:t>2911 Co Rd H</w:t>
            </w:r>
          </w:p>
        </w:tc>
        <w:tc>
          <w:tcPr>
            <w:tcW w:w="1391" w:type="dxa"/>
            <w:shd w:val="clear" w:color="auto" w:fill="auto"/>
            <w:noWrap/>
            <w:vAlign w:val="bottom"/>
            <w:hideMark/>
          </w:tcPr>
          <w:p w14:paraId="6FC63FAD" w14:textId="77777777" w:rsidR="00812928" w:rsidRPr="00F26E0B" w:rsidRDefault="00812928" w:rsidP="00141E5E">
            <w:pPr>
              <w:rPr>
                <w:rFonts w:ascii="Calibri" w:hAnsi="Calibri"/>
                <w:color w:val="000000"/>
              </w:rPr>
            </w:pPr>
            <w:r w:rsidRPr="00F26E0B">
              <w:rPr>
                <w:rFonts w:ascii="Calibri" w:hAnsi="Calibri"/>
                <w:color w:val="000000"/>
              </w:rPr>
              <w:t xml:space="preserve">Lamesa  </w:t>
            </w:r>
          </w:p>
        </w:tc>
        <w:tc>
          <w:tcPr>
            <w:tcW w:w="804" w:type="dxa"/>
            <w:shd w:val="clear" w:color="auto" w:fill="auto"/>
            <w:noWrap/>
            <w:vAlign w:val="bottom"/>
            <w:hideMark/>
          </w:tcPr>
          <w:p w14:paraId="2385C76F" w14:textId="77777777" w:rsidR="00812928" w:rsidRPr="00F26E0B" w:rsidRDefault="00812928" w:rsidP="00141E5E">
            <w:pPr>
              <w:jc w:val="center"/>
              <w:rPr>
                <w:rFonts w:ascii="Calibri" w:hAnsi="Calibri"/>
                <w:color w:val="000000"/>
              </w:rPr>
            </w:pPr>
            <w:r w:rsidRPr="00F26E0B">
              <w:rPr>
                <w:rFonts w:ascii="Calibri" w:hAnsi="Calibri"/>
                <w:color w:val="000000"/>
              </w:rPr>
              <w:t>79331</w:t>
            </w:r>
          </w:p>
        </w:tc>
      </w:tr>
      <w:tr w:rsidR="00812928" w:rsidRPr="00F26E0B" w14:paraId="73A401A4" w14:textId="77777777" w:rsidTr="00141E5E">
        <w:trPr>
          <w:trHeight w:val="288"/>
        </w:trPr>
        <w:tc>
          <w:tcPr>
            <w:tcW w:w="2069" w:type="dxa"/>
            <w:shd w:val="clear" w:color="auto" w:fill="auto"/>
            <w:noWrap/>
            <w:vAlign w:val="bottom"/>
            <w:hideMark/>
          </w:tcPr>
          <w:p w14:paraId="758FEEA7" w14:textId="77777777" w:rsidR="00812928" w:rsidRDefault="00812928" w:rsidP="00141E5E">
            <w:pPr>
              <w:rPr>
                <w:rFonts w:ascii="Calibri" w:hAnsi="Calibri"/>
                <w:color w:val="000000" w:themeColor="text1"/>
              </w:rPr>
            </w:pPr>
            <w:r w:rsidRPr="2A0D35F2">
              <w:rPr>
                <w:rFonts w:ascii="Calibri" w:hAnsi="Calibri"/>
                <w:color w:val="000000" w:themeColor="text1"/>
              </w:rPr>
              <w:t>Levelland ISD</w:t>
            </w:r>
          </w:p>
        </w:tc>
        <w:tc>
          <w:tcPr>
            <w:tcW w:w="3136" w:type="dxa"/>
            <w:shd w:val="clear" w:color="auto" w:fill="auto"/>
            <w:noWrap/>
            <w:vAlign w:val="bottom"/>
            <w:hideMark/>
          </w:tcPr>
          <w:p w14:paraId="2DC36C8A" w14:textId="77777777" w:rsidR="00812928" w:rsidRDefault="00812928" w:rsidP="00141E5E">
            <w:pPr>
              <w:spacing w:line="259" w:lineRule="auto"/>
              <w:rPr>
                <w:rFonts w:ascii="Calibri" w:hAnsi="Calibri"/>
              </w:rPr>
            </w:pPr>
            <w:r w:rsidRPr="2A0D35F2">
              <w:rPr>
                <w:rFonts w:ascii="Calibri" w:hAnsi="Calibri"/>
              </w:rPr>
              <w:t>500 Cactus Dr.</w:t>
            </w:r>
          </w:p>
        </w:tc>
        <w:tc>
          <w:tcPr>
            <w:tcW w:w="1391" w:type="dxa"/>
            <w:shd w:val="clear" w:color="auto" w:fill="auto"/>
            <w:noWrap/>
            <w:vAlign w:val="bottom"/>
            <w:hideMark/>
          </w:tcPr>
          <w:p w14:paraId="3D27A4F4" w14:textId="77777777" w:rsidR="00812928" w:rsidRDefault="00812928" w:rsidP="00141E5E">
            <w:pPr>
              <w:rPr>
                <w:rFonts w:ascii="Calibri" w:hAnsi="Calibri"/>
                <w:color w:val="000000" w:themeColor="text1"/>
              </w:rPr>
            </w:pPr>
            <w:r w:rsidRPr="2A0D35F2">
              <w:rPr>
                <w:rFonts w:ascii="Calibri" w:hAnsi="Calibri"/>
                <w:color w:val="000000" w:themeColor="text1"/>
              </w:rPr>
              <w:t xml:space="preserve">Levelland </w:t>
            </w:r>
          </w:p>
        </w:tc>
        <w:tc>
          <w:tcPr>
            <w:tcW w:w="804" w:type="dxa"/>
            <w:shd w:val="clear" w:color="auto" w:fill="auto"/>
            <w:noWrap/>
            <w:vAlign w:val="bottom"/>
            <w:hideMark/>
          </w:tcPr>
          <w:p w14:paraId="34EFEEAC" w14:textId="77777777" w:rsidR="00812928" w:rsidRDefault="00812928" w:rsidP="00141E5E">
            <w:pPr>
              <w:jc w:val="center"/>
              <w:rPr>
                <w:rFonts w:ascii="Calibri" w:hAnsi="Calibri"/>
                <w:color w:val="000000" w:themeColor="text1"/>
              </w:rPr>
            </w:pPr>
            <w:r w:rsidRPr="2A0D35F2">
              <w:rPr>
                <w:rFonts w:ascii="Calibri" w:hAnsi="Calibri"/>
                <w:color w:val="000000" w:themeColor="text1"/>
              </w:rPr>
              <w:t>79336</w:t>
            </w:r>
          </w:p>
        </w:tc>
      </w:tr>
      <w:tr w:rsidR="00812928" w14:paraId="12B27BF7" w14:textId="77777777" w:rsidTr="00141E5E">
        <w:trPr>
          <w:trHeight w:val="288"/>
        </w:trPr>
        <w:tc>
          <w:tcPr>
            <w:tcW w:w="2069" w:type="dxa"/>
            <w:shd w:val="clear" w:color="auto" w:fill="auto"/>
            <w:noWrap/>
            <w:vAlign w:val="bottom"/>
            <w:hideMark/>
          </w:tcPr>
          <w:p w14:paraId="75DFE384" w14:textId="77777777" w:rsidR="00812928" w:rsidRDefault="00812928" w:rsidP="00141E5E">
            <w:pPr>
              <w:rPr>
                <w:rFonts w:ascii="Calibri" w:hAnsi="Calibri"/>
                <w:color w:val="000000" w:themeColor="text1"/>
              </w:rPr>
            </w:pPr>
            <w:r w:rsidRPr="2A0D35F2">
              <w:rPr>
                <w:rFonts w:ascii="Calibri" w:hAnsi="Calibri"/>
                <w:color w:val="000000" w:themeColor="text1"/>
              </w:rPr>
              <w:t>Lockney ISD</w:t>
            </w:r>
          </w:p>
        </w:tc>
        <w:tc>
          <w:tcPr>
            <w:tcW w:w="3136" w:type="dxa"/>
            <w:shd w:val="clear" w:color="auto" w:fill="auto"/>
            <w:noWrap/>
            <w:vAlign w:val="bottom"/>
            <w:hideMark/>
          </w:tcPr>
          <w:p w14:paraId="2928315F" w14:textId="77777777" w:rsidR="00812928" w:rsidRDefault="00812928" w:rsidP="00141E5E">
            <w:pPr>
              <w:rPr>
                <w:rFonts w:ascii="Calibri" w:hAnsi="Calibri"/>
                <w:color w:val="000000" w:themeColor="text1"/>
              </w:rPr>
            </w:pPr>
            <w:r w:rsidRPr="2A0D35F2">
              <w:rPr>
                <w:rFonts w:ascii="Calibri" w:hAnsi="Calibri"/>
                <w:color w:val="000000" w:themeColor="text1"/>
              </w:rPr>
              <w:t>416 W Willow St</w:t>
            </w:r>
          </w:p>
        </w:tc>
        <w:tc>
          <w:tcPr>
            <w:tcW w:w="1391" w:type="dxa"/>
            <w:shd w:val="clear" w:color="auto" w:fill="auto"/>
            <w:noWrap/>
            <w:vAlign w:val="bottom"/>
            <w:hideMark/>
          </w:tcPr>
          <w:p w14:paraId="05FACB14" w14:textId="77777777" w:rsidR="00812928" w:rsidRDefault="00812928" w:rsidP="00141E5E">
            <w:pPr>
              <w:rPr>
                <w:rFonts w:ascii="Calibri" w:hAnsi="Calibri"/>
                <w:color w:val="000000" w:themeColor="text1"/>
              </w:rPr>
            </w:pPr>
            <w:r w:rsidRPr="2A0D35F2">
              <w:rPr>
                <w:rFonts w:ascii="Calibri" w:hAnsi="Calibri"/>
                <w:color w:val="000000" w:themeColor="text1"/>
              </w:rPr>
              <w:t>Lockney</w:t>
            </w:r>
          </w:p>
        </w:tc>
        <w:tc>
          <w:tcPr>
            <w:tcW w:w="804" w:type="dxa"/>
            <w:shd w:val="clear" w:color="auto" w:fill="auto"/>
            <w:noWrap/>
            <w:vAlign w:val="bottom"/>
            <w:hideMark/>
          </w:tcPr>
          <w:p w14:paraId="014D6F46" w14:textId="77777777" w:rsidR="00812928" w:rsidRDefault="00812928" w:rsidP="00141E5E">
            <w:pPr>
              <w:jc w:val="center"/>
              <w:rPr>
                <w:rFonts w:ascii="Calibri" w:hAnsi="Calibri"/>
                <w:color w:val="000000" w:themeColor="text1"/>
              </w:rPr>
            </w:pPr>
            <w:r w:rsidRPr="2A0D35F2">
              <w:rPr>
                <w:rFonts w:ascii="Calibri" w:hAnsi="Calibri"/>
                <w:color w:val="000000" w:themeColor="text1"/>
              </w:rPr>
              <w:t>79241</w:t>
            </w:r>
          </w:p>
        </w:tc>
      </w:tr>
      <w:tr w:rsidR="00812928" w:rsidRPr="00F26E0B" w14:paraId="4C3C0AC6" w14:textId="77777777" w:rsidTr="00141E5E">
        <w:trPr>
          <w:trHeight w:val="288"/>
        </w:trPr>
        <w:tc>
          <w:tcPr>
            <w:tcW w:w="2069" w:type="dxa"/>
            <w:shd w:val="clear" w:color="auto" w:fill="auto"/>
            <w:noWrap/>
            <w:vAlign w:val="bottom"/>
            <w:hideMark/>
          </w:tcPr>
          <w:p w14:paraId="644A7AA9" w14:textId="77777777" w:rsidR="00812928" w:rsidRPr="00F26E0B" w:rsidRDefault="00812928" w:rsidP="00141E5E">
            <w:pPr>
              <w:rPr>
                <w:rFonts w:ascii="Calibri" w:hAnsi="Calibri"/>
                <w:color w:val="000000"/>
              </w:rPr>
            </w:pPr>
            <w:r w:rsidRPr="00F26E0B">
              <w:rPr>
                <w:rFonts w:ascii="Calibri" w:hAnsi="Calibri"/>
                <w:color w:val="000000"/>
              </w:rPr>
              <w:t>Loop ISD</w:t>
            </w:r>
          </w:p>
        </w:tc>
        <w:tc>
          <w:tcPr>
            <w:tcW w:w="3136" w:type="dxa"/>
            <w:shd w:val="clear" w:color="auto" w:fill="auto"/>
            <w:noWrap/>
            <w:vAlign w:val="bottom"/>
            <w:hideMark/>
          </w:tcPr>
          <w:p w14:paraId="18509920" w14:textId="77777777" w:rsidR="00812928" w:rsidRPr="00F26E0B" w:rsidRDefault="00812928" w:rsidP="00141E5E">
            <w:pPr>
              <w:rPr>
                <w:rFonts w:ascii="Calibri" w:hAnsi="Calibri"/>
                <w:color w:val="000000"/>
              </w:rPr>
            </w:pPr>
            <w:r w:rsidRPr="00F26E0B">
              <w:rPr>
                <w:rFonts w:ascii="Calibri" w:hAnsi="Calibri"/>
                <w:color w:val="000000"/>
              </w:rPr>
              <w:t>14</w:t>
            </w:r>
            <w:r>
              <w:rPr>
                <w:rFonts w:ascii="Calibri" w:hAnsi="Calibri"/>
                <w:color w:val="000000"/>
              </w:rPr>
              <w:t>33</w:t>
            </w:r>
            <w:r w:rsidRPr="00F26E0B">
              <w:rPr>
                <w:rFonts w:ascii="Calibri" w:hAnsi="Calibri"/>
                <w:color w:val="000000"/>
              </w:rPr>
              <w:t xml:space="preserve"> FM 303</w:t>
            </w:r>
          </w:p>
        </w:tc>
        <w:tc>
          <w:tcPr>
            <w:tcW w:w="1391" w:type="dxa"/>
            <w:shd w:val="clear" w:color="auto" w:fill="auto"/>
            <w:noWrap/>
            <w:vAlign w:val="bottom"/>
            <w:hideMark/>
          </w:tcPr>
          <w:p w14:paraId="670F15D2" w14:textId="77777777" w:rsidR="00812928" w:rsidRPr="00F26E0B" w:rsidRDefault="00812928" w:rsidP="00141E5E">
            <w:pPr>
              <w:rPr>
                <w:rFonts w:ascii="Calibri" w:hAnsi="Calibri"/>
                <w:color w:val="000000"/>
              </w:rPr>
            </w:pPr>
            <w:r w:rsidRPr="00F26E0B">
              <w:rPr>
                <w:rFonts w:ascii="Calibri" w:hAnsi="Calibri"/>
                <w:color w:val="000000"/>
              </w:rPr>
              <w:t xml:space="preserve">Loop  </w:t>
            </w:r>
          </w:p>
        </w:tc>
        <w:tc>
          <w:tcPr>
            <w:tcW w:w="804" w:type="dxa"/>
            <w:shd w:val="clear" w:color="auto" w:fill="auto"/>
            <w:noWrap/>
            <w:vAlign w:val="bottom"/>
            <w:hideMark/>
          </w:tcPr>
          <w:p w14:paraId="48C51824" w14:textId="77777777" w:rsidR="00812928" w:rsidRPr="00F26E0B" w:rsidRDefault="00812928" w:rsidP="00141E5E">
            <w:pPr>
              <w:jc w:val="center"/>
              <w:rPr>
                <w:rFonts w:ascii="Calibri" w:hAnsi="Calibri"/>
                <w:color w:val="000000"/>
              </w:rPr>
            </w:pPr>
            <w:r w:rsidRPr="00F26E0B">
              <w:rPr>
                <w:rFonts w:ascii="Calibri" w:hAnsi="Calibri"/>
                <w:color w:val="000000"/>
              </w:rPr>
              <w:t>79342</w:t>
            </w:r>
          </w:p>
        </w:tc>
      </w:tr>
      <w:tr w:rsidR="00812928" w:rsidRPr="00F26E0B" w14:paraId="6ACC42A3" w14:textId="77777777" w:rsidTr="00141E5E">
        <w:trPr>
          <w:trHeight w:val="288"/>
        </w:trPr>
        <w:tc>
          <w:tcPr>
            <w:tcW w:w="2069" w:type="dxa"/>
            <w:shd w:val="clear" w:color="auto" w:fill="auto"/>
            <w:noWrap/>
            <w:vAlign w:val="bottom"/>
            <w:hideMark/>
          </w:tcPr>
          <w:p w14:paraId="367624C6" w14:textId="77777777" w:rsidR="00812928" w:rsidRPr="00F26E0B" w:rsidRDefault="00812928" w:rsidP="00141E5E">
            <w:pPr>
              <w:rPr>
                <w:rFonts w:ascii="Calibri" w:hAnsi="Calibri"/>
                <w:color w:val="000000"/>
              </w:rPr>
            </w:pPr>
            <w:r w:rsidRPr="00F26E0B">
              <w:rPr>
                <w:rFonts w:ascii="Calibri" w:hAnsi="Calibri"/>
                <w:color w:val="000000"/>
              </w:rPr>
              <w:t>Lorenzo ISD</w:t>
            </w:r>
          </w:p>
        </w:tc>
        <w:tc>
          <w:tcPr>
            <w:tcW w:w="3136" w:type="dxa"/>
            <w:shd w:val="clear" w:color="auto" w:fill="auto"/>
            <w:noWrap/>
            <w:vAlign w:val="bottom"/>
            <w:hideMark/>
          </w:tcPr>
          <w:p w14:paraId="6D6D8769" w14:textId="77777777" w:rsidR="00812928" w:rsidRPr="00F26E0B" w:rsidRDefault="00812928" w:rsidP="00141E5E">
            <w:pPr>
              <w:rPr>
                <w:rFonts w:ascii="Calibri" w:hAnsi="Calibri"/>
                <w:color w:val="000000"/>
              </w:rPr>
            </w:pPr>
            <w:r w:rsidRPr="2A0D35F2">
              <w:rPr>
                <w:rFonts w:ascii="Calibri" w:hAnsi="Calibri"/>
                <w:color w:val="000000" w:themeColor="text1"/>
              </w:rPr>
              <w:t>303 Polk Avenue</w:t>
            </w:r>
          </w:p>
        </w:tc>
        <w:tc>
          <w:tcPr>
            <w:tcW w:w="1391" w:type="dxa"/>
            <w:shd w:val="clear" w:color="auto" w:fill="auto"/>
            <w:noWrap/>
            <w:vAlign w:val="bottom"/>
            <w:hideMark/>
          </w:tcPr>
          <w:p w14:paraId="1DF0ABED" w14:textId="77777777" w:rsidR="00812928" w:rsidRPr="00F26E0B" w:rsidRDefault="00812928" w:rsidP="00141E5E">
            <w:pPr>
              <w:rPr>
                <w:rFonts w:ascii="Calibri" w:hAnsi="Calibri"/>
                <w:color w:val="000000"/>
              </w:rPr>
            </w:pPr>
            <w:r w:rsidRPr="00F26E0B">
              <w:rPr>
                <w:rFonts w:ascii="Calibri" w:hAnsi="Calibri"/>
                <w:color w:val="000000"/>
              </w:rPr>
              <w:t xml:space="preserve">Lorenzo  </w:t>
            </w:r>
          </w:p>
        </w:tc>
        <w:tc>
          <w:tcPr>
            <w:tcW w:w="804" w:type="dxa"/>
            <w:shd w:val="clear" w:color="auto" w:fill="auto"/>
            <w:noWrap/>
            <w:vAlign w:val="bottom"/>
            <w:hideMark/>
          </w:tcPr>
          <w:p w14:paraId="3500626A" w14:textId="77777777" w:rsidR="00812928" w:rsidRPr="00F26E0B" w:rsidRDefault="00812928" w:rsidP="00141E5E">
            <w:pPr>
              <w:jc w:val="center"/>
              <w:rPr>
                <w:rFonts w:ascii="Calibri" w:hAnsi="Calibri"/>
                <w:color w:val="000000"/>
              </w:rPr>
            </w:pPr>
            <w:r w:rsidRPr="00F26E0B">
              <w:rPr>
                <w:rFonts w:ascii="Calibri" w:hAnsi="Calibri"/>
                <w:color w:val="000000"/>
              </w:rPr>
              <w:t>79343</w:t>
            </w:r>
          </w:p>
        </w:tc>
      </w:tr>
      <w:tr w:rsidR="00812928" w:rsidRPr="00F26E0B" w14:paraId="37B294F3" w14:textId="77777777" w:rsidTr="00141E5E">
        <w:trPr>
          <w:trHeight w:val="288"/>
        </w:trPr>
        <w:tc>
          <w:tcPr>
            <w:tcW w:w="2069" w:type="dxa"/>
            <w:shd w:val="clear" w:color="auto" w:fill="auto"/>
            <w:noWrap/>
            <w:vAlign w:val="bottom"/>
            <w:hideMark/>
          </w:tcPr>
          <w:p w14:paraId="39256804" w14:textId="77777777" w:rsidR="00812928" w:rsidRPr="00F26E0B" w:rsidRDefault="00812928" w:rsidP="00141E5E">
            <w:pPr>
              <w:rPr>
                <w:rFonts w:ascii="Calibri" w:hAnsi="Calibri"/>
                <w:color w:val="000000"/>
              </w:rPr>
            </w:pPr>
            <w:r w:rsidRPr="00F26E0B">
              <w:rPr>
                <w:rFonts w:ascii="Calibri" w:hAnsi="Calibri"/>
                <w:color w:val="000000"/>
              </w:rPr>
              <w:t>Meadow ISD</w:t>
            </w:r>
          </w:p>
        </w:tc>
        <w:tc>
          <w:tcPr>
            <w:tcW w:w="3136" w:type="dxa"/>
            <w:shd w:val="clear" w:color="auto" w:fill="auto"/>
            <w:noWrap/>
            <w:vAlign w:val="bottom"/>
            <w:hideMark/>
          </w:tcPr>
          <w:p w14:paraId="6B144495" w14:textId="77777777" w:rsidR="00812928" w:rsidRPr="00F26E0B" w:rsidRDefault="00812928" w:rsidP="00141E5E">
            <w:pPr>
              <w:rPr>
                <w:rFonts w:ascii="Calibri" w:hAnsi="Calibri"/>
                <w:color w:val="000000"/>
              </w:rPr>
            </w:pPr>
            <w:r w:rsidRPr="00F26E0B">
              <w:rPr>
                <w:rFonts w:ascii="Calibri" w:hAnsi="Calibri"/>
                <w:color w:val="000000"/>
              </w:rPr>
              <w:t>604 4th Street</w:t>
            </w:r>
          </w:p>
        </w:tc>
        <w:tc>
          <w:tcPr>
            <w:tcW w:w="1391" w:type="dxa"/>
            <w:shd w:val="clear" w:color="auto" w:fill="auto"/>
            <w:noWrap/>
            <w:vAlign w:val="bottom"/>
            <w:hideMark/>
          </w:tcPr>
          <w:p w14:paraId="0397EDE3" w14:textId="77777777" w:rsidR="00812928" w:rsidRPr="00F26E0B" w:rsidRDefault="00812928" w:rsidP="00141E5E">
            <w:pPr>
              <w:rPr>
                <w:rFonts w:ascii="Calibri" w:hAnsi="Calibri"/>
                <w:color w:val="000000"/>
              </w:rPr>
            </w:pPr>
            <w:r w:rsidRPr="00F26E0B">
              <w:rPr>
                <w:rFonts w:ascii="Calibri" w:hAnsi="Calibri"/>
                <w:color w:val="000000"/>
              </w:rPr>
              <w:t xml:space="preserve">Meadow  </w:t>
            </w:r>
          </w:p>
        </w:tc>
        <w:tc>
          <w:tcPr>
            <w:tcW w:w="804" w:type="dxa"/>
            <w:shd w:val="clear" w:color="auto" w:fill="auto"/>
            <w:noWrap/>
            <w:vAlign w:val="bottom"/>
            <w:hideMark/>
          </w:tcPr>
          <w:p w14:paraId="768DC45A" w14:textId="77777777" w:rsidR="00812928" w:rsidRPr="00F26E0B" w:rsidRDefault="00812928" w:rsidP="00141E5E">
            <w:pPr>
              <w:jc w:val="center"/>
              <w:rPr>
                <w:rFonts w:ascii="Calibri" w:hAnsi="Calibri"/>
                <w:color w:val="000000"/>
              </w:rPr>
            </w:pPr>
            <w:r w:rsidRPr="00F26E0B">
              <w:rPr>
                <w:rFonts w:ascii="Calibri" w:hAnsi="Calibri"/>
                <w:color w:val="000000"/>
              </w:rPr>
              <w:t>79345</w:t>
            </w:r>
          </w:p>
        </w:tc>
      </w:tr>
      <w:tr w:rsidR="00812928" w:rsidRPr="00F26E0B" w14:paraId="5A48D492" w14:textId="77777777" w:rsidTr="00141E5E">
        <w:trPr>
          <w:trHeight w:val="288"/>
        </w:trPr>
        <w:tc>
          <w:tcPr>
            <w:tcW w:w="2069" w:type="dxa"/>
            <w:shd w:val="clear" w:color="auto" w:fill="auto"/>
            <w:noWrap/>
            <w:vAlign w:val="bottom"/>
            <w:hideMark/>
          </w:tcPr>
          <w:p w14:paraId="5909099D" w14:textId="77777777" w:rsidR="00812928" w:rsidRPr="00F26E0B" w:rsidRDefault="00812928" w:rsidP="00141E5E">
            <w:pPr>
              <w:rPr>
                <w:rFonts w:ascii="Calibri" w:hAnsi="Calibri"/>
                <w:color w:val="000000"/>
              </w:rPr>
            </w:pPr>
            <w:r w:rsidRPr="00F26E0B">
              <w:rPr>
                <w:rFonts w:ascii="Calibri" w:hAnsi="Calibri"/>
                <w:color w:val="000000"/>
              </w:rPr>
              <w:t>Morton ISD</w:t>
            </w:r>
          </w:p>
        </w:tc>
        <w:tc>
          <w:tcPr>
            <w:tcW w:w="3136" w:type="dxa"/>
            <w:shd w:val="clear" w:color="auto" w:fill="auto"/>
            <w:noWrap/>
            <w:vAlign w:val="bottom"/>
            <w:hideMark/>
          </w:tcPr>
          <w:p w14:paraId="4AC2B5FC" w14:textId="77777777" w:rsidR="00812928" w:rsidRPr="00F26E0B" w:rsidRDefault="00812928" w:rsidP="00141E5E">
            <w:pPr>
              <w:rPr>
                <w:rFonts w:ascii="Calibri" w:hAnsi="Calibri"/>
                <w:color w:val="000000"/>
              </w:rPr>
            </w:pPr>
            <w:r w:rsidRPr="2A0D35F2">
              <w:rPr>
                <w:rFonts w:ascii="Calibri" w:hAnsi="Calibri"/>
                <w:color w:val="000000" w:themeColor="text1"/>
              </w:rPr>
              <w:t>500 Champion Dr</w:t>
            </w:r>
          </w:p>
        </w:tc>
        <w:tc>
          <w:tcPr>
            <w:tcW w:w="1391" w:type="dxa"/>
            <w:shd w:val="clear" w:color="auto" w:fill="auto"/>
            <w:noWrap/>
            <w:vAlign w:val="bottom"/>
            <w:hideMark/>
          </w:tcPr>
          <w:p w14:paraId="2ACC583E" w14:textId="77777777" w:rsidR="00812928" w:rsidRPr="00F26E0B" w:rsidRDefault="00812928" w:rsidP="00141E5E">
            <w:pPr>
              <w:rPr>
                <w:rFonts w:ascii="Calibri" w:hAnsi="Calibri"/>
                <w:color w:val="000000"/>
              </w:rPr>
            </w:pPr>
            <w:r w:rsidRPr="00F26E0B">
              <w:rPr>
                <w:rFonts w:ascii="Calibri" w:hAnsi="Calibri"/>
                <w:color w:val="000000"/>
              </w:rPr>
              <w:t xml:space="preserve">Morton  </w:t>
            </w:r>
          </w:p>
        </w:tc>
        <w:tc>
          <w:tcPr>
            <w:tcW w:w="804" w:type="dxa"/>
            <w:shd w:val="clear" w:color="auto" w:fill="auto"/>
            <w:noWrap/>
            <w:vAlign w:val="bottom"/>
            <w:hideMark/>
          </w:tcPr>
          <w:p w14:paraId="7C62183D" w14:textId="77777777" w:rsidR="00812928" w:rsidRPr="00F26E0B" w:rsidRDefault="00812928" w:rsidP="00141E5E">
            <w:pPr>
              <w:jc w:val="center"/>
              <w:rPr>
                <w:rFonts w:ascii="Calibri" w:hAnsi="Calibri"/>
                <w:color w:val="000000"/>
              </w:rPr>
            </w:pPr>
            <w:r w:rsidRPr="00F26E0B">
              <w:rPr>
                <w:rFonts w:ascii="Calibri" w:hAnsi="Calibri"/>
                <w:color w:val="000000"/>
              </w:rPr>
              <w:t>79346</w:t>
            </w:r>
          </w:p>
        </w:tc>
      </w:tr>
      <w:tr w:rsidR="00812928" w:rsidRPr="00F26E0B" w14:paraId="75F2CC12" w14:textId="77777777" w:rsidTr="00141E5E">
        <w:trPr>
          <w:trHeight w:val="288"/>
        </w:trPr>
        <w:tc>
          <w:tcPr>
            <w:tcW w:w="2069" w:type="dxa"/>
            <w:shd w:val="clear" w:color="auto" w:fill="auto"/>
            <w:noWrap/>
            <w:vAlign w:val="bottom"/>
            <w:hideMark/>
          </w:tcPr>
          <w:p w14:paraId="370FBAFC" w14:textId="77777777" w:rsidR="00812928" w:rsidRPr="00F26E0B" w:rsidRDefault="00812928" w:rsidP="00141E5E">
            <w:pPr>
              <w:rPr>
                <w:rFonts w:ascii="Calibri" w:hAnsi="Calibri"/>
                <w:color w:val="000000"/>
              </w:rPr>
            </w:pPr>
            <w:r w:rsidRPr="00F26E0B">
              <w:rPr>
                <w:rFonts w:ascii="Calibri" w:hAnsi="Calibri"/>
                <w:color w:val="000000"/>
              </w:rPr>
              <w:t>New Deal ISD</w:t>
            </w:r>
          </w:p>
        </w:tc>
        <w:tc>
          <w:tcPr>
            <w:tcW w:w="3136" w:type="dxa"/>
            <w:shd w:val="clear" w:color="auto" w:fill="auto"/>
            <w:noWrap/>
            <w:vAlign w:val="bottom"/>
            <w:hideMark/>
          </w:tcPr>
          <w:p w14:paraId="71851622" w14:textId="77777777" w:rsidR="00812928" w:rsidRPr="00F26E0B" w:rsidRDefault="00812928" w:rsidP="00141E5E">
            <w:pPr>
              <w:rPr>
                <w:rFonts w:ascii="Calibri" w:hAnsi="Calibri"/>
                <w:color w:val="000000"/>
              </w:rPr>
            </w:pPr>
            <w:r w:rsidRPr="00F26E0B">
              <w:rPr>
                <w:rFonts w:ascii="Calibri" w:hAnsi="Calibri"/>
                <w:color w:val="000000"/>
              </w:rPr>
              <w:t>209 S Auburn</w:t>
            </w:r>
          </w:p>
        </w:tc>
        <w:tc>
          <w:tcPr>
            <w:tcW w:w="1391" w:type="dxa"/>
            <w:shd w:val="clear" w:color="auto" w:fill="auto"/>
            <w:noWrap/>
            <w:vAlign w:val="bottom"/>
            <w:hideMark/>
          </w:tcPr>
          <w:p w14:paraId="19AF0639" w14:textId="77777777" w:rsidR="00812928" w:rsidRPr="00F26E0B" w:rsidRDefault="00812928" w:rsidP="00141E5E">
            <w:pPr>
              <w:rPr>
                <w:rFonts w:ascii="Calibri" w:hAnsi="Calibri"/>
                <w:color w:val="000000"/>
              </w:rPr>
            </w:pPr>
            <w:r w:rsidRPr="00F26E0B">
              <w:rPr>
                <w:rFonts w:ascii="Calibri" w:hAnsi="Calibri"/>
                <w:color w:val="000000"/>
              </w:rPr>
              <w:t xml:space="preserve">New Deal  </w:t>
            </w:r>
          </w:p>
        </w:tc>
        <w:tc>
          <w:tcPr>
            <w:tcW w:w="804" w:type="dxa"/>
            <w:shd w:val="clear" w:color="auto" w:fill="auto"/>
            <w:noWrap/>
            <w:vAlign w:val="bottom"/>
            <w:hideMark/>
          </w:tcPr>
          <w:p w14:paraId="6A8E7386" w14:textId="77777777" w:rsidR="00812928" w:rsidRPr="00F26E0B" w:rsidRDefault="00812928" w:rsidP="00141E5E">
            <w:pPr>
              <w:jc w:val="center"/>
              <w:rPr>
                <w:rFonts w:ascii="Calibri" w:hAnsi="Calibri"/>
                <w:color w:val="000000"/>
              </w:rPr>
            </w:pPr>
            <w:r w:rsidRPr="00F26E0B">
              <w:rPr>
                <w:rFonts w:ascii="Calibri" w:hAnsi="Calibri"/>
                <w:color w:val="000000"/>
              </w:rPr>
              <w:t>79350</w:t>
            </w:r>
          </w:p>
        </w:tc>
      </w:tr>
      <w:tr w:rsidR="00812928" w:rsidRPr="00F26E0B" w14:paraId="03911238" w14:textId="77777777" w:rsidTr="00141E5E">
        <w:trPr>
          <w:trHeight w:val="288"/>
        </w:trPr>
        <w:tc>
          <w:tcPr>
            <w:tcW w:w="2069" w:type="dxa"/>
            <w:shd w:val="clear" w:color="auto" w:fill="auto"/>
            <w:noWrap/>
            <w:vAlign w:val="bottom"/>
            <w:hideMark/>
          </w:tcPr>
          <w:p w14:paraId="7E8BBA0F" w14:textId="77777777" w:rsidR="00812928" w:rsidRPr="00F26E0B" w:rsidRDefault="00812928" w:rsidP="00141E5E">
            <w:pPr>
              <w:rPr>
                <w:rFonts w:ascii="Calibri" w:hAnsi="Calibri"/>
                <w:color w:val="000000"/>
              </w:rPr>
            </w:pPr>
            <w:r w:rsidRPr="00F26E0B">
              <w:rPr>
                <w:rFonts w:ascii="Calibri" w:hAnsi="Calibri"/>
                <w:color w:val="000000"/>
              </w:rPr>
              <w:t>O'Donnell ISD</w:t>
            </w:r>
          </w:p>
        </w:tc>
        <w:tc>
          <w:tcPr>
            <w:tcW w:w="3136" w:type="dxa"/>
            <w:shd w:val="clear" w:color="auto" w:fill="auto"/>
            <w:noWrap/>
            <w:vAlign w:val="bottom"/>
            <w:hideMark/>
          </w:tcPr>
          <w:p w14:paraId="516DC477" w14:textId="77777777" w:rsidR="00812928" w:rsidRPr="00F26E0B" w:rsidRDefault="00812928" w:rsidP="00141E5E">
            <w:pPr>
              <w:rPr>
                <w:rFonts w:ascii="Calibri" w:hAnsi="Calibri"/>
                <w:color w:val="000000"/>
              </w:rPr>
            </w:pPr>
            <w:r w:rsidRPr="2A0D35F2">
              <w:rPr>
                <w:rFonts w:ascii="Calibri" w:hAnsi="Calibri"/>
                <w:color w:val="000000" w:themeColor="text1"/>
              </w:rPr>
              <w:t>400 Small St</w:t>
            </w:r>
          </w:p>
        </w:tc>
        <w:tc>
          <w:tcPr>
            <w:tcW w:w="1391" w:type="dxa"/>
            <w:shd w:val="clear" w:color="auto" w:fill="auto"/>
            <w:noWrap/>
            <w:vAlign w:val="bottom"/>
            <w:hideMark/>
          </w:tcPr>
          <w:p w14:paraId="7B16DC2C" w14:textId="77777777" w:rsidR="00812928" w:rsidRPr="00F26E0B" w:rsidRDefault="00812928" w:rsidP="00141E5E">
            <w:pPr>
              <w:rPr>
                <w:rFonts w:ascii="Calibri" w:hAnsi="Calibri"/>
                <w:color w:val="000000"/>
              </w:rPr>
            </w:pPr>
            <w:r w:rsidRPr="00F26E0B">
              <w:rPr>
                <w:rFonts w:ascii="Calibri" w:hAnsi="Calibri"/>
                <w:color w:val="000000"/>
              </w:rPr>
              <w:t xml:space="preserve">O'Donnell  </w:t>
            </w:r>
          </w:p>
        </w:tc>
        <w:tc>
          <w:tcPr>
            <w:tcW w:w="804" w:type="dxa"/>
            <w:shd w:val="clear" w:color="auto" w:fill="auto"/>
            <w:noWrap/>
            <w:vAlign w:val="bottom"/>
            <w:hideMark/>
          </w:tcPr>
          <w:p w14:paraId="3709871C" w14:textId="77777777" w:rsidR="00812928" w:rsidRPr="00F26E0B" w:rsidRDefault="00812928" w:rsidP="00141E5E">
            <w:pPr>
              <w:jc w:val="center"/>
              <w:rPr>
                <w:rFonts w:ascii="Calibri" w:hAnsi="Calibri"/>
                <w:color w:val="000000"/>
              </w:rPr>
            </w:pPr>
            <w:r w:rsidRPr="00F26E0B">
              <w:rPr>
                <w:rFonts w:ascii="Calibri" w:hAnsi="Calibri"/>
                <w:color w:val="000000"/>
              </w:rPr>
              <w:t>79351</w:t>
            </w:r>
          </w:p>
        </w:tc>
      </w:tr>
      <w:tr w:rsidR="00812928" w:rsidRPr="00F26E0B" w14:paraId="735426A8" w14:textId="77777777" w:rsidTr="00141E5E">
        <w:trPr>
          <w:trHeight w:val="288"/>
        </w:trPr>
        <w:tc>
          <w:tcPr>
            <w:tcW w:w="2069" w:type="dxa"/>
            <w:shd w:val="clear" w:color="auto" w:fill="auto"/>
            <w:noWrap/>
            <w:vAlign w:val="bottom"/>
            <w:hideMark/>
          </w:tcPr>
          <w:p w14:paraId="6F74A809" w14:textId="77777777" w:rsidR="00812928" w:rsidRPr="00F26E0B" w:rsidRDefault="00812928" w:rsidP="00141E5E">
            <w:pPr>
              <w:rPr>
                <w:rFonts w:ascii="Calibri" w:hAnsi="Calibri"/>
                <w:color w:val="000000"/>
              </w:rPr>
            </w:pPr>
            <w:r w:rsidRPr="00F26E0B">
              <w:rPr>
                <w:rFonts w:ascii="Calibri" w:hAnsi="Calibri"/>
                <w:color w:val="000000"/>
              </w:rPr>
              <w:t>Petersburg ISD</w:t>
            </w:r>
          </w:p>
        </w:tc>
        <w:tc>
          <w:tcPr>
            <w:tcW w:w="3136" w:type="dxa"/>
            <w:shd w:val="clear" w:color="auto" w:fill="auto"/>
            <w:noWrap/>
            <w:vAlign w:val="bottom"/>
            <w:hideMark/>
          </w:tcPr>
          <w:p w14:paraId="695F5C3A" w14:textId="77777777" w:rsidR="00812928" w:rsidRPr="00F26E0B" w:rsidRDefault="00812928" w:rsidP="00141E5E">
            <w:pPr>
              <w:rPr>
                <w:rFonts w:ascii="Calibri" w:hAnsi="Calibri"/>
                <w:color w:val="000000"/>
              </w:rPr>
            </w:pPr>
            <w:r w:rsidRPr="2A0D35F2">
              <w:rPr>
                <w:rFonts w:ascii="Calibri" w:hAnsi="Calibri"/>
                <w:color w:val="000000" w:themeColor="text1"/>
              </w:rPr>
              <w:t>1411 W 4</w:t>
            </w:r>
            <w:r w:rsidRPr="2A0D35F2">
              <w:rPr>
                <w:rFonts w:ascii="Calibri" w:hAnsi="Calibri"/>
                <w:color w:val="000000" w:themeColor="text1"/>
                <w:vertAlign w:val="superscript"/>
              </w:rPr>
              <w:t>th</w:t>
            </w:r>
            <w:r w:rsidRPr="2A0D35F2">
              <w:rPr>
                <w:rFonts w:ascii="Calibri" w:hAnsi="Calibri"/>
                <w:color w:val="000000" w:themeColor="text1"/>
              </w:rPr>
              <w:t xml:space="preserve"> St</w:t>
            </w:r>
          </w:p>
        </w:tc>
        <w:tc>
          <w:tcPr>
            <w:tcW w:w="1391" w:type="dxa"/>
            <w:shd w:val="clear" w:color="auto" w:fill="auto"/>
            <w:noWrap/>
            <w:vAlign w:val="bottom"/>
            <w:hideMark/>
          </w:tcPr>
          <w:p w14:paraId="0A61F9C3" w14:textId="77777777" w:rsidR="00812928" w:rsidRPr="00F26E0B" w:rsidRDefault="00812928" w:rsidP="00141E5E">
            <w:pPr>
              <w:rPr>
                <w:rFonts w:ascii="Calibri" w:hAnsi="Calibri"/>
                <w:color w:val="000000"/>
              </w:rPr>
            </w:pPr>
            <w:r w:rsidRPr="00F26E0B">
              <w:rPr>
                <w:rFonts w:ascii="Calibri" w:hAnsi="Calibri"/>
                <w:color w:val="000000"/>
              </w:rPr>
              <w:t xml:space="preserve">Petersburg  </w:t>
            </w:r>
          </w:p>
        </w:tc>
        <w:tc>
          <w:tcPr>
            <w:tcW w:w="804" w:type="dxa"/>
            <w:shd w:val="clear" w:color="auto" w:fill="auto"/>
            <w:noWrap/>
            <w:vAlign w:val="bottom"/>
            <w:hideMark/>
          </w:tcPr>
          <w:p w14:paraId="6BB75566" w14:textId="77777777" w:rsidR="00812928" w:rsidRPr="00F26E0B" w:rsidRDefault="00812928" w:rsidP="00141E5E">
            <w:pPr>
              <w:jc w:val="center"/>
              <w:rPr>
                <w:rFonts w:ascii="Calibri" w:hAnsi="Calibri"/>
                <w:color w:val="000000"/>
              </w:rPr>
            </w:pPr>
            <w:r w:rsidRPr="00F26E0B">
              <w:rPr>
                <w:rFonts w:ascii="Calibri" w:hAnsi="Calibri"/>
                <w:color w:val="000000"/>
              </w:rPr>
              <w:t>79250</w:t>
            </w:r>
          </w:p>
        </w:tc>
      </w:tr>
      <w:tr w:rsidR="00812928" w:rsidRPr="00F26E0B" w14:paraId="5132920F" w14:textId="77777777" w:rsidTr="00141E5E">
        <w:trPr>
          <w:trHeight w:val="288"/>
        </w:trPr>
        <w:tc>
          <w:tcPr>
            <w:tcW w:w="2069" w:type="dxa"/>
            <w:shd w:val="clear" w:color="auto" w:fill="auto"/>
            <w:noWrap/>
            <w:vAlign w:val="bottom"/>
            <w:hideMark/>
          </w:tcPr>
          <w:p w14:paraId="7E5BFDED" w14:textId="77777777" w:rsidR="00812928" w:rsidRPr="00F26E0B" w:rsidRDefault="00812928" w:rsidP="00141E5E">
            <w:pPr>
              <w:rPr>
                <w:rFonts w:ascii="Calibri" w:hAnsi="Calibri"/>
                <w:color w:val="000000"/>
              </w:rPr>
            </w:pPr>
            <w:r w:rsidRPr="00F26E0B">
              <w:rPr>
                <w:rFonts w:ascii="Calibri" w:hAnsi="Calibri"/>
                <w:color w:val="000000"/>
              </w:rPr>
              <w:t>Plains ISD</w:t>
            </w:r>
          </w:p>
        </w:tc>
        <w:tc>
          <w:tcPr>
            <w:tcW w:w="3136" w:type="dxa"/>
            <w:shd w:val="clear" w:color="auto" w:fill="auto"/>
            <w:noWrap/>
            <w:vAlign w:val="bottom"/>
            <w:hideMark/>
          </w:tcPr>
          <w:p w14:paraId="2A2979E4" w14:textId="77777777" w:rsidR="00812928" w:rsidRPr="00F26E0B" w:rsidRDefault="00812928" w:rsidP="00141E5E">
            <w:pPr>
              <w:rPr>
                <w:rFonts w:ascii="Calibri" w:hAnsi="Calibri"/>
                <w:color w:val="000000"/>
              </w:rPr>
            </w:pPr>
            <w:r w:rsidRPr="2A0D35F2">
              <w:rPr>
                <w:rFonts w:ascii="Calibri" w:hAnsi="Calibri"/>
                <w:color w:val="000000" w:themeColor="text1"/>
              </w:rPr>
              <w:t>1000 Tenth St</w:t>
            </w:r>
          </w:p>
        </w:tc>
        <w:tc>
          <w:tcPr>
            <w:tcW w:w="1391" w:type="dxa"/>
            <w:shd w:val="clear" w:color="auto" w:fill="auto"/>
            <w:noWrap/>
            <w:vAlign w:val="bottom"/>
            <w:hideMark/>
          </w:tcPr>
          <w:p w14:paraId="1435DEFF" w14:textId="77777777" w:rsidR="00812928" w:rsidRPr="00F26E0B" w:rsidRDefault="00812928" w:rsidP="00141E5E">
            <w:pPr>
              <w:rPr>
                <w:rFonts w:ascii="Calibri" w:hAnsi="Calibri"/>
                <w:color w:val="000000"/>
              </w:rPr>
            </w:pPr>
            <w:r w:rsidRPr="00F26E0B">
              <w:rPr>
                <w:rFonts w:ascii="Calibri" w:hAnsi="Calibri"/>
                <w:color w:val="000000"/>
              </w:rPr>
              <w:t xml:space="preserve">Plains  </w:t>
            </w:r>
          </w:p>
        </w:tc>
        <w:tc>
          <w:tcPr>
            <w:tcW w:w="804" w:type="dxa"/>
            <w:shd w:val="clear" w:color="auto" w:fill="auto"/>
            <w:noWrap/>
            <w:vAlign w:val="bottom"/>
            <w:hideMark/>
          </w:tcPr>
          <w:p w14:paraId="71B894D5" w14:textId="77777777" w:rsidR="00812928" w:rsidRPr="00F26E0B" w:rsidRDefault="00812928" w:rsidP="00141E5E">
            <w:pPr>
              <w:jc w:val="center"/>
              <w:rPr>
                <w:rFonts w:ascii="Calibri" w:hAnsi="Calibri"/>
                <w:color w:val="000000"/>
              </w:rPr>
            </w:pPr>
            <w:r w:rsidRPr="00F26E0B">
              <w:rPr>
                <w:rFonts w:ascii="Calibri" w:hAnsi="Calibri"/>
                <w:color w:val="000000"/>
              </w:rPr>
              <w:t>79355</w:t>
            </w:r>
          </w:p>
        </w:tc>
      </w:tr>
      <w:tr w:rsidR="00812928" w:rsidRPr="00F26E0B" w14:paraId="07BDCC2E" w14:textId="77777777" w:rsidTr="00141E5E">
        <w:trPr>
          <w:trHeight w:val="288"/>
        </w:trPr>
        <w:tc>
          <w:tcPr>
            <w:tcW w:w="2069" w:type="dxa"/>
            <w:shd w:val="clear" w:color="auto" w:fill="auto"/>
            <w:noWrap/>
            <w:vAlign w:val="bottom"/>
            <w:hideMark/>
          </w:tcPr>
          <w:p w14:paraId="1C1A2BD5" w14:textId="77777777" w:rsidR="00812928" w:rsidRPr="00F26E0B" w:rsidRDefault="00812928" w:rsidP="00141E5E">
            <w:pPr>
              <w:rPr>
                <w:rFonts w:ascii="Calibri" w:hAnsi="Calibri"/>
                <w:color w:val="000000"/>
              </w:rPr>
            </w:pPr>
            <w:r w:rsidRPr="00F26E0B">
              <w:rPr>
                <w:rFonts w:ascii="Calibri" w:hAnsi="Calibri"/>
                <w:color w:val="000000"/>
              </w:rPr>
              <w:t>Post ISD</w:t>
            </w:r>
          </w:p>
        </w:tc>
        <w:tc>
          <w:tcPr>
            <w:tcW w:w="3136" w:type="dxa"/>
            <w:shd w:val="clear" w:color="auto" w:fill="auto"/>
            <w:noWrap/>
            <w:vAlign w:val="bottom"/>
            <w:hideMark/>
          </w:tcPr>
          <w:p w14:paraId="331050D0" w14:textId="77777777" w:rsidR="00812928" w:rsidRPr="00F26E0B" w:rsidRDefault="00812928" w:rsidP="00141E5E">
            <w:pPr>
              <w:rPr>
                <w:rFonts w:ascii="Calibri" w:hAnsi="Calibri"/>
                <w:color w:val="000000"/>
              </w:rPr>
            </w:pPr>
            <w:r w:rsidRPr="2A0D35F2">
              <w:rPr>
                <w:rFonts w:ascii="Calibri" w:hAnsi="Calibri"/>
                <w:color w:val="000000" w:themeColor="text1"/>
              </w:rPr>
              <w:t>200 W 6th St</w:t>
            </w:r>
          </w:p>
        </w:tc>
        <w:tc>
          <w:tcPr>
            <w:tcW w:w="1391" w:type="dxa"/>
            <w:shd w:val="clear" w:color="auto" w:fill="auto"/>
            <w:noWrap/>
            <w:vAlign w:val="bottom"/>
            <w:hideMark/>
          </w:tcPr>
          <w:p w14:paraId="13F90B84" w14:textId="77777777" w:rsidR="00812928" w:rsidRPr="00F26E0B" w:rsidRDefault="00812928" w:rsidP="00141E5E">
            <w:pPr>
              <w:rPr>
                <w:rFonts w:ascii="Calibri" w:hAnsi="Calibri"/>
                <w:color w:val="000000"/>
              </w:rPr>
            </w:pPr>
            <w:r w:rsidRPr="00F26E0B">
              <w:rPr>
                <w:rFonts w:ascii="Calibri" w:hAnsi="Calibri"/>
                <w:color w:val="000000"/>
              </w:rPr>
              <w:t xml:space="preserve">Post  </w:t>
            </w:r>
          </w:p>
        </w:tc>
        <w:tc>
          <w:tcPr>
            <w:tcW w:w="804" w:type="dxa"/>
            <w:shd w:val="clear" w:color="auto" w:fill="auto"/>
            <w:noWrap/>
            <w:vAlign w:val="bottom"/>
            <w:hideMark/>
          </w:tcPr>
          <w:p w14:paraId="543B7329" w14:textId="77777777" w:rsidR="00812928" w:rsidRPr="00F26E0B" w:rsidRDefault="00812928" w:rsidP="00141E5E">
            <w:pPr>
              <w:jc w:val="center"/>
              <w:rPr>
                <w:rFonts w:ascii="Calibri" w:hAnsi="Calibri"/>
                <w:color w:val="000000"/>
              </w:rPr>
            </w:pPr>
            <w:r w:rsidRPr="00F26E0B">
              <w:rPr>
                <w:rFonts w:ascii="Calibri" w:hAnsi="Calibri"/>
                <w:color w:val="000000"/>
              </w:rPr>
              <w:t>79356</w:t>
            </w:r>
          </w:p>
        </w:tc>
      </w:tr>
      <w:tr w:rsidR="00812928" w:rsidRPr="00F26E0B" w14:paraId="59648E01" w14:textId="77777777" w:rsidTr="00141E5E">
        <w:trPr>
          <w:trHeight w:val="288"/>
        </w:trPr>
        <w:tc>
          <w:tcPr>
            <w:tcW w:w="2069" w:type="dxa"/>
            <w:shd w:val="clear" w:color="auto" w:fill="auto"/>
            <w:noWrap/>
            <w:vAlign w:val="bottom"/>
            <w:hideMark/>
          </w:tcPr>
          <w:p w14:paraId="174EC3D9" w14:textId="77777777" w:rsidR="00812928" w:rsidRPr="00F26E0B" w:rsidRDefault="00812928" w:rsidP="00141E5E">
            <w:pPr>
              <w:rPr>
                <w:rFonts w:ascii="Calibri" w:hAnsi="Calibri"/>
                <w:color w:val="000000"/>
              </w:rPr>
            </w:pPr>
            <w:r w:rsidRPr="00F26E0B">
              <w:rPr>
                <w:rFonts w:ascii="Calibri" w:hAnsi="Calibri"/>
                <w:color w:val="000000"/>
              </w:rPr>
              <w:t>Ralls ISD</w:t>
            </w:r>
          </w:p>
        </w:tc>
        <w:tc>
          <w:tcPr>
            <w:tcW w:w="3136" w:type="dxa"/>
            <w:shd w:val="clear" w:color="auto" w:fill="auto"/>
            <w:noWrap/>
            <w:vAlign w:val="bottom"/>
            <w:hideMark/>
          </w:tcPr>
          <w:p w14:paraId="43BC2C15" w14:textId="77777777" w:rsidR="00812928" w:rsidRPr="00F26E0B" w:rsidRDefault="00812928" w:rsidP="00141E5E">
            <w:pPr>
              <w:rPr>
                <w:rFonts w:ascii="Calibri" w:hAnsi="Calibri"/>
                <w:color w:val="000000"/>
              </w:rPr>
            </w:pPr>
            <w:r w:rsidRPr="2A0D35F2">
              <w:rPr>
                <w:rFonts w:ascii="Calibri" w:hAnsi="Calibri"/>
                <w:color w:val="000000" w:themeColor="text1"/>
              </w:rPr>
              <w:t>810 Ave I</w:t>
            </w:r>
          </w:p>
        </w:tc>
        <w:tc>
          <w:tcPr>
            <w:tcW w:w="1391" w:type="dxa"/>
            <w:shd w:val="clear" w:color="auto" w:fill="auto"/>
            <w:noWrap/>
            <w:vAlign w:val="bottom"/>
            <w:hideMark/>
          </w:tcPr>
          <w:p w14:paraId="24F3E9B6" w14:textId="77777777" w:rsidR="00812928" w:rsidRPr="00F26E0B" w:rsidRDefault="00812928" w:rsidP="00141E5E">
            <w:pPr>
              <w:rPr>
                <w:rFonts w:ascii="Calibri" w:hAnsi="Calibri"/>
                <w:color w:val="000000"/>
              </w:rPr>
            </w:pPr>
            <w:r w:rsidRPr="00F26E0B">
              <w:rPr>
                <w:rFonts w:ascii="Calibri" w:hAnsi="Calibri"/>
                <w:color w:val="000000"/>
              </w:rPr>
              <w:t xml:space="preserve">Ralls  </w:t>
            </w:r>
          </w:p>
        </w:tc>
        <w:tc>
          <w:tcPr>
            <w:tcW w:w="804" w:type="dxa"/>
            <w:shd w:val="clear" w:color="auto" w:fill="auto"/>
            <w:noWrap/>
            <w:vAlign w:val="bottom"/>
            <w:hideMark/>
          </w:tcPr>
          <w:p w14:paraId="3C59BAEB" w14:textId="77777777" w:rsidR="00812928" w:rsidRPr="00F26E0B" w:rsidRDefault="00812928" w:rsidP="00141E5E">
            <w:pPr>
              <w:jc w:val="center"/>
              <w:rPr>
                <w:rFonts w:ascii="Calibri" w:hAnsi="Calibri"/>
                <w:color w:val="000000"/>
              </w:rPr>
            </w:pPr>
            <w:r w:rsidRPr="00F26E0B">
              <w:rPr>
                <w:rFonts w:ascii="Calibri" w:hAnsi="Calibri"/>
                <w:color w:val="000000"/>
              </w:rPr>
              <w:t>79357</w:t>
            </w:r>
          </w:p>
        </w:tc>
      </w:tr>
      <w:tr w:rsidR="00812928" w:rsidRPr="00F26E0B" w14:paraId="24C28BB0" w14:textId="77777777" w:rsidTr="00141E5E">
        <w:trPr>
          <w:trHeight w:val="288"/>
        </w:trPr>
        <w:tc>
          <w:tcPr>
            <w:tcW w:w="2069" w:type="dxa"/>
            <w:shd w:val="clear" w:color="auto" w:fill="auto"/>
            <w:noWrap/>
            <w:vAlign w:val="bottom"/>
            <w:hideMark/>
          </w:tcPr>
          <w:p w14:paraId="01A8A4E4" w14:textId="77777777" w:rsidR="00812928" w:rsidRPr="00F26E0B" w:rsidRDefault="00812928" w:rsidP="00141E5E">
            <w:pPr>
              <w:rPr>
                <w:rFonts w:ascii="Calibri" w:hAnsi="Calibri"/>
                <w:color w:val="000000"/>
              </w:rPr>
            </w:pPr>
            <w:r w:rsidRPr="00F26E0B">
              <w:rPr>
                <w:rFonts w:ascii="Calibri" w:hAnsi="Calibri"/>
                <w:color w:val="000000"/>
              </w:rPr>
              <w:t>Roosevelt ISD</w:t>
            </w:r>
          </w:p>
        </w:tc>
        <w:tc>
          <w:tcPr>
            <w:tcW w:w="3136" w:type="dxa"/>
            <w:shd w:val="clear" w:color="auto" w:fill="auto"/>
            <w:noWrap/>
            <w:vAlign w:val="bottom"/>
            <w:hideMark/>
          </w:tcPr>
          <w:p w14:paraId="3DCA8137" w14:textId="77777777" w:rsidR="00812928" w:rsidRPr="00F26E0B" w:rsidRDefault="00812928" w:rsidP="00141E5E">
            <w:pPr>
              <w:rPr>
                <w:rFonts w:ascii="Calibri" w:hAnsi="Calibri"/>
                <w:color w:val="000000"/>
              </w:rPr>
            </w:pPr>
            <w:r w:rsidRPr="00F26E0B">
              <w:rPr>
                <w:rFonts w:ascii="Calibri" w:hAnsi="Calibri"/>
                <w:color w:val="000000"/>
              </w:rPr>
              <w:t>1406 County Road 3300</w:t>
            </w:r>
          </w:p>
        </w:tc>
        <w:tc>
          <w:tcPr>
            <w:tcW w:w="1391" w:type="dxa"/>
            <w:shd w:val="clear" w:color="auto" w:fill="auto"/>
            <w:noWrap/>
            <w:vAlign w:val="bottom"/>
            <w:hideMark/>
          </w:tcPr>
          <w:p w14:paraId="1CCBF247" w14:textId="77777777" w:rsidR="00812928" w:rsidRPr="00F26E0B" w:rsidRDefault="00812928" w:rsidP="00141E5E">
            <w:pPr>
              <w:rPr>
                <w:rFonts w:ascii="Calibri" w:hAnsi="Calibri"/>
                <w:color w:val="000000"/>
              </w:rPr>
            </w:pPr>
            <w:r w:rsidRPr="00F26E0B">
              <w:rPr>
                <w:rFonts w:ascii="Calibri" w:hAnsi="Calibri"/>
                <w:color w:val="000000"/>
              </w:rPr>
              <w:t xml:space="preserve">Lubbock  </w:t>
            </w:r>
          </w:p>
        </w:tc>
        <w:tc>
          <w:tcPr>
            <w:tcW w:w="804" w:type="dxa"/>
            <w:shd w:val="clear" w:color="auto" w:fill="auto"/>
            <w:noWrap/>
            <w:vAlign w:val="bottom"/>
            <w:hideMark/>
          </w:tcPr>
          <w:p w14:paraId="571A3DD2" w14:textId="77777777" w:rsidR="00812928" w:rsidRPr="00F26E0B" w:rsidRDefault="00812928" w:rsidP="00141E5E">
            <w:pPr>
              <w:jc w:val="center"/>
              <w:rPr>
                <w:rFonts w:ascii="Calibri" w:hAnsi="Calibri"/>
                <w:color w:val="000000"/>
              </w:rPr>
            </w:pPr>
            <w:r w:rsidRPr="00F26E0B">
              <w:rPr>
                <w:rFonts w:ascii="Calibri" w:hAnsi="Calibri"/>
                <w:color w:val="000000"/>
              </w:rPr>
              <w:t>79403</w:t>
            </w:r>
          </w:p>
        </w:tc>
      </w:tr>
      <w:tr w:rsidR="00812928" w:rsidRPr="00F26E0B" w14:paraId="498CD0C0" w14:textId="77777777" w:rsidTr="00141E5E">
        <w:trPr>
          <w:trHeight w:val="288"/>
        </w:trPr>
        <w:tc>
          <w:tcPr>
            <w:tcW w:w="2069" w:type="dxa"/>
            <w:shd w:val="clear" w:color="auto" w:fill="auto"/>
            <w:noWrap/>
            <w:vAlign w:val="bottom"/>
            <w:hideMark/>
          </w:tcPr>
          <w:p w14:paraId="5675B614" w14:textId="77777777" w:rsidR="00812928" w:rsidRPr="00F26E0B" w:rsidRDefault="00812928" w:rsidP="00141E5E">
            <w:pPr>
              <w:rPr>
                <w:rFonts w:ascii="Calibri" w:hAnsi="Calibri"/>
                <w:color w:val="000000"/>
              </w:rPr>
            </w:pPr>
            <w:r w:rsidRPr="00F26E0B">
              <w:rPr>
                <w:rFonts w:ascii="Calibri" w:hAnsi="Calibri"/>
                <w:color w:val="000000"/>
              </w:rPr>
              <w:t xml:space="preserve">Sands </w:t>
            </w:r>
            <w:r>
              <w:rPr>
                <w:rFonts w:ascii="Calibri" w:hAnsi="Calibri"/>
                <w:color w:val="000000"/>
              </w:rPr>
              <w:t>C</w:t>
            </w:r>
            <w:r w:rsidRPr="00F26E0B">
              <w:rPr>
                <w:rFonts w:ascii="Calibri" w:hAnsi="Calibri"/>
                <w:color w:val="000000"/>
              </w:rPr>
              <w:t>ISD</w:t>
            </w:r>
          </w:p>
        </w:tc>
        <w:tc>
          <w:tcPr>
            <w:tcW w:w="3136" w:type="dxa"/>
            <w:shd w:val="clear" w:color="auto" w:fill="auto"/>
            <w:noWrap/>
            <w:vAlign w:val="bottom"/>
            <w:hideMark/>
          </w:tcPr>
          <w:p w14:paraId="7CD7009E" w14:textId="77777777" w:rsidR="00812928" w:rsidRPr="00F26E0B" w:rsidRDefault="00812928" w:rsidP="00141E5E">
            <w:pPr>
              <w:rPr>
                <w:rFonts w:ascii="Calibri" w:hAnsi="Calibri"/>
                <w:color w:val="C00000"/>
              </w:rPr>
            </w:pPr>
            <w:r w:rsidRPr="00963B89">
              <w:rPr>
                <w:rFonts w:ascii="Calibri" w:hAnsi="Calibri"/>
              </w:rPr>
              <w:t>101 Mustang Dr</w:t>
            </w:r>
          </w:p>
        </w:tc>
        <w:tc>
          <w:tcPr>
            <w:tcW w:w="1391" w:type="dxa"/>
            <w:shd w:val="clear" w:color="auto" w:fill="auto"/>
            <w:noWrap/>
            <w:vAlign w:val="bottom"/>
            <w:hideMark/>
          </w:tcPr>
          <w:p w14:paraId="5F3FA80E" w14:textId="77777777" w:rsidR="00812928" w:rsidRPr="00F26E0B" w:rsidRDefault="00812928" w:rsidP="00141E5E">
            <w:pPr>
              <w:rPr>
                <w:rFonts w:ascii="Calibri" w:hAnsi="Calibri"/>
                <w:color w:val="000000"/>
              </w:rPr>
            </w:pPr>
            <w:r w:rsidRPr="00F26E0B">
              <w:rPr>
                <w:rFonts w:ascii="Calibri" w:hAnsi="Calibri"/>
                <w:color w:val="000000"/>
              </w:rPr>
              <w:t xml:space="preserve">Ackerly </w:t>
            </w:r>
          </w:p>
        </w:tc>
        <w:tc>
          <w:tcPr>
            <w:tcW w:w="804" w:type="dxa"/>
            <w:shd w:val="clear" w:color="auto" w:fill="auto"/>
            <w:noWrap/>
            <w:vAlign w:val="bottom"/>
            <w:hideMark/>
          </w:tcPr>
          <w:p w14:paraId="281F0844" w14:textId="77777777" w:rsidR="00812928" w:rsidRPr="00F26E0B" w:rsidRDefault="00812928" w:rsidP="00141E5E">
            <w:pPr>
              <w:jc w:val="center"/>
              <w:rPr>
                <w:rFonts w:ascii="Calibri" w:hAnsi="Calibri"/>
                <w:color w:val="000000"/>
              </w:rPr>
            </w:pPr>
            <w:r w:rsidRPr="00F26E0B">
              <w:rPr>
                <w:rFonts w:ascii="Calibri" w:hAnsi="Calibri"/>
                <w:color w:val="000000"/>
              </w:rPr>
              <w:t>79713</w:t>
            </w:r>
          </w:p>
        </w:tc>
      </w:tr>
      <w:tr w:rsidR="00812928" w:rsidRPr="00F26E0B" w14:paraId="1048B4E3" w14:textId="77777777" w:rsidTr="00141E5E">
        <w:trPr>
          <w:trHeight w:val="288"/>
        </w:trPr>
        <w:tc>
          <w:tcPr>
            <w:tcW w:w="2069" w:type="dxa"/>
            <w:shd w:val="clear" w:color="auto" w:fill="auto"/>
            <w:noWrap/>
            <w:vAlign w:val="bottom"/>
            <w:hideMark/>
          </w:tcPr>
          <w:p w14:paraId="3A312A7F" w14:textId="77777777" w:rsidR="00812928" w:rsidRPr="00F26E0B" w:rsidRDefault="00812928" w:rsidP="00141E5E">
            <w:pPr>
              <w:rPr>
                <w:rFonts w:ascii="Calibri" w:hAnsi="Calibri"/>
                <w:color w:val="000000"/>
              </w:rPr>
            </w:pPr>
            <w:r w:rsidRPr="00F26E0B">
              <w:rPr>
                <w:rFonts w:ascii="Calibri" w:hAnsi="Calibri"/>
                <w:color w:val="000000"/>
              </w:rPr>
              <w:t>Seagraves ISD</w:t>
            </w:r>
          </w:p>
        </w:tc>
        <w:tc>
          <w:tcPr>
            <w:tcW w:w="3136" w:type="dxa"/>
            <w:shd w:val="clear" w:color="auto" w:fill="auto"/>
            <w:noWrap/>
            <w:vAlign w:val="bottom"/>
            <w:hideMark/>
          </w:tcPr>
          <w:p w14:paraId="0B380E53" w14:textId="77777777" w:rsidR="00812928" w:rsidRPr="00F26E0B" w:rsidRDefault="00812928" w:rsidP="00141E5E">
            <w:pPr>
              <w:rPr>
                <w:rFonts w:ascii="Calibri" w:hAnsi="Calibri"/>
                <w:color w:val="000000"/>
              </w:rPr>
            </w:pPr>
            <w:r w:rsidRPr="2A0D35F2">
              <w:rPr>
                <w:rFonts w:ascii="Calibri" w:hAnsi="Calibri"/>
                <w:color w:val="000000" w:themeColor="text1"/>
              </w:rPr>
              <w:t>1801 Ave K</w:t>
            </w:r>
          </w:p>
        </w:tc>
        <w:tc>
          <w:tcPr>
            <w:tcW w:w="1391" w:type="dxa"/>
            <w:shd w:val="clear" w:color="auto" w:fill="auto"/>
            <w:noWrap/>
            <w:vAlign w:val="bottom"/>
            <w:hideMark/>
          </w:tcPr>
          <w:p w14:paraId="008A44DF" w14:textId="77777777" w:rsidR="00812928" w:rsidRPr="00F26E0B" w:rsidRDefault="00812928" w:rsidP="00141E5E">
            <w:pPr>
              <w:rPr>
                <w:rFonts w:ascii="Calibri" w:hAnsi="Calibri"/>
                <w:color w:val="000000"/>
              </w:rPr>
            </w:pPr>
            <w:r w:rsidRPr="00F26E0B">
              <w:rPr>
                <w:rFonts w:ascii="Calibri" w:hAnsi="Calibri"/>
                <w:color w:val="000000"/>
              </w:rPr>
              <w:t xml:space="preserve">Seagraves  </w:t>
            </w:r>
          </w:p>
        </w:tc>
        <w:tc>
          <w:tcPr>
            <w:tcW w:w="804" w:type="dxa"/>
            <w:shd w:val="clear" w:color="auto" w:fill="auto"/>
            <w:noWrap/>
            <w:vAlign w:val="bottom"/>
            <w:hideMark/>
          </w:tcPr>
          <w:p w14:paraId="5380D3C3" w14:textId="77777777" w:rsidR="00812928" w:rsidRPr="00F26E0B" w:rsidRDefault="00812928" w:rsidP="00141E5E">
            <w:pPr>
              <w:jc w:val="center"/>
              <w:rPr>
                <w:rFonts w:ascii="Calibri" w:hAnsi="Calibri"/>
                <w:color w:val="000000"/>
              </w:rPr>
            </w:pPr>
            <w:r w:rsidRPr="00F26E0B">
              <w:rPr>
                <w:rFonts w:ascii="Calibri" w:hAnsi="Calibri"/>
                <w:color w:val="000000"/>
              </w:rPr>
              <w:t>79359</w:t>
            </w:r>
          </w:p>
        </w:tc>
      </w:tr>
      <w:tr w:rsidR="00812928" w:rsidRPr="00F26E0B" w14:paraId="17DFA08A" w14:textId="77777777" w:rsidTr="00141E5E">
        <w:trPr>
          <w:trHeight w:val="288"/>
        </w:trPr>
        <w:tc>
          <w:tcPr>
            <w:tcW w:w="2069" w:type="dxa"/>
            <w:shd w:val="clear" w:color="auto" w:fill="auto"/>
            <w:noWrap/>
            <w:vAlign w:val="bottom"/>
            <w:hideMark/>
          </w:tcPr>
          <w:p w14:paraId="50502D9F" w14:textId="77777777" w:rsidR="00812928" w:rsidRPr="00F26E0B" w:rsidRDefault="00812928" w:rsidP="00141E5E">
            <w:pPr>
              <w:rPr>
                <w:rFonts w:ascii="Calibri" w:hAnsi="Calibri"/>
                <w:color w:val="000000"/>
              </w:rPr>
            </w:pPr>
            <w:r w:rsidRPr="00F26E0B">
              <w:rPr>
                <w:rFonts w:ascii="Calibri" w:hAnsi="Calibri"/>
                <w:color w:val="000000"/>
              </w:rPr>
              <w:t>Shallowater ISD</w:t>
            </w:r>
          </w:p>
        </w:tc>
        <w:tc>
          <w:tcPr>
            <w:tcW w:w="3136" w:type="dxa"/>
            <w:shd w:val="clear" w:color="auto" w:fill="auto"/>
            <w:noWrap/>
            <w:vAlign w:val="bottom"/>
            <w:hideMark/>
          </w:tcPr>
          <w:p w14:paraId="2EF31FB4" w14:textId="77777777" w:rsidR="00812928" w:rsidRPr="00F26E0B" w:rsidRDefault="00812928" w:rsidP="00141E5E">
            <w:pPr>
              <w:rPr>
                <w:rFonts w:ascii="Calibri" w:hAnsi="Calibri"/>
                <w:color w:val="000000"/>
              </w:rPr>
            </w:pPr>
            <w:r w:rsidRPr="2A0D35F2">
              <w:rPr>
                <w:rFonts w:ascii="Calibri" w:hAnsi="Calibri"/>
                <w:color w:val="000000" w:themeColor="text1"/>
              </w:rPr>
              <w:t>1009 Ave L</w:t>
            </w:r>
          </w:p>
        </w:tc>
        <w:tc>
          <w:tcPr>
            <w:tcW w:w="1391" w:type="dxa"/>
            <w:shd w:val="clear" w:color="auto" w:fill="auto"/>
            <w:noWrap/>
            <w:vAlign w:val="bottom"/>
            <w:hideMark/>
          </w:tcPr>
          <w:p w14:paraId="4014084B" w14:textId="77777777" w:rsidR="00812928" w:rsidRPr="00F26E0B" w:rsidRDefault="00812928" w:rsidP="00141E5E">
            <w:pPr>
              <w:rPr>
                <w:rFonts w:ascii="Calibri" w:hAnsi="Calibri"/>
                <w:color w:val="000000"/>
              </w:rPr>
            </w:pPr>
            <w:r w:rsidRPr="00F26E0B">
              <w:rPr>
                <w:rFonts w:ascii="Calibri" w:hAnsi="Calibri"/>
                <w:color w:val="000000"/>
              </w:rPr>
              <w:t xml:space="preserve">Shallowater  </w:t>
            </w:r>
          </w:p>
        </w:tc>
        <w:tc>
          <w:tcPr>
            <w:tcW w:w="804" w:type="dxa"/>
            <w:shd w:val="clear" w:color="auto" w:fill="auto"/>
            <w:noWrap/>
            <w:vAlign w:val="bottom"/>
            <w:hideMark/>
          </w:tcPr>
          <w:p w14:paraId="5B8EFF29" w14:textId="77777777" w:rsidR="00812928" w:rsidRPr="00F26E0B" w:rsidRDefault="00812928" w:rsidP="00141E5E">
            <w:pPr>
              <w:jc w:val="center"/>
              <w:rPr>
                <w:rFonts w:ascii="Calibri" w:hAnsi="Calibri"/>
                <w:color w:val="000000"/>
              </w:rPr>
            </w:pPr>
            <w:r w:rsidRPr="00F26E0B">
              <w:rPr>
                <w:rFonts w:ascii="Calibri" w:hAnsi="Calibri"/>
                <w:color w:val="000000"/>
              </w:rPr>
              <w:t>79363</w:t>
            </w:r>
          </w:p>
        </w:tc>
      </w:tr>
      <w:tr w:rsidR="00812928" w:rsidRPr="00F26E0B" w14:paraId="43D4FB70" w14:textId="77777777" w:rsidTr="00141E5E">
        <w:trPr>
          <w:trHeight w:val="288"/>
        </w:trPr>
        <w:tc>
          <w:tcPr>
            <w:tcW w:w="2069" w:type="dxa"/>
            <w:shd w:val="clear" w:color="auto" w:fill="auto"/>
            <w:noWrap/>
            <w:vAlign w:val="bottom"/>
            <w:hideMark/>
          </w:tcPr>
          <w:p w14:paraId="791E7D09" w14:textId="77777777" w:rsidR="00812928" w:rsidRPr="00F26E0B" w:rsidRDefault="00812928" w:rsidP="00141E5E">
            <w:pPr>
              <w:rPr>
                <w:rFonts w:ascii="Calibri" w:hAnsi="Calibri"/>
                <w:color w:val="000000"/>
              </w:rPr>
            </w:pPr>
            <w:r w:rsidRPr="00F26E0B">
              <w:rPr>
                <w:rFonts w:ascii="Calibri" w:hAnsi="Calibri"/>
                <w:color w:val="000000"/>
              </w:rPr>
              <w:t>Slaton ISD</w:t>
            </w:r>
          </w:p>
        </w:tc>
        <w:tc>
          <w:tcPr>
            <w:tcW w:w="3136" w:type="dxa"/>
            <w:shd w:val="clear" w:color="auto" w:fill="auto"/>
            <w:noWrap/>
            <w:vAlign w:val="bottom"/>
            <w:hideMark/>
          </w:tcPr>
          <w:p w14:paraId="21AFB73C" w14:textId="77777777" w:rsidR="00812928" w:rsidRPr="00F26E0B" w:rsidRDefault="00812928" w:rsidP="00141E5E">
            <w:pPr>
              <w:rPr>
                <w:rFonts w:ascii="Calibri" w:hAnsi="Calibri"/>
                <w:color w:val="000000"/>
              </w:rPr>
            </w:pPr>
            <w:r w:rsidRPr="2A0D35F2">
              <w:rPr>
                <w:rFonts w:ascii="Calibri" w:hAnsi="Calibri"/>
                <w:color w:val="000000" w:themeColor="text1"/>
              </w:rPr>
              <w:t>105 N 20th St</w:t>
            </w:r>
          </w:p>
        </w:tc>
        <w:tc>
          <w:tcPr>
            <w:tcW w:w="1391" w:type="dxa"/>
            <w:shd w:val="clear" w:color="auto" w:fill="auto"/>
            <w:noWrap/>
            <w:vAlign w:val="bottom"/>
            <w:hideMark/>
          </w:tcPr>
          <w:p w14:paraId="6D15411A" w14:textId="77777777" w:rsidR="00812928" w:rsidRPr="00F26E0B" w:rsidRDefault="00812928" w:rsidP="00141E5E">
            <w:pPr>
              <w:rPr>
                <w:rFonts w:ascii="Calibri" w:hAnsi="Calibri"/>
                <w:color w:val="000000"/>
              </w:rPr>
            </w:pPr>
            <w:r w:rsidRPr="00F26E0B">
              <w:rPr>
                <w:rFonts w:ascii="Calibri" w:hAnsi="Calibri"/>
                <w:color w:val="000000"/>
              </w:rPr>
              <w:t xml:space="preserve">Slaton </w:t>
            </w:r>
          </w:p>
        </w:tc>
        <w:tc>
          <w:tcPr>
            <w:tcW w:w="804" w:type="dxa"/>
            <w:shd w:val="clear" w:color="auto" w:fill="auto"/>
            <w:noWrap/>
            <w:vAlign w:val="bottom"/>
            <w:hideMark/>
          </w:tcPr>
          <w:p w14:paraId="636F6726" w14:textId="77777777" w:rsidR="00812928" w:rsidRPr="00F26E0B" w:rsidRDefault="00812928" w:rsidP="00141E5E">
            <w:pPr>
              <w:jc w:val="center"/>
              <w:rPr>
                <w:rFonts w:ascii="Calibri" w:hAnsi="Calibri"/>
                <w:color w:val="000000"/>
              </w:rPr>
            </w:pPr>
            <w:r w:rsidRPr="00F26E0B">
              <w:rPr>
                <w:rFonts w:ascii="Calibri" w:hAnsi="Calibri"/>
                <w:color w:val="000000"/>
              </w:rPr>
              <w:t>79364</w:t>
            </w:r>
          </w:p>
        </w:tc>
      </w:tr>
      <w:tr w:rsidR="00812928" w:rsidRPr="00F26E0B" w14:paraId="315C31C6" w14:textId="77777777" w:rsidTr="00141E5E">
        <w:trPr>
          <w:trHeight w:val="288"/>
        </w:trPr>
        <w:tc>
          <w:tcPr>
            <w:tcW w:w="2069" w:type="dxa"/>
            <w:shd w:val="clear" w:color="auto" w:fill="auto"/>
            <w:noWrap/>
            <w:vAlign w:val="bottom"/>
            <w:hideMark/>
          </w:tcPr>
          <w:p w14:paraId="5CBEE156" w14:textId="77777777" w:rsidR="00812928" w:rsidRPr="00F26E0B" w:rsidRDefault="00812928" w:rsidP="00141E5E">
            <w:pPr>
              <w:rPr>
                <w:rFonts w:ascii="Calibri" w:hAnsi="Calibri"/>
                <w:color w:val="000000"/>
              </w:rPr>
            </w:pPr>
            <w:r w:rsidRPr="00F26E0B">
              <w:rPr>
                <w:rFonts w:ascii="Calibri" w:hAnsi="Calibri"/>
                <w:color w:val="000000"/>
              </w:rPr>
              <w:t>Smyer ISD</w:t>
            </w:r>
          </w:p>
        </w:tc>
        <w:tc>
          <w:tcPr>
            <w:tcW w:w="3136" w:type="dxa"/>
            <w:shd w:val="clear" w:color="auto" w:fill="auto"/>
            <w:noWrap/>
            <w:vAlign w:val="bottom"/>
            <w:hideMark/>
          </w:tcPr>
          <w:p w14:paraId="21D77E6E" w14:textId="77777777" w:rsidR="00812928" w:rsidRPr="00F26E0B" w:rsidRDefault="00812928" w:rsidP="00141E5E">
            <w:pPr>
              <w:rPr>
                <w:rFonts w:ascii="Calibri" w:hAnsi="Calibri"/>
                <w:color w:val="000000"/>
              </w:rPr>
            </w:pPr>
            <w:r w:rsidRPr="00F26E0B">
              <w:rPr>
                <w:rFonts w:ascii="Calibri" w:hAnsi="Calibri"/>
                <w:color w:val="000000"/>
              </w:rPr>
              <w:t>902 W 4th</w:t>
            </w:r>
          </w:p>
        </w:tc>
        <w:tc>
          <w:tcPr>
            <w:tcW w:w="1391" w:type="dxa"/>
            <w:shd w:val="clear" w:color="auto" w:fill="auto"/>
            <w:noWrap/>
            <w:vAlign w:val="bottom"/>
            <w:hideMark/>
          </w:tcPr>
          <w:p w14:paraId="631A01CC" w14:textId="77777777" w:rsidR="00812928" w:rsidRPr="00F26E0B" w:rsidRDefault="00812928" w:rsidP="00141E5E">
            <w:pPr>
              <w:rPr>
                <w:rFonts w:ascii="Calibri" w:hAnsi="Calibri"/>
                <w:color w:val="000000"/>
              </w:rPr>
            </w:pPr>
            <w:r w:rsidRPr="00F26E0B">
              <w:rPr>
                <w:rFonts w:ascii="Calibri" w:hAnsi="Calibri"/>
                <w:color w:val="000000"/>
              </w:rPr>
              <w:t xml:space="preserve">Smyer  </w:t>
            </w:r>
          </w:p>
        </w:tc>
        <w:tc>
          <w:tcPr>
            <w:tcW w:w="804" w:type="dxa"/>
            <w:shd w:val="clear" w:color="auto" w:fill="auto"/>
            <w:noWrap/>
            <w:vAlign w:val="bottom"/>
            <w:hideMark/>
          </w:tcPr>
          <w:p w14:paraId="77C3E604" w14:textId="77777777" w:rsidR="00812928" w:rsidRPr="00F26E0B" w:rsidRDefault="00812928" w:rsidP="00141E5E">
            <w:pPr>
              <w:jc w:val="center"/>
              <w:rPr>
                <w:rFonts w:ascii="Calibri" w:hAnsi="Calibri"/>
                <w:color w:val="000000"/>
              </w:rPr>
            </w:pPr>
            <w:r w:rsidRPr="00F26E0B">
              <w:rPr>
                <w:rFonts w:ascii="Calibri" w:hAnsi="Calibri"/>
                <w:color w:val="000000"/>
              </w:rPr>
              <w:t>79367</w:t>
            </w:r>
          </w:p>
        </w:tc>
      </w:tr>
      <w:tr w:rsidR="00812928" w:rsidRPr="00F26E0B" w14:paraId="2C9F8F86" w14:textId="77777777" w:rsidTr="00141E5E">
        <w:trPr>
          <w:trHeight w:val="288"/>
        </w:trPr>
        <w:tc>
          <w:tcPr>
            <w:tcW w:w="2069" w:type="dxa"/>
            <w:shd w:val="clear" w:color="auto" w:fill="auto"/>
            <w:noWrap/>
            <w:vAlign w:val="bottom"/>
            <w:hideMark/>
          </w:tcPr>
          <w:p w14:paraId="51114251" w14:textId="77777777" w:rsidR="00812928" w:rsidRPr="00F26E0B" w:rsidRDefault="00812928" w:rsidP="00141E5E">
            <w:pPr>
              <w:rPr>
                <w:rFonts w:ascii="Calibri" w:hAnsi="Calibri"/>
                <w:color w:val="000000"/>
              </w:rPr>
            </w:pPr>
            <w:r w:rsidRPr="00F26E0B">
              <w:rPr>
                <w:rFonts w:ascii="Calibri" w:hAnsi="Calibri"/>
                <w:color w:val="000000"/>
              </w:rPr>
              <w:t xml:space="preserve">Wellman-Union </w:t>
            </w:r>
            <w:r>
              <w:rPr>
                <w:rFonts w:ascii="Calibri" w:hAnsi="Calibri"/>
                <w:color w:val="000000"/>
              </w:rPr>
              <w:t>C</w:t>
            </w:r>
            <w:r w:rsidRPr="00F26E0B">
              <w:rPr>
                <w:rFonts w:ascii="Calibri" w:hAnsi="Calibri"/>
                <w:color w:val="000000"/>
              </w:rPr>
              <w:t>ISD</w:t>
            </w:r>
          </w:p>
        </w:tc>
        <w:tc>
          <w:tcPr>
            <w:tcW w:w="3136" w:type="dxa"/>
            <w:shd w:val="clear" w:color="auto" w:fill="auto"/>
            <w:noWrap/>
            <w:vAlign w:val="bottom"/>
            <w:hideMark/>
          </w:tcPr>
          <w:p w14:paraId="1E29F71E" w14:textId="77777777" w:rsidR="00812928" w:rsidRPr="00F26E0B" w:rsidRDefault="00812928" w:rsidP="00141E5E">
            <w:pPr>
              <w:spacing w:line="259" w:lineRule="auto"/>
            </w:pPr>
            <w:r w:rsidRPr="2A0D35F2">
              <w:rPr>
                <w:rFonts w:ascii="Calibri" w:hAnsi="Calibri"/>
                <w:color w:val="000000" w:themeColor="text1"/>
              </w:rPr>
              <w:t>505 Terry Ave</w:t>
            </w:r>
          </w:p>
        </w:tc>
        <w:tc>
          <w:tcPr>
            <w:tcW w:w="1391" w:type="dxa"/>
            <w:shd w:val="clear" w:color="auto" w:fill="auto"/>
            <w:noWrap/>
            <w:vAlign w:val="bottom"/>
            <w:hideMark/>
          </w:tcPr>
          <w:p w14:paraId="4AF9FDA2" w14:textId="77777777" w:rsidR="00812928" w:rsidRPr="00F26E0B" w:rsidRDefault="00812928" w:rsidP="00141E5E">
            <w:pPr>
              <w:rPr>
                <w:rFonts w:ascii="Calibri" w:hAnsi="Calibri"/>
                <w:color w:val="000000"/>
              </w:rPr>
            </w:pPr>
            <w:r w:rsidRPr="00F26E0B">
              <w:rPr>
                <w:rFonts w:ascii="Calibri" w:hAnsi="Calibri"/>
                <w:color w:val="000000"/>
              </w:rPr>
              <w:t xml:space="preserve">Wellman </w:t>
            </w:r>
          </w:p>
        </w:tc>
        <w:tc>
          <w:tcPr>
            <w:tcW w:w="804" w:type="dxa"/>
            <w:shd w:val="clear" w:color="auto" w:fill="auto"/>
            <w:noWrap/>
            <w:vAlign w:val="bottom"/>
            <w:hideMark/>
          </w:tcPr>
          <w:p w14:paraId="7384117B" w14:textId="77777777" w:rsidR="00812928" w:rsidRPr="00F26E0B" w:rsidRDefault="00812928" w:rsidP="00141E5E">
            <w:pPr>
              <w:jc w:val="center"/>
              <w:rPr>
                <w:rFonts w:ascii="Calibri" w:hAnsi="Calibri"/>
                <w:color w:val="000000"/>
              </w:rPr>
            </w:pPr>
            <w:r w:rsidRPr="00F26E0B">
              <w:rPr>
                <w:rFonts w:ascii="Calibri" w:hAnsi="Calibri"/>
                <w:color w:val="000000"/>
              </w:rPr>
              <w:t>79378</w:t>
            </w:r>
          </w:p>
        </w:tc>
      </w:tr>
      <w:tr w:rsidR="00812928" w:rsidRPr="00F26E0B" w14:paraId="60647080" w14:textId="77777777" w:rsidTr="00141E5E">
        <w:trPr>
          <w:trHeight w:val="288"/>
        </w:trPr>
        <w:tc>
          <w:tcPr>
            <w:tcW w:w="2069" w:type="dxa"/>
            <w:shd w:val="clear" w:color="auto" w:fill="auto"/>
            <w:noWrap/>
            <w:vAlign w:val="bottom"/>
            <w:hideMark/>
          </w:tcPr>
          <w:p w14:paraId="0051DAA1" w14:textId="77777777" w:rsidR="00812928" w:rsidRPr="00F26E0B" w:rsidRDefault="00812928" w:rsidP="00141E5E">
            <w:pPr>
              <w:rPr>
                <w:rFonts w:ascii="Calibri" w:hAnsi="Calibri"/>
                <w:color w:val="000000"/>
              </w:rPr>
            </w:pPr>
            <w:r w:rsidRPr="00F26E0B">
              <w:rPr>
                <w:rFonts w:ascii="Calibri" w:hAnsi="Calibri"/>
                <w:color w:val="000000"/>
              </w:rPr>
              <w:t>Whitharral ISD</w:t>
            </w:r>
          </w:p>
        </w:tc>
        <w:tc>
          <w:tcPr>
            <w:tcW w:w="3136" w:type="dxa"/>
            <w:shd w:val="clear" w:color="auto" w:fill="auto"/>
            <w:noWrap/>
            <w:vAlign w:val="bottom"/>
            <w:hideMark/>
          </w:tcPr>
          <w:p w14:paraId="5F3D08E2" w14:textId="77777777" w:rsidR="00812928" w:rsidRPr="00F26E0B" w:rsidRDefault="00812928" w:rsidP="00141E5E">
            <w:pPr>
              <w:rPr>
                <w:rFonts w:ascii="Calibri" w:hAnsi="Calibri"/>
                <w:color w:val="000000"/>
              </w:rPr>
            </w:pPr>
            <w:r w:rsidRPr="2A0D35F2">
              <w:rPr>
                <w:rFonts w:ascii="Calibri" w:hAnsi="Calibri"/>
                <w:color w:val="000000" w:themeColor="text1"/>
              </w:rPr>
              <w:t>201 2nd St</w:t>
            </w:r>
          </w:p>
        </w:tc>
        <w:tc>
          <w:tcPr>
            <w:tcW w:w="1391" w:type="dxa"/>
            <w:shd w:val="clear" w:color="auto" w:fill="auto"/>
            <w:noWrap/>
            <w:vAlign w:val="bottom"/>
            <w:hideMark/>
          </w:tcPr>
          <w:p w14:paraId="438AC15C" w14:textId="77777777" w:rsidR="00812928" w:rsidRPr="00F26E0B" w:rsidRDefault="00812928" w:rsidP="00141E5E">
            <w:pPr>
              <w:rPr>
                <w:rFonts w:ascii="Calibri" w:hAnsi="Calibri"/>
                <w:color w:val="000000"/>
              </w:rPr>
            </w:pPr>
            <w:r w:rsidRPr="00F26E0B">
              <w:rPr>
                <w:rFonts w:ascii="Calibri" w:hAnsi="Calibri"/>
                <w:color w:val="000000"/>
              </w:rPr>
              <w:t xml:space="preserve">Whitharral  </w:t>
            </w:r>
          </w:p>
        </w:tc>
        <w:tc>
          <w:tcPr>
            <w:tcW w:w="804" w:type="dxa"/>
            <w:shd w:val="clear" w:color="auto" w:fill="auto"/>
            <w:noWrap/>
            <w:vAlign w:val="bottom"/>
            <w:hideMark/>
          </w:tcPr>
          <w:p w14:paraId="3D28C6EE" w14:textId="77777777" w:rsidR="00812928" w:rsidRPr="00F26E0B" w:rsidRDefault="00812928" w:rsidP="00141E5E">
            <w:pPr>
              <w:jc w:val="center"/>
              <w:rPr>
                <w:rFonts w:ascii="Calibri" w:hAnsi="Calibri"/>
                <w:color w:val="000000"/>
              </w:rPr>
            </w:pPr>
            <w:r w:rsidRPr="00F26E0B">
              <w:rPr>
                <w:rFonts w:ascii="Calibri" w:hAnsi="Calibri"/>
                <w:color w:val="000000"/>
              </w:rPr>
              <w:t>79380</w:t>
            </w:r>
          </w:p>
        </w:tc>
      </w:tr>
      <w:tr w:rsidR="00812928" w:rsidRPr="00F26E0B" w14:paraId="520A0C89" w14:textId="77777777" w:rsidTr="00141E5E">
        <w:trPr>
          <w:trHeight w:val="288"/>
        </w:trPr>
        <w:tc>
          <w:tcPr>
            <w:tcW w:w="2069" w:type="dxa"/>
            <w:shd w:val="clear" w:color="auto" w:fill="auto"/>
            <w:noWrap/>
            <w:vAlign w:val="bottom"/>
            <w:hideMark/>
          </w:tcPr>
          <w:p w14:paraId="083CC8C1" w14:textId="77777777" w:rsidR="00812928" w:rsidRPr="00F26E0B" w:rsidRDefault="00812928" w:rsidP="00141E5E">
            <w:pPr>
              <w:rPr>
                <w:rFonts w:ascii="Calibri" w:hAnsi="Calibri"/>
                <w:color w:val="000000"/>
              </w:rPr>
            </w:pPr>
            <w:r w:rsidRPr="00F26E0B">
              <w:rPr>
                <w:rFonts w:ascii="Calibri" w:hAnsi="Calibri"/>
                <w:color w:val="000000"/>
              </w:rPr>
              <w:t>Wilson ISD</w:t>
            </w:r>
          </w:p>
        </w:tc>
        <w:tc>
          <w:tcPr>
            <w:tcW w:w="3136" w:type="dxa"/>
            <w:shd w:val="clear" w:color="auto" w:fill="auto"/>
            <w:noWrap/>
            <w:vAlign w:val="bottom"/>
            <w:hideMark/>
          </w:tcPr>
          <w:p w14:paraId="1EEE36F5" w14:textId="77777777" w:rsidR="00812928" w:rsidRPr="00F26E0B" w:rsidRDefault="00812928" w:rsidP="00141E5E">
            <w:pPr>
              <w:rPr>
                <w:rFonts w:ascii="Calibri" w:hAnsi="Calibri"/>
                <w:color w:val="000000"/>
              </w:rPr>
            </w:pPr>
            <w:r w:rsidRPr="2A0D35F2">
              <w:rPr>
                <w:rFonts w:ascii="Calibri" w:hAnsi="Calibri"/>
                <w:color w:val="000000" w:themeColor="text1"/>
              </w:rPr>
              <w:t>1411 Green Ave</w:t>
            </w:r>
          </w:p>
        </w:tc>
        <w:tc>
          <w:tcPr>
            <w:tcW w:w="1391" w:type="dxa"/>
            <w:shd w:val="clear" w:color="auto" w:fill="auto"/>
            <w:noWrap/>
            <w:vAlign w:val="bottom"/>
            <w:hideMark/>
          </w:tcPr>
          <w:p w14:paraId="33BF1A3D" w14:textId="77777777" w:rsidR="00812928" w:rsidRPr="00F26E0B" w:rsidRDefault="00812928" w:rsidP="00141E5E">
            <w:pPr>
              <w:rPr>
                <w:rFonts w:ascii="Calibri" w:hAnsi="Calibri"/>
                <w:color w:val="000000"/>
              </w:rPr>
            </w:pPr>
            <w:r w:rsidRPr="00F26E0B">
              <w:rPr>
                <w:rFonts w:ascii="Calibri" w:hAnsi="Calibri"/>
                <w:color w:val="000000"/>
              </w:rPr>
              <w:t xml:space="preserve">Wilson  </w:t>
            </w:r>
          </w:p>
        </w:tc>
        <w:tc>
          <w:tcPr>
            <w:tcW w:w="804" w:type="dxa"/>
            <w:shd w:val="clear" w:color="auto" w:fill="auto"/>
            <w:noWrap/>
            <w:vAlign w:val="bottom"/>
            <w:hideMark/>
          </w:tcPr>
          <w:p w14:paraId="455E69B5" w14:textId="77777777" w:rsidR="00812928" w:rsidRPr="00F26E0B" w:rsidRDefault="00812928" w:rsidP="00141E5E">
            <w:pPr>
              <w:jc w:val="center"/>
              <w:rPr>
                <w:rFonts w:ascii="Calibri" w:hAnsi="Calibri"/>
                <w:color w:val="000000"/>
              </w:rPr>
            </w:pPr>
            <w:r w:rsidRPr="00F26E0B">
              <w:rPr>
                <w:rFonts w:ascii="Calibri" w:hAnsi="Calibri"/>
                <w:color w:val="000000"/>
              </w:rPr>
              <w:t>79381</w:t>
            </w:r>
          </w:p>
        </w:tc>
      </w:tr>
    </w:tbl>
    <w:p w14:paraId="668FBE0E" w14:textId="77777777" w:rsidR="00812928" w:rsidRDefault="00812928" w:rsidP="00812928">
      <w:pPr>
        <w:rPr>
          <w:sz w:val="22"/>
          <w:szCs w:val="22"/>
        </w:rPr>
        <w:sectPr w:rsidR="00812928" w:rsidSect="00542D57">
          <w:pgSz w:w="12240" w:h="15840"/>
          <w:pgMar w:top="576" w:right="1440" w:bottom="720" w:left="1166" w:header="720" w:footer="720" w:gutter="0"/>
          <w:pgNumType w:start="0"/>
          <w:cols w:space="720"/>
          <w:titlePg/>
        </w:sectPr>
      </w:pPr>
    </w:p>
    <w:p w14:paraId="337B1A92" w14:textId="77777777" w:rsidR="00812928" w:rsidRPr="00227183" w:rsidRDefault="00812928" w:rsidP="00812928">
      <w:pPr>
        <w:ind w:left="7920"/>
        <w:jc w:val="center"/>
        <w:rPr>
          <w:b/>
          <w:bCs/>
          <w:sz w:val="28"/>
          <w:szCs w:val="28"/>
          <w:u w:val="single"/>
        </w:rPr>
      </w:pPr>
      <w:r w:rsidRPr="2A0D35F2">
        <w:rPr>
          <w:b/>
          <w:bCs/>
          <w:sz w:val="28"/>
          <w:szCs w:val="28"/>
          <w:u w:val="single"/>
        </w:rPr>
        <w:lastRenderedPageBreak/>
        <w:t>Attachment 2</w:t>
      </w:r>
    </w:p>
    <w:p w14:paraId="14B713B5" w14:textId="77777777" w:rsidR="00812928" w:rsidRPr="001C1191" w:rsidRDefault="00812928" w:rsidP="00812928">
      <w:pPr>
        <w:jc w:val="center"/>
        <w:rPr>
          <w:b/>
          <w:sz w:val="22"/>
          <w:szCs w:val="22"/>
          <w:u w:val="single"/>
        </w:rPr>
      </w:pPr>
      <w:r w:rsidRPr="001C1191">
        <w:rPr>
          <w:b/>
          <w:sz w:val="22"/>
          <w:szCs w:val="22"/>
          <w:u w:val="single"/>
        </w:rPr>
        <w:t>Possible Future Member Site List</w:t>
      </w:r>
    </w:p>
    <w:p w14:paraId="4E7BB0DD" w14:textId="77777777" w:rsidR="00812928" w:rsidRDefault="00812928" w:rsidP="00812928">
      <w:pPr>
        <w:rPr>
          <w:sz w:val="22"/>
          <w:szCs w:val="22"/>
        </w:rPr>
      </w:pPr>
    </w:p>
    <w:tbl>
      <w:tblPr>
        <w:tblW w:w="6959" w:type="dxa"/>
        <w:tblInd w:w="1638" w:type="dxa"/>
        <w:tblLook w:val="04A0" w:firstRow="1" w:lastRow="0" w:firstColumn="1" w:lastColumn="0" w:noHBand="0" w:noVBand="1"/>
      </w:tblPr>
      <w:tblGrid>
        <w:gridCol w:w="2430"/>
        <w:gridCol w:w="2430"/>
        <w:gridCol w:w="1143"/>
        <w:gridCol w:w="956"/>
      </w:tblGrid>
      <w:tr w:rsidR="00812928" w:rsidRPr="003629F9" w14:paraId="17D60653"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CEB45" w14:textId="77777777" w:rsidR="00812928" w:rsidRPr="003629F9" w:rsidRDefault="00812928" w:rsidP="00141E5E">
            <w:pPr>
              <w:rPr>
                <w:rFonts w:ascii="Calibri" w:hAnsi="Calibri"/>
                <w:b/>
                <w:bCs/>
                <w:color w:val="000000"/>
              </w:rPr>
            </w:pPr>
            <w:r w:rsidRPr="2A0D35F2">
              <w:rPr>
                <w:rFonts w:ascii="Calibri" w:hAnsi="Calibri"/>
                <w:b/>
                <w:bCs/>
                <w:color w:val="000000" w:themeColor="text1"/>
              </w:rPr>
              <w:t>District Name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A9FDE" w14:textId="77777777" w:rsidR="00812928" w:rsidRPr="003629F9" w:rsidRDefault="00812928" w:rsidP="00141E5E">
            <w:pPr>
              <w:rPr>
                <w:rFonts w:ascii="Calibri" w:hAnsi="Calibri"/>
                <w:b/>
                <w:bCs/>
                <w:color w:val="000000"/>
              </w:rPr>
            </w:pPr>
            <w:r w:rsidRPr="003629F9">
              <w:rPr>
                <w:rFonts w:ascii="Calibri" w:hAnsi="Calibri"/>
                <w:b/>
                <w:bCs/>
                <w:color w:val="000000"/>
              </w:rPr>
              <w:t>Address</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3CD68" w14:textId="77777777" w:rsidR="00812928" w:rsidRPr="003629F9" w:rsidRDefault="00812928" w:rsidP="00141E5E">
            <w:pPr>
              <w:rPr>
                <w:rFonts w:ascii="Calibri" w:hAnsi="Calibri"/>
                <w:b/>
                <w:bCs/>
                <w:color w:val="000000"/>
              </w:rPr>
            </w:pPr>
            <w:r w:rsidRPr="003629F9">
              <w:rPr>
                <w:rFonts w:ascii="Calibri" w:hAnsi="Calibri"/>
                <w:b/>
                <w:bCs/>
                <w:color w:val="000000"/>
              </w:rPr>
              <w:t>City</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BECBE" w14:textId="77777777" w:rsidR="00812928" w:rsidRPr="003629F9" w:rsidRDefault="00812928" w:rsidP="00141E5E">
            <w:pPr>
              <w:jc w:val="center"/>
              <w:rPr>
                <w:rFonts w:ascii="Calibri" w:hAnsi="Calibri"/>
                <w:b/>
                <w:bCs/>
                <w:color w:val="000000"/>
              </w:rPr>
            </w:pPr>
            <w:r w:rsidRPr="003629F9">
              <w:rPr>
                <w:rFonts w:ascii="Calibri" w:hAnsi="Calibri"/>
                <w:b/>
                <w:bCs/>
                <w:color w:val="000000"/>
              </w:rPr>
              <w:t>Zip</w:t>
            </w:r>
          </w:p>
        </w:tc>
      </w:tr>
      <w:tr w:rsidR="00812928" w:rsidRPr="00F26E0B" w14:paraId="1B1E3845" w14:textId="77777777" w:rsidTr="00141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D54B4" w14:textId="77777777" w:rsidR="00812928" w:rsidRPr="00F26E0B" w:rsidRDefault="00812928" w:rsidP="00141E5E">
            <w:pPr>
              <w:rPr>
                <w:rFonts w:ascii="Calibri" w:hAnsi="Calibri"/>
                <w:color w:val="000000"/>
              </w:rPr>
            </w:pPr>
            <w:r w:rsidRPr="00F26E0B">
              <w:rPr>
                <w:rFonts w:ascii="Calibri" w:hAnsi="Calibri"/>
                <w:color w:val="000000"/>
              </w:rPr>
              <w:t>Denver City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739DB" w14:textId="77777777" w:rsidR="00812928" w:rsidRPr="00F26E0B" w:rsidRDefault="00812928" w:rsidP="00141E5E">
            <w:pPr>
              <w:rPr>
                <w:rFonts w:ascii="Calibri" w:hAnsi="Calibri"/>
                <w:color w:val="000000"/>
              </w:rPr>
            </w:pPr>
            <w:r w:rsidRPr="00F26E0B">
              <w:rPr>
                <w:rFonts w:ascii="Calibri" w:hAnsi="Calibri"/>
                <w:color w:val="000000"/>
              </w:rPr>
              <w:t>501 Mustang Avenue</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376CD" w14:textId="77777777" w:rsidR="00812928" w:rsidRPr="00F26E0B" w:rsidRDefault="00812928" w:rsidP="00141E5E">
            <w:pPr>
              <w:rPr>
                <w:rFonts w:ascii="Calibri" w:hAnsi="Calibri"/>
                <w:color w:val="000000"/>
              </w:rPr>
            </w:pPr>
            <w:r w:rsidRPr="00F26E0B">
              <w:rPr>
                <w:rFonts w:ascii="Calibri" w:hAnsi="Calibri"/>
                <w:color w:val="000000"/>
              </w:rPr>
              <w:t xml:space="preserve">Denver City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1740F" w14:textId="77777777" w:rsidR="00812928" w:rsidRPr="00F26E0B" w:rsidRDefault="00812928" w:rsidP="00141E5E">
            <w:pPr>
              <w:jc w:val="center"/>
              <w:rPr>
                <w:rFonts w:ascii="Calibri" w:hAnsi="Calibri"/>
                <w:color w:val="000000"/>
              </w:rPr>
            </w:pPr>
            <w:r w:rsidRPr="00F26E0B">
              <w:rPr>
                <w:rFonts w:ascii="Calibri" w:hAnsi="Calibri"/>
                <w:color w:val="000000"/>
              </w:rPr>
              <w:t>79323</w:t>
            </w:r>
          </w:p>
        </w:tc>
      </w:tr>
      <w:tr w:rsidR="00812928" w:rsidRPr="003629F9" w14:paraId="09725B91" w14:textId="77777777" w:rsidTr="00141E5E">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17A37" w14:textId="77777777" w:rsidR="00812928" w:rsidRPr="003629F9" w:rsidRDefault="00812928" w:rsidP="00141E5E">
            <w:pPr>
              <w:rPr>
                <w:rFonts w:ascii="Calibri" w:hAnsi="Calibri"/>
                <w:color w:val="000000"/>
              </w:rPr>
            </w:pPr>
            <w:r w:rsidRPr="003629F9">
              <w:rPr>
                <w:rFonts w:ascii="Calibri" w:hAnsi="Calibri"/>
                <w:color w:val="000000"/>
              </w:rPr>
              <w:t>Frenship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A974D" w14:textId="77777777" w:rsidR="00812928" w:rsidRPr="003629F9" w:rsidRDefault="00812928" w:rsidP="00141E5E">
            <w:pPr>
              <w:rPr>
                <w:rFonts w:ascii="Calibri" w:hAnsi="Calibri"/>
                <w:color w:val="000000"/>
              </w:rPr>
            </w:pPr>
            <w:r w:rsidRPr="003629F9">
              <w:rPr>
                <w:rFonts w:ascii="Calibri" w:hAnsi="Calibri"/>
                <w:color w:val="000000"/>
              </w:rPr>
              <w:t>501 7th Street</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B409D" w14:textId="77777777" w:rsidR="00812928" w:rsidRPr="003629F9" w:rsidRDefault="00812928" w:rsidP="00141E5E">
            <w:pPr>
              <w:rPr>
                <w:rFonts w:ascii="Calibri" w:hAnsi="Calibri"/>
                <w:color w:val="000000"/>
              </w:rPr>
            </w:pPr>
            <w:r w:rsidRPr="2A0D35F2">
              <w:rPr>
                <w:rFonts w:ascii="Calibri" w:hAnsi="Calibri"/>
                <w:color w:val="000000" w:themeColor="text1"/>
              </w:rPr>
              <w:t>Wolfforth</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A8021" w14:textId="77777777" w:rsidR="00812928" w:rsidRPr="003629F9" w:rsidRDefault="00812928" w:rsidP="00141E5E">
            <w:pPr>
              <w:jc w:val="center"/>
              <w:rPr>
                <w:rFonts w:ascii="Calibri" w:hAnsi="Calibri"/>
                <w:color w:val="000000"/>
              </w:rPr>
            </w:pPr>
            <w:r w:rsidRPr="003629F9">
              <w:rPr>
                <w:rFonts w:ascii="Calibri" w:hAnsi="Calibri"/>
                <w:color w:val="000000"/>
              </w:rPr>
              <w:t>79382</w:t>
            </w:r>
          </w:p>
        </w:tc>
      </w:tr>
      <w:tr w:rsidR="00812928" w:rsidRPr="003629F9" w14:paraId="57EA0A4A"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F7A9C" w14:textId="77777777" w:rsidR="00812928" w:rsidRPr="003629F9" w:rsidRDefault="00812928" w:rsidP="00141E5E">
            <w:pPr>
              <w:rPr>
                <w:rFonts w:ascii="Calibri" w:hAnsi="Calibri"/>
                <w:color w:val="000000"/>
              </w:rPr>
            </w:pPr>
            <w:r w:rsidRPr="003629F9">
              <w:rPr>
                <w:rFonts w:ascii="Calibri" w:hAnsi="Calibri"/>
                <w:color w:val="000000"/>
              </w:rPr>
              <w:t>Guthrie CSD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F573C" w14:textId="77777777" w:rsidR="00812928" w:rsidRPr="003629F9" w:rsidRDefault="00812928" w:rsidP="00141E5E">
            <w:pPr>
              <w:rPr>
                <w:rFonts w:ascii="Calibri" w:hAnsi="Calibri"/>
                <w:color w:val="000000"/>
              </w:rPr>
            </w:pPr>
            <w:r w:rsidRPr="003629F9">
              <w:rPr>
                <w:rFonts w:ascii="Calibri" w:hAnsi="Calibri"/>
                <w:color w:val="000000"/>
              </w:rPr>
              <w:t>301 Jaguar Lane</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28B36" w14:textId="77777777" w:rsidR="00812928" w:rsidRPr="003629F9" w:rsidRDefault="00812928" w:rsidP="00141E5E">
            <w:pPr>
              <w:rPr>
                <w:rFonts w:ascii="Calibri" w:hAnsi="Calibri"/>
                <w:color w:val="000000"/>
              </w:rPr>
            </w:pPr>
            <w:r w:rsidRPr="003629F9">
              <w:rPr>
                <w:rFonts w:ascii="Calibri" w:hAnsi="Calibri"/>
                <w:color w:val="000000"/>
              </w:rPr>
              <w:t xml:space="preserve">Guthrie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39579" w14:textId="77777777" w:rsidR="00812928" w:rsidRPr="003629F9" w:rsidRDefault="00812928" w:rsidP="00141E5E">
            <w:pPr>
              <w:jc w:val="center"/>
              <w:rPr>
                <w:rFonts w:ascii="Calibri" w:hAnsi="Calibri"/>
                <w:color w:val="000000"/>
              </w:rPr>
            </w:pPr>
            <w:r w:rsidRPr="003629F9">
              <w:rPr>
                <w:rFonts w:ascii="Calibri" w:hAnsi="Calibri"/>
                <w:color w:val="000000"/>
              </w:rPr>
              <w:t>79236</w:t>
            </w:r>
          </w:p>
        </w:tc>
      </w:tr>
      <w:tr w:rsidR="00812928" w:rsidRPr="003629F9" w14:paraId="323BDFF9"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98FB9" w14:textId="77777777" w:rsidR="00812928" w:rsidRPr="003629F9" w:rsidRDefault="00812928" w:rsidP="00141E5E">
            <w:pPr>
              <w:rPr>
                <w:rFonts w:ascii="Calibri" w:hAnsi="Calibri"/>
                <w:color w:val="000000"/>
              </w:rPr>
            </w:pPr>
            <w:r>
              <w:rPr>
                <w:rFonts w:ascii="Calibri" w:hAnsi="Calibri"/>
                <w:color w:val="000000"/>
              </w:rPr>
              <w:t>Harmony Science Academy</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B9A0D" w14:textId="77777777" w:rsidR="00812928" w:rsidRPr="003629F9" w:rsidRDefault="00812928" w:rsidP="00141E5E">
            <w:pPr>
              <w:rPr>
                <w:rFonts w:ascii="Calibri" w:hAnsi="Calibri"/>
                <w:color w:val="000000"/>
              </w:rPr>
            </w:pPr>
            <w:r>
              <w:rPr>
                <w:rFonts w:ascii="Calibri" w:hAnsi="Calibri"/>
                <w:color w:val="000000"/>
              </w:rPr>
              <w:t>1516 53rd Street</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1C981" w14:textId="77777777" w:rsidR="00812928" w:rsidRPr="003629F9" w:rsidRDefault="00812928" w:rsidP="00141E5E">
            <w:pPr>
              <w:rPr>
                <w:rFonts w:ascii="Calibri" w:hAnsi="Calibri"/>
                <w:color w:val="000000"/>
              </w:rPr>
            </w:pPr>
            <w:r>
              <w:rPr>
                <w:rFonts w:ascii="Calibri" w:hAnsi="Calibri"/>
                <w:color w:val="000000"/>
              </w:rPr>
              <w:t>Lubbock</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C191A" w14:textId="77777777" w:rsidR="00812928" w:rsidRPr="003629F9" w:rsidRDefault="00812928" w:rsidP="00141E5E">
            <w:pPr>
              <w:jc w:val="center"/>
              <w:rPr>
                <w:rFonts w:ascii="Calibri" w:hAnsi="Calibri"/>
                <w:color w:val="000000"/>
              </w:rPr>
            </w:pPr>
            <w:r>
              <w:rPr>
                <w:rFonts w:ascii="Calibri" w:hAnsi="Calibri"/>
                <w:color w:val="000000"/>
              </w:rPr>
              <w:t>79332</w:t>
            </w:r>
          </w:p>
        </w:tc>
      </w:tr>
      <w:tr w:rsidR="00812928" w:rsidRPr="003629F9" w14:paraId="3F93DE11"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C3204" w14:textId="77777777" w:rsidR="00812928" w:rsidRPr="003629F9" w:rsidRDefault="00812928" w:rsidP="00141E5E">
            <w:pPr>
              <w:rPr>
                <w:rFonts w:ascii="Calibri" w:hAnsi="Calibri"/>
                <w:color w:val="000000"/>
              </w:rPr>
            </w:pPr>
            <w:r w:rsidRPr="003629F9">
              <w:rPr>
                <w:rFonts w:ascii="Calibri" w:hAnsi="Calibri"/>
                <w:color w:val="000000"/>
              </w:rPr>
              <w:t>Jayton-Girard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7A621" w14:textId="77777777" w:rsidR="00812928" w:rsidRPr="003629F9" w:rsidRDefault="00812928" w:rsidP="00141E5E">
            <w:pPr>
              <w:rPr>
                <w:rFonts w:ascii="Calibri" w:hAnsi="Calibri"/>
                <w:color w:val="000000"/>
              </w:rPr>
            </w:pPr>
            <w:r w:rsidRPr="003629F9">
              <w:rPr>
                <w:rFonts w:ascii="Calibri" w:hAnsi="Calibri"/>
                <w:color w:val="000000"/>
              </w:rPr>
              <w:t>700 Madison</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D48A8" w14:textId="77777777" w:rsidR="00812928" w:rsidRPr="003629F9" w:rsidRDefault="00812928" w:rsidP="00141E5E">
            <w:pPr>
              <w:rPr>
                <w:rFonts w:ascii="Calibri" w:hAnsi="Calibri"/>
                <w:color w:val="000000"/>
              </w:rPr>
            </w:pPr>
            <w:r w:rsidRPr="003629F9">
              <w:rPr>
                <w:rFonts w:ascii="Calibri" w:hAnsi="Calibri"/>
                <w:color w:val="000000"/>
              </w:rPr>
              <w:t xml:space="preserve">Jayton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93ADC" w14:textId="77777777" w:rsidR="00812928" w:rsidRPr="003629F9" w:rsidRDefault="00812928" w:rsidP="00141E5E">
            <w:pPr>
              <w:jc w:val="center"/>
              <w:rPr>
                <w:rFonts w:ascii="Calibri" w:hAnsi="Calibri"/>
                <w:color w:val="000000"/>
              </w:rPr>
            </w:pPr>
            <w:r w:rsidRPr="003629F9">
              <w:rPr>
                <w:rFonts w:ascii="Calibri" w:hAnsi="Calibri"/>
                <w:color w:val="000000"/>
              </w:rPr>
              <w:t>79528</w:t>
            </w:r>
          </w:p>
        </w:tc>
      </w:tr>
      <w:tr w:rsidR="00812928" w:rsidRPr="00F26E0B" w14:paraId="27B727A5" w14:textId="77777777" w:rsidTr="00141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B0B58" w14:textId="77777777" w:rsidR="00812928" w:rsidRPr="00F26E0B" w:rsidRDefault="00812928" w:rsidP="00141E5E">
            <w:pPr>
              <w:rPr>
                <w:rFonts w:ascii="Calibri" w:hAnsi="Calibri"/>
                <w:color w:val="000000"/>
              </w:rPr>
            </w:pPr>
            <w:r w:rsidRPr="00F26E0B">
              <w:rPr>
                <w:rFonts w:ascii="Calibri" w:hAnsi="Calibri"/>
                <w:color w:val="000000"/>
              </w:rPr>
              <w:t>Lamesa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EE849" w14:textId="77777777" w:rsidR="00812928" w:rsidRPr="00F26E0B" w:rsidRDefault="00812928" w:rsidP="00141E5E">
            <w:pPr>
              <w:spacing w:line="259" w:lineRule="auto"/>
            </w:pPr>
            <w:r w:rsidRPr="2A0D35F2">
              <w:rPr>
                <w:rFonts w:ascii="Calibri" w:hAnsi="Calibri"/>
                <w:color w:val="000000" w:themeColor="text1"/>
              </w:rPr>
              <w:t>212 N. Houston</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3701" w14:textId="77777777" w:rsidR="00812928" w:rsidRPr="00F26E0B" w:rsidRDefault="00812928" w:rsidP="00141E5E">
            <w:pPr>
              <w:rPr>
                <w:rFonts w:ascii="Calibri" w:hAnsi="Calibri"/>
                <w:color w:val="000000"/>
              </w:rPr>
            </w:pPr>
            <w:r w:rsidRPr="00F26E0B">
              <w:rPr>
                <w:rFonts w:ascii="Calibri" w:hAnsi="Calibri"/>
                <w:color w:val="000000"/>
              </w:rPr>
              <w:t>Lamesa</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4C5DB" w14:textId="77777777" w:rsidR="00812928" w:rsidRPr="00F26E0B" w:rsidRDefault="00812928" w:rsidP="00141E5E">
            <w:pPr>
              <w:jc w:val="center"/>
              <w:rPr>
                <w:rFonts w:ascii="Calibri" w:hAnsi="Calibri"/>
                <w:color w:val="000000"/>
              </w:rPr>
            </w:pPr>
            <w:r w:rsidRPr="00F26E0B">
              <w:rPr>
                <w:rFonts w:ascii="Calibri" w:hAnsi="Calibri"/>
                <w:color w:val="000000"/>
              </w:rPr>
              <w:t>79331</w:t>
            </w:r>
          </w:p>
        </w:tc>
      </w:tr>
      <w:tr w:rsidR="00812928" w:rsidRPr="00F26E0B" w14:paraId="1155508D" w14:textId="77777777" w:rsidTr="00141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8B60D" w14:textId="77777777" w:rsidR="00812928" w:rsidRPr="00F26E0B" w:rsidRDefault="00812928" w:rsidP="00141E5E">
            <w:pPr>
              <w:rPr>
                <w:rFonts w:ascii="Calibri" w:hAnsi="Calibri"/>
                <w:color w:val="000000"/>
              </w:rPr>
            </w:pPr>
            <w:r w:rsidRPr="00F26E0B">
              <w:rPr>
                <w:rFonts w:ascii="Calibri" w:hAnsi="Calibri"/>
                <w:color w:val="000000"/>
              </w:rPr>
              <w:t>Littlefield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CEF66" w14:textId="77777777" w:rsidR="00812928" w:rsidRPr="00F26E0B" w:rsidRDefault="00812928" w:rsidP="00141E5E">
            <w:pPr>
              <w:rPr>
                <w:rFonts w:ascii="Calibri" w:hAnsi="Calibri"/>
                <w:color w:val="000000"/>
              </w:rPr>
            </w:pPr>
            <w:r w:rsidRPr="00F26E0B">
              <w:rPr>
                <w:rFonts w:ascii="Calibri" w:hAnsi="Calibri"/>
                <w:color w:val="000000"/>
              </w:rPr>
              <w:t>1100 Waylon Jennings</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8CF9B" w14:textId="77777777" w:rsidR="00812928" w:rsidRPr="00F26E0B" w:rsidRDefault="00812928" w:rsidP="00141E5E">
            <w:pPr>
              <w:rPr>
                <w:rFonts w:ascii="Calibri" w:hAnsi="Calibri"/>
                <w:color w:val="000000"/>
              </w:rPr>
            </w:pPr>
            <w:r w:rsidRPr="00F26E0B">
              <w:rPr>
                <w:rFonts w:ascii="Calibri" w:hAnsi="Calibri"/>
                <w:color w:val="000000"/>
              </w:rPr>
              <w:t xml:space="preserve">Littlefield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145F3" w14:textId="77777777" w:rsidR="00812928" w:rsidRPr="00F26E0B" w:rsidRDefault="00812928" w:rsidP="00141E5E">
            <w:pPr>
              <w:jc w:val="center"/>
              <w:rPr>
                <w:rFonts w:ascii="Calibri" w:hAnsi="Calibri"/>
                <w:color w:val="000000"/>
              </w:rPr>
            </w:pPr>
            <w:r w:rsidRPr="00F26E0B">
              <w:rPr>
                <w:rFonts w:ascii="Calibri" w:hAnsi="Calibri"/>
                <w:color w:val="000000"/>
              </w:rPr>
              <w:t>79339</w:t>
            </w:r>
          </w:p>
        </w:tc>
      </w:tr>
      <w:tr w:rsidR="00812928" w:rsidRPr="003629F9" w14:paraId="4BE3D87C"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FD976" w14:textId="77777777" w:rsidR="00812928" w:rsidRPr="003629F9" w:rsidRDefault="00812928" w:rsidP="00141E5E">
            <w:pPr>
              <w:rPr>
                <w:rFonts w:ascii="Calibri" w:hAnsi="Calibri"/>
                <w:color w:val="000000"/>
              </w:rPr>
            </w:pPr>
            <w:r w:rsidRPr="003629F9">
              <w:rPr>
                <w:rFonts w:ascii="Calibri" w:hAnsi="Calibri"/>
                <w:color w:val="000000"/>
              </w:rPr>
              <w:t>Lubbock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4C19" w14:textId="77777777" w:rsidR="00812928" w:rsidRPr="003629F9" w:rsidRDefault="00812928" w:rsidP="00141E5E">
            <w:pPr>
              <w:rPr>
                <w:rFonts w:ascii="Calibri" w:hAnsi="Calibri"/>
                <w:color w:val="000000"/>
              </w:rPr>
            </w:pPr>
            <w:r w:rsidRPr="003629F9">
              <w:rPr>
                <w:rFonts w:ascii="Calibri" w:hAnsi="Calibri"/>
                <w:color w:val="000000"/>
              </w:rPr>
              <w:t>1628 19th Street</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238D2" w14:textId="77777777" w:rsidR="00812928" w:rsidRPr="003629F9" w:rsidRDefault="00812928" w:rsidP="00141E5E">
            <w:pPr>
              <w:rPr>
                <w:rFonts w:ascii="Calibri" w:hAnsi="Calibri"/>
                <w:color w:val="000000"/>
              </w:rPr>
            </w:pPr>
            <w:r w:rsidRPr="003629F9">
              <w:rPr>
                <w:rFonts w:ascii="Calibri" w:hAnsi="Calibri"/>
                <w:color w:val="000000"/>
              </w:rPr>
              <w:t xml:space="preserve">Lubbock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A8CAF" w14:textId="77777777" w:rsidR="00812928" w:rsidRPr="003629F9" w:rsidRDefault="00812928" w:rsidP="00141E5E">
            <w:pPr>
              <w:jc w:val="center"/>
              <w:rPr>
                <w:rFonts w:ascii="Calibri" w:hAnsi="Calibri"/>
                <w:color w:val="000000"/>
              </w:rPr>
            </w:pPr>
            <w:r w:rsidRPr="003629F9">
              <w:rPr>
                <w:rFonts w:ascii="Calibri" w:hAnsi="Calibri"/>
                <w:color w:val="000000"/>
              </w:rPr>
              <w:t>79401</w:t>
            </w:r>
          </w:p>
        </w:tc>
      </w:tr>
      <w:tr w:rsidR="00812928" w:rsidRPr="003629F9" w14:paraId="0B48E2A9"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4EEC0" w14:textId="77777777" w:rsidR="00812928" w:rsidRPr="003629F9" w:rsidRDefault="00812928" w:rsidP="00141E5E">
            <w:pPr>
              <w:rPr>
                <w:rFonts w:ascii="Calibri" w:hAnsi="Calibri"/>
                <w:color w:val="000000"/>
              </w:rPr>
            </w:pPr>
            <w:r w:rsidRPr="003629F9">
              <w:rPr>
                <w:rFonts w:ascii="Calibri" w:hAnsi="Calibri"/>
                <w:color w:val="000000"/>
              </w:rPr>
              <w:t>Lubbock-Cooper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8368F" w14:textId="77777777" w:rsidR="00812928" w:rsidRPr="003629F9" w:rsidRDefault="00812928" w:rsidP="00141E5E">
            <w:pPr>
              <w:rPr>
                <w:rFonts w:ascii="Calibri" w:hAnsi="Calibri"/>
                <w:color w:val="C00000"/>
              </w:rPr>
            </w:pPr>
            <w:r w:rsidRPr="00963B89">
              <w:rPr>
                <w:rFonts w:ascii="Calibri" w:hAnsi="Calibri"/>
              </w:rPr>
              <w:t>6302 Loop 493</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1DAB3" w14:textId="77777777" w:rsidR="00812928" w:rsidRPr="003629F9" w:rsidRDefault="00812928" w:rsidP="00141E5E">
            <w:pPr>
              <w:rPr>
                <w:rFonts w:ascii="Calibri" w:hAnsi="Calibri"/>
                <w:color w:val="000000"/>
              </w:rPr>
            </w:pPr>
            <w:r w:rsidRPr="003629F9">
              <w:rPr>
                <w:rFonts w:ascii="Calibri" w:hAnsi="Calibri"/>
                <w:color w:val="000000"/>
              </w:rPr>
              <w:t>Lubbock</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FDB31" w14:textId="77777777" w:rsidR="00812928" w:rsidRPr="003629F9" w:rsidRDefault="00812928" w:rsidP="00141E5E">
            <w:pPr>
              <w:jc w:val="center"/>
              <w:rPr>
                <w:rFonts w:ascii="Calibri" w:hAnsi="Calibri"/>
                <w:color w:val="000000"/>
              </w:rPr>
            </w:pPr>
            <w:r w:rsidRPr="003629F9">
              <w:rPr>
                <w:rFonts w:ascii="Calibri" w:hAnsi="Calibri"/>
                <w:color w:val="000000"/>
              </w:rPr>
              <w:t>79423</w:t>
            </w:r>
          </w:p>
        </w:tc>
      </w:tr>
      <w:tr w:rsidR="00812928" w:rsidRPr="003629F9" w14:paraId="3CA23BBA"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C2A9D" w14:textId="77777777" w:rsidR="00812928" w:rsidRPr="003629F9" w:rsidRDefault="00812928" w:rsidP="00141E5E">
            <w:pPr>
              <w:rPr>
                <w:rFonts w:ascii="Calibri" w:hAnsi="Calibri"/>
                <w:color w:val="000000"/>
              </w:rPr>
            </w:pPr>
            <w:r w:rsidRPr="003629F9">
              <w:rPr>
                <w:rFonts w:ascii="Calibri" w:hAnsi="Calibri"/>
                <w:color w:val="000000"/>
              </w:rPr>
              <w:t>Motley County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B8BDE" w14:textId="77777777" w:rsidR="00812928" w:rsidRPr="003629F9" w:rsidRDefault="00812928" w:rsidP="00141E5E">
            <w:pPr>
              <w:rPr>
                <w:rFonts w:ascii="Calibri" w:hAnsi="Calibri"/>
                <w:color w:val="000000"/>
              </w:rPr>
            </w:pPr>
            <w:r w:rsidRPr="003629F9">
              <w:rPr>
                <w:rFonts w:ascii="Calibri" w:hAnsi="Calibri"/>
                <w:color w:val="000000"/>
              </w:rPr>
              <w:t>1600 B</w:t>
            </w:r>
            <w:r>
              <w:rPr>
                <w:rFonts w:ascii="Calibri" w:hAnsi="Calibri"/>
                <w:color w:val="000000"/>
              </w:rPr>
              <w:t>undy</w:t>
            </w:r>
            <w:r w:rsidRPr="003629F9">
              <w:rPr>
                <w:rFonts w:ascii="Calibri" w:hAnsi="Calibri"/>
                <w:color w:val="000000"/>
              </w:rPr>
              <w:t xml:space="preserve"> Street</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1C4C0" w14:textId="77777777" w:rsidR="00812928" w:rsidRPr="003629F9" w:rsidRDefault="00812928" w:rsidP="00141E5E">
            <w:pPr>
              <w:rPr>
                <w:rFonts w:ascii="Calibri" w:hAnsi="Calibri"/>
                <w:color w:val="000000"/>
              </w:rPr>
            </w:pPr>
            <w:r w:rsidRPr="003629F9">
              <w:rPr>
                <w:rFonts w:ascii="Calibri" w:hAnsi="Calibri"/>
                <w:color w:val="000000"/>
              </w:rPr>
              <w:t xml:space="preserve">Matador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5D251" w14:textId="77777777" w:rsidR="00812928" w:rsidRPr="003629F9" w:rsidRDefault="00812928" w:rsidP="00141E5E">
            <w:pPr>
              <w:jc w:val="center"/>
              <w:rPr>
                <w:rFonts w:ascii="Calibri" w:hAnsi="Calibri"/>
                <w:color w:val="000000"/>
              </w:rPr>
            </w:pPr>
            <w:r w:rsidRPr="003629F9">
              <w:rPr>
                <w:rFonts w:ascii="Calibri" w:hAnsi="Calibri"/>
                <w:color w:val="000000"/>
              </w:rPr>
              <w:t>79244</w:t>
            </w:r>
          </w:p>
        </w:tc>
      </w:tr>
      <w:tr w:rsidR="00812928" w:rsidRPr="003629F9" w14:paraId="52A19F5D"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A214B" w14:textId="77777777" w:rsidR="00812928" w:rsidRPr="003629F9" w:rsidRDefault="00812928" w:rsidP="00141E5E">
            <w:pPr>
              <w:rPr>
                <w:rFonts w:ascii="Calibri" w:hAnsi="Calibri"/>
                <w:color w:val="000000"/>
              </w:rPr>
            </w:pPr>
            <w:r w:rsidRPr="003629F9">
              <w:rPr>
                <w:rFonts w:ascii="Calibri" w:hAnsi="Calibri"/>
                <w:color w:val="000000"/>
              </w:rPr>
              <w:t>Muleshoe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C021A" w14:textId="77777777" w:rsidR="00812928" w:rsidRPr="003629F9" w:rsidRDefault="00812928" w:rsidP="00141E5E">
            <w:pPr>
              <w:rPr>
                <w:rFonts w:ascii="Calibri" w:hAnsi="Calibri"/>
                <w:color w:val="000000"/>
              </w:rPr>
            </w:pPr>
            <w:r w:rsidRPr="003629F9">
              <w:rPr>
                <w:rFonts w:ascii="Calibri" w:hAnsi="Calibri"/>
                <w:color w:val="000000"/>
              </w:rPr>
              <w:t>800 W 3</w:t>
            </w:r>
            <w:r>
              <w:rPr>
                <w:rFonts w:ascii="Calibri" w:hAnsi="Calibri"/>
                <w:color w:val="000000"/>
              </w:rPr>
              <w:t>rd</w:t>
            </w:r>
            <w:r w:rsidRPr="003629F9">
              <w:rPr>
                <w:rFonts w:ascii="Calibri" w:hAnsi="Calibri"/>
                <w:color w:val="000000"/>
              </w:rPr>
              <w:t xml:space="preserve"> Street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80B4" w14:textId="77777777" w:rsidR="00812928" w:rsidRPr="003629F9" w:rsidRDefault="00812928" w:rsidP="00141E5E">
            <w:pPr>
              <w:rPr>
                <w:rFonts w:ascii="Calibri" w:hAnsi="Calibri"/>
                <w:color w:val="000000"/>
              </w:rPr>
            </w:pPr>
            <w:r w:rsidRPr="003629F9">
              <w:rPr>
                <w:rFonts w:ascii="Calibri" w:hAnsi="Calibri"/>
                <w:color w:val="000000"/>
              </w:rPr>
              <w:t xml:space="preserve">Muleshoe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B4A63" w14:textId="77777777" w:rsidR="00812928" w:rsidRPr="003629F9" w:rsidRDefault="00812928" w:rsidP="00141E5E">
            <w:pPr>
              <w:jc w:val="center"/>
              <w:rPr>
                <w:rFonts w:ascii="Calibri" w:hAnsi="Calibri"/>
                <w:color w:val="000000"/>
              </w:rPr>
            </w:pPr>
            <w:r w:rsidRPr="003629F9">
              <w:rPr>
                <w:rFonts w:ascii="Calibri" w:hAnsi="Calibri"/>
                <w:color w:val="000000"/>
              </w:rPr>
              <w:t>79347</w:t>
            </w:r>
          </w:p>
        </w:tc>
      </w:tr>
      <w:tr w:rsidR="00812928" w:rsidRPr="003629F9" w14:paraId="1C5486C9"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BA61A" w14:textId="77777777" w:rsidR="00812928" w:rsidRPr="003629F9" w:rsidRDefault="00812928" w:rsidP="00141E5E">
            <w:pPr>
              <w:rPr>
                <w:rFonts w:ascii="Calibri" w:hAnsi="Calibri"/>
                <w:color w:val="000000"/>
              </w:rPr>
            </w:pPr>
            <w:r w:rsidRPr="003629F9">
              <w:rPr>
                <w:rFonts w:ascii="Calibri" w:hAnsi="Calibri"/>
                <w:color w:val="000000"/>
              </w:rPr>
              <w:t>Olton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FFBD3" w14:textId="77777777" w:rsidR="00812928" w:rsidRPr="003629F9" w:rsidRDefault="00812928" w:rsidP="00141E5E">
            <w:pPr>
              <w:rPr>
                <w:rFonts w:ascii="Calibri" w:hAnsi="Calibri"/>
                <w:color w:val="000000"/>
              </w:rPr>
            </w:pPr>
            <w:r w:rsidRPr="003629F9">
              <w:rPr>
                <w:rFonts w:ascii="Calibri" w:hAnsi="Calibri"/>
                <w:color w:val="000000"/>
              </w:rPr>
              <w:t>700 A</w:t>
            </w:r>
            <w:r>
              <w:rPr>
                <w:rFonts w:ascii="Calibri" w:hAnsi="Calibri"/>
                <w:color w:val="000000"/>
              </w:rPr>
              <w:t>venue</w:t>
            </w:r>
            <w:r w:rsidRPr="003629F9">
              <w:rPr>
                <w:rFonts w:ascii="Calibri" w:hAnsi="Calibri"/>
                <w:color w:val="000000"/>
              </w:rPr>
              <w:t xml:space="preserve"> G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CB953" w14:textId="77777777" w:rsidR="00812928" w:rsidRPr="003629F9" w:rsidRDefault="00812928" w:rsidP="00141E5E">
            <w:pPr>
              <w:rPr>
                <w:rFonts w:ascii="Calibri" w:hAnsi="Calibri"/>
                <w:color w:val="000000"/>
              </w:rPr>
            </w:pPr>
            <w:r w:rsidRPr="003629F9">
              <w:rPr>
                <w:rFonts w:ascii="Calibri" w:hAnsi="Calibri"/>
                <w:color w:val="000000"/>
              </w:rPr>
              <w:t xml:space="preserve">Olton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E7FAB" w14:textId="77777777" w:rsidR="00812928" w:rsidRPr="003629F9" w:rsidRDefault="00812928" w:rsidP="00141E5E">
            <w:pPr>
              <w:jc w:val="center"/>
              <w:rPr>
                <w:rFonts w:ascii="Calibri" w:hAnsi="Calibri"/>
                <w:color w:val="000000"/>
              </w:rPr>
            </w:pPr>
            <w:r w:rsidRPr="003629F9">
              <w:rPr>
                <w:rFonts w:ascii="Calibri" w:hAnsi="Calibri"/>
                <w:color w:val="000000"/>
              </w:rPr>
              <w:t>79064</w:t>
            </w:r>
          </w:p>
        </w:tc>
      </w:tr>
      <w:tr w:rsidR="00812928" w:rsidRPr="00F26E0B" w14:paraId="1835DA34" w14:textId="77777777" w:rsidTr="00141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38151" w14:textId="77777777" w:rsidR="00812928" w:rsidRPr="00F26E0B" w:rsidRDefault="00812928" w:rsidP="00141E5E">
            <w:pPr>
              <w:rPr>
                <w:rFonts w:ascii="Calibri" w:hAnsi="Calibri"/>
                <w:color w:val="000000"/>
              </w:rPr>
            </w:pPr>
            <w:r w:rsidRPr="00F26E0B">
              <w:rPr>
                <w:rFonts w:ascii="Calibri" w:hAnsi="Calibri"/>
                <w:color w:val="000000"/>
              </w:rPr>
              <w:t>New Home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4F862" w14:textId="77777777" w:rsidR="00812928" w:rsidRPr="00F26E0B" w:rsidRDefault="00812928" w:rsidP="00141E5E">
            <w:pPr>
              <w:rPr>
                <w:rFonts w:ascii="Calibri" w:hAnsi="Calibri"/>
                <w:color w:val="000000"/>
              </w:rPr>
            </w:pPr>
            <w:r w:rsidRPr="00F26E0B">
              <w:rPr>
                <w:rFonts w:ascii="Calibri" w:hAnsi="Calibri"/>
                <w:color w:val="000000"/>
              </w:rPr>
              <w:t xml:space="preserve">225 N Main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9C077" w14:textId="77777777" w:rsidR="00812928" w:rsidRPr="00F26E0B" w:rsidRDefault="00812928" w:rsidP="00141E5E">
            <w:pPr>
              <w:rPr>
                <w:rFonts w:ascii="Calibri" w:hAnsi="Calibri"/>
                <w:color w:val="000000"/>
              </w:rPr>
            </w:pPr>
            <w:r w:rsidRPr="00F26E0B">
              <w:rPr>
                <w:rFonts w:ascii="Calibri" w:hAnsi="Calibri"/>
                <w:color w:val="000000"/>
              </w:rPr>
              <w:t xml:space="preserve">New Home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94842" w14:textId="77777777" w:rsidR="00812928" w:rsidRPr="00F26E0B" w:rsidRDefault="00812928" w:rsidP="00141E5E">
            <w:pPr>
              <w:jc w:val="center"/>
              <w:rPr>
                <w:rFonts w:ascii="Calibri" w:hAnsi="Calibri"/>
                <w:color w:val="000000"/>
              </w:rPr>
            </w:pPr>
            <w:r w:rsidRPr="00F26E0B">
              <w:rPr>
                <w:rFonts w:ascii="Calibri" w:hAnsi="Calibri"/>
                <w:color w:val="000000"/>
              </w:rPr>
              <w:t>79381</w:t>
            </w:r>
          </w:p>
        </w:tc>
      </w:tr>
      <w:tr w:rsidR="00812928" w:rsidRPr="003629F9" w14:paraId="4B2AB0FF"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0C8A4" w14:textId="77777777" w:rsidR="00812928" w:rsidRPr="003629F9" w:rsidRDefault="00812928" w:rsidP="00141E5E">
            <w:pPr>
              <w:rPr>
                <w:rFonts w:ascii="Calibri" w:hAnsi="Calibri"/>
                <w:color w:val="000000"/>
              </w:rPr>
            </w:pPr>
            <w:r w:rsidRPr="003629F9">
              <w:rPr>
                <w:rFonts w:ascii="Calibri" w:hAnsi="Calibri"/>
                <w:color w:val="000000"/>
              </w:rPr>
              <w:t>Paducah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2DEB" w14:textId="77777777" w:rsidR="00812928" w:rsidRPr="003629F9" w:rsidRDefault="00812928" w:rsidP="00141E5E">
            <w:pPr>
              <w:rPr>
                <w:rFonts w:ascii="Calibri" w:hAnsi="Calibri"/>
                <w:color w:val="000000"/>
              </w:rPr>
            </w:pPr>
            <w:r w:rsidRPr="003629F9">
              <w:rPr>
                <w:rFonts w:ascii="Calibri" w:hAnsi="Calibri"/>
                <w:color w:val="000000"/>
              </w:rPr>
              <w:t>810 G</w:t>
            </w:r>
            <w:r>
              <w:rPr>
                <w:rFonts w:ascii="Calibri" w:hAnsi="Calibri"/>
                <w:color w:val="000000"/>
              </w:rPr>
              <w:t>oodwin</w:t>
            </w:r>
            <w:r w:rsidRPr="003629F9">
              <w:rPr>
                <w:rFonts w:ascii="Calibri" w:hAnsi="Calibri"/>
                <w:color w:val="000000"/>
              </w:rPr>
              <w:t xml:space="preserve"> S</w:t>
            </w:r>
            <w:r>
              <w:rPr>
                <w:rFonts w:ascii="Calibri" w:hAnsi="Calibri"/>
                <w:color w:val="000000"/>
              </w:rPr>
              <w:t>treet</w:t>
            </w:r>
            <w:r w:rsidRPr="003629F9">
              <w:rPr>
                <w:rFonts w:ascii="Calibri" w:hAnsi="Calibri"/>
                <w:color w:val="000000"/>
              </w:rPr>
              <w:t xml:space="preserve">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47141" w14:textId="77777777" w:rsidR="00812928" w:rsidRPr="003629F9" w:rsidRDefault="00812928" w:rsidP="00141E5E">
            <w:pPr>
              <w:rPr>
                <w:rFonts w:ascii="Calibri" w:hAnsi="Calibri"/>
                <w:color w:val="000000"/>
              </w:rPr>
            </w:pPr>
            <w:r w:rsidRPr="003629F9">
              <w:rPr>
                <w:rFonts w:ascii="Calibri" w:hAnsi="Calibri"/>
                <w:color w:val="000000"/>
              </w:rPr>
              <w:t xml:space="preserve">Paducah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99F22" w14:textId="77777777" w:rsidR="00812928" w:rsidRPr="003629F9" w:rsidRDefault="00812928" w:rsidP="00141E5E">
            <w:pPr>
              <w:jc w:val="center"/>
              <w:rPr>
                <w:rFonts w:ascii="Calibri" w:hAnsi="Calibri"/>
                <w:color w:val="000000"/>
              </w:rPr>
            </w:pPr>
            <w:r w:rsidRPr="003629F9">
              <w:rPr>
                <w:rFonts w:ascii="Calibri" w:hAnsi="Calibri"/>
                <w:color w:val="000000"/>
              </w:rPr>
              <w:t>79248</w:t>
            </w:r>
          </w:p>
        </w:tc>
      </w:tr>
      <w:tr w:rsidR="00812928" w:rsidRPr="003629F9" w14:paraId="12E50C9C"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4F1B7" w14:textId="77777777" w:rsidR="00812928" w:rsidRPr="003629F9" w:rsidRDefault="00812928" w:rsidP="00141E5E">
            <w:pPr>
              <w:rPr>
                <w:rFonts w:ascii="Calibri" w:hAnsi="Calibri"/>
                <w:color w:val="000000"/>
              </w:rPr>
            </w:pPr>
            <w:r>
              <w:rPr>
                <w:rFonts w:ascii="Calibri" w:hAnsi="Calibri"/>
                <w:color w:val="000000"/>
              </w:rPr>
              <w:t>Parkview Mullin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9D378" w14:textId="77777777" w:rsidR="00812928" w:rsidRPr="003629F9" w:rsidRDefault="00812928" w:rsidP="00141E5E">
            <w:pPr>
              <w:rPr>
                <w:rFonts w:ascii="Calibri" w:hAnsi="Calibri"/>
                <w:color w:val="000000"/>
              </w:rPr>
            </w:pPr>
            <w:r>
              <w:rPr>
                <w:rFonts w:ascii="Calibri" w:hAnsi="Calibri"/>
                <w:color w:val="000000"/>
              </w:rPr>
              <w:t>1515 5th Street</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28235" w14:textId="77777777" w:rsidR="00812928" w:rsidRPr="003629F9" w:rsidRDefault="00812928" w:rsidP="00141E5E">
            <w:pPr>
              <w:rPr>
                <w:rFonts w:ascii="Calibri" w:hAnsi="Calibri"/>
                <w:color w:val="000000"/>
              </w:rPr>
            </w:pPr>
            <w:r>
              <w:rPr>
                <w:rFonts w:ascii="Calibri" w:hAnsi="Calibri"/>
                <w:color w:val="000000"/>
              </w:rPr>
              <w:t>Levelland</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9D60B" w14:textId="77777777" w:rsidR="00812928" w:rsidRPr="003629F9" w:rsidRDefault="00812928" w:rsidP="00141E5E">
            <w:pPr>
              <w:jc w:val="center"/>
              <w:rPr>
                <w:rFonts w:ascii="Calibri" w:hAnsi="Calibri"/>
                <w:color w:val="000000"/>
              </w:rPr>
            </w:pPr>
            <w:r>
              <w:rPr>
                <w:rFonts w:ascii="Calibri" w:hAnsi="Calibri"/>
                <w:color w:val="000000"/>
              </w:rPr>
              <w:t>79336</w:t>
            </w:r>
          </w:p>
        </w:tc>
      </w:tr>
      <w:tr w:rsidR="00812928" w:rsidRPr="003629F9" w14:paraId="4401A697"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8161" w14:textId="77777777" w:rsidR="00812928" w:rsidRPr="003629F9" w:rsidRDefault="00812928" w:rsidP="00141E5E">
            <w:pPr>
              <w:rPr>
                <w:rFonts w:ascii="Calibri" w:hAnsi="Calibri"/>
                <w:color w:val="000000"/>
              </w:rPr>
            </w:pPr>
            <w:r w:rsidRPr="003629F9">
              <w:rPr>
                <w:rFonts w:ascii="Calibri" w:hAnsi="Calibri"/>
                <w:color w:val="000000"/>
              </w:rPr>
              <w:t>Patton Springs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D55BB" w14:textId="77777777" w:rsidR="00812928" w:rsidRPr="003629F9" w:rsidRDefault="00812928" w:rsidP="00141E5E">
            <w:pPr>
              <w:rPr>
                <w:rFonts w:ascii="Calibri" w:hAnsi="Calibri"/>
                <w:color w:val="000000"/>
              </w:rPr>
            </w:pPr>
            <w:r w:rsidRPr="003629F9">
              <w:rPr>
                <w:rFonts w:ascii="Calibri" w:hAnsi="Calibri"/>
                <w:color w:val="000000"/>
              </w:rPr>
              <w:t xml:space="preserve">1261 East FM 193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ECB90" w14:textId="77777777" w:rsidR="00812928" w:rsidRPr="003629F9" w:rsidRDefault="00812928" w:rsidP="00141E5E">
            <w:pPr>
              <w:rPr>
                <w:rFonts w:ascii="Calibri" w:hAnsi="Calibri"/>
                <w:color w:val="000000"/>
              </w:rPr>
            </w:pPr>
            <w:r w:rsidRPr="003629F9">
              <w:rPr>
                <w:rFonts w:ascii="Calibri" w:hAnsi="Calibri"/>
                <w:color w:val="000000"/>
              </w:rPr>
              <w:t xml:space="preserve">Afton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42AFA" w14:textId="77777777" w:rsidR="00812928" w:rsidRPr="003629F9" w:rsidRDefault="00812928" w:rsidP="00141E5E">
            <w:pPr>
              <w:jc w:val="center"/>
              <w:rPr>
                <w:rFonts w:ascii="Calibri" w:hAnsi="Calibri"/>
                <w:color w:val="000000"/>
              </w:rPr>
            </w:pPr>
            <w:r w:rsidRPr="003629F9">
              <w:rPr>
                <w:rFonts w:ascii="Calibri" w:hAnsi="Calibri"/>
                <w:color w:val="000000"/>
              </w:rPr>
              <w:t>79220</w:t>
            </w:r>
          </w:p>
        </w:tc>
      </w:tr>
      <w:tr w:rsidR="00812928" w:rsidRPr="003629F9" w14:paraId="534533F1"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0CCBE" w14:textId="77777777" w:rsidR="00812928" w:rsidRPr="003629F9" w:rsidRDefault="00812928" w:rsidP="00141E5E">
            <w:pPr>
              <w:rPr>
                <w:rFonts w:ascii="Calibri" w:hAnsi="Calibri"/>
                <w:color w:val="000000"/>
              </w:rPr>
            </w:pPr>
            <w:r w:rsidRPr="003629F9">
              <w:rPr>
                <w:rFonts w:ascii="Calibri" w:hAnsi="Calibri"/>
                <w:color w:val="000000"/>
              </w:rPr>
              <w:t>Plainview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B5F5A" w14:textId="77777777" w:rsidR="00812928" w:rsidRPr="003629F9" w:rsidRDefault="00812928" w:rsidP="00141E5E">
            <w:pPr>
              <w:rPr>
                <w:rFonts w:ascii="Calibri" w:hAnsi="Calibri"/>
                <w:color w:val="000000"/>
              </w:rPr>
            </w:pPr>
            <w:r w:rsidRPr="2A0D35F2">
              <w:rPr>
                <w:rFonts w:ascii="Calibri" w:hAnsi="Calibri"/>
                <w:color w:val="000000" w:themeColor="text1"/>
              </w:rPr>
              <w:t>2407 Yonkers St</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5E0BB" w14:textId="77777777" w:rsidR="00812928" w:rsidRPr="003629F9" w:rsidRDefault="00812928" w:rsidP="00141E5E">
            <w:pPr>
              <w:rPr>
                <w:rFonts w:ascii="Calibri" w:hAnsi="Calibri"/>
                <w:color w:val="000000"/>
              </w:rPr>
            </w:pPr>
            <w:r w:rsidRPr="003629F9">
              <w:rPr>
                <w:rFonts w:ascii="Calibri" w:hAnsi="Calibri"/>
                <w:color w:val="000000"/>
              </w:rPr>
              <w:t xml:space="preserve">Plainview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B2207" w14:textId="77777777" w:rsidR="00812928" w:rsidRPr="003629F9" w:rsidRDefault="00812928" w:rsidP="00141E5E">
            <w:pPr>
              <w:spacing w:line="259" w:lineRule="auto"/>
              <w:jc w:val="center"/>
            </w:pPr>
            <w:r w:rsidRPr="2A0D35F2">
              <w:rPr>
                <w:rFonts w:ascii="Calibri" w:hAnsi="Calibri"/>
                <w:color w:val="000000" w:themeColor="text1"/>
              </w:rPr>
              <w:t>79072</w:t>
            </w:r>
          </w:p>
        </w:tc>
      </w:tr>
      <w:tr w:rsidR="00812928" w:rsidRPr="003629F9" w14:paraId="020D2544"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696BE" w14:textId="77777777" w:rsidR="00812928" w:rsidRPr="003629F9" w:rsidRDefault="00812928" w:rsidP="00141E5E">
            <w:pPr>
              <w:rPr>
                <w:rFonts w:ascii="Calibri" w:hAnsi="Calibri"/>
                <w:color w:val="000000"/>
              </w:rPr>
            </w:pPr>
            <w:r>
              <w:rPr>
                <w:rFonts w:ascii="Calibri" w:hAnsi="Calibri"/>
                <w:color w:val="000000"/>
              </w:rPr>
              <w:t>Premier High School</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1C9F8" w14:textId="77777777" w:rsidR="00812928" w:rsidRPr="003629F9" w:rsidRDefault="00812928" w:rsidP="00141E5E">
            <w:pPr>
              <w:rPr>
                <w:rFonts w:ascii="Calibri" w:hAnsi="Calibri"/>
                <w:color w:val="000000"/>
              </w:rPr>
            </w:pPr>
            <w:r>
              <w:rPr>
                <w:rFonts w:ascii="Calibri" w:hAnsi="Calibri"/>
                <w:color w:val="000000"/>
              </w:rPr>
              <w:t>2002 W Loop 289, Suite 121</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E0BDC" w14:textId="77777777" w:rsidR="00812928" w:rsidRPr="003629F9" w:rsidRDefault="00812928" w:rsidP="00141E5E">
            <w:pPr>
              <w:rPr>
                <w:rFonts w:ascii="Calibri" w:hAnsi="Calibri"/>
                <w:color w:val="000000"/>
              </w:rPr>
            </w:pPr>
            <w:r>
              <w:rPr>
                <w:rFonts w:ascii="Calibri" w:hAnsi="Calibri"/>
                <w:color w:val="000000"/>
              </w:rPr>
              <w:t>Lubbock</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9A574" w14:textId="77777777" w:rsidR="00812928" w:rsidRPr="003629F9" w:rsidRDefault="00812928" w:rsidP="00141E5E">
            <w:pPr>
              <w:jc w:val="center"/>
              <w:rPr>
                <w:rFonts w:ascii="Calibri" w:hAnsi="Calibri"/>
                <w:color w:val="000000"/>
              </w:rPr>
            </w:pPr>
            <w:r>
              <w:rPr>
                <w:rFonts w:ascii="Calibri" w:hAnsi="Calibri"/>
                <w:color w:val="000000"/>
              </w:rPr>
              <w:t>79407</w:t>
            </w:r>
          </w:p>
        </w:tc>
      </w:tr>
      <w:tr w:rsidR="00812928" w:rsidRPr="003629F9" w14:paraId="5B7CFE72"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B582D" w14:textId="77777777" w:rsidR="00812928" w:rsidRPr="003629F9" w:rsidRDefault="00812928" w:rsidP="00141E5E">
            <w:pPr>
              <w:rPr>
                <w:rFonts w:ascii="Calibri" w:hAnsi="Calibri"/>
                <w:color w:val="000000"/>
              </w:rPr>
            </w:pPr>
            <w:r>
              <w:rPr>
                <w:rFonts w:ascii="Calibri" w:hAnsi="Calibri"/>
                <w:color w:val="000000"/>
              </w:rPr>
              <w:t>Richard Milburn Academy</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29236" w14:textId="77777777" w:rsidR="00812928" w:rsidRPr="003629F9" w:rsidRDefault="00812928" w:rsidP="00141E5E">
            <w:pPr>
              <w:rPr>
                <w:rFonts w:ascii="Calibri" w:hAnsi="Calibri"/>
                <w:color w:val="000000"/>
              </w:rPr>
            </w:pPr>
            <w:r>
              <w:rPr>
                <w:rFonts w:ascii="Calibri" w:hAnsi="Calibri"/>
                <w:color w:val="000000"/>
              </w:rPr>
              <w:t>2333 50</w:t>
            </w:r>
            <w:r w:rsidRPr="00830DBB">
              <w:rPr>
                <w:rFonts w:ascii="Calibri" w:hAnsi="Calibri"/>
                <w:color w:val="000000"/>
                <w:vertAlign w:val="superscript"/>
              </w:rPr>
              <w:t>th</w:t>
            </w:r>
            <w:r>
              <w:rPr>
                <w:rFonts w:ascii="Calibri" w:hAnsi="Calibri"/>
                <w:color w:val="000000"/>
              </w:rPr>
              <w:t xml:space="preserve"> Street</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0069F" w14:textId="77777777" w:rsidR="00812928" w:rsidRPr="003629F9" w:rsidRDefault="00812928" w:rsidP="00141E5E">
            <w:pPr>
              <w:rPr>
                <w:rFonts w:ascii="Calibri" w:hAnsi="Calibri"/>
                <w:color w:val="000000"/>
              </w:rPr>
            </w:pPr>
            <w:r>
              <w:rPr>
                <w:rFonts w:ascii="Calibri" w:hAnsi="Calibri"/>
                <w:color w:val="000000"/>
              </w:rPr>
              <w:t>Lubbock</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AD5E9" w14:textId="77777777" w:rsidR="00812928" w:rsidRPr="003629F9" w:rsidRDefault="00812928" w:rsidP="00141E5E">
            <w:pPr>
              <w:jc w:val="center"/>
              <w:rPr>
                <w:rFonts w:ascii="Calibri" w:hAnsi="Calibri"/>
                <w:color w:val="000000"/>
              </w:rPr>
            </w:pPr>
            <w:r>
              <w:rPr>
                <w:rFonts w:ascii="Calibri" w:hAnsi="Calibri"/>
                <w:color w:val="000000"/>
              </w:rPr>
              <w:t>79332</w:t>
            </w:r>
          </w:p>
        </w:tc>
      </w:tr>
      <w:tr w:rsidR="00812928" w:rsidRPr="003629F9" w14:paraId="15E88E8C"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A3B18" w14:textId="77777777" w:rsidR="00812928" w:rsidRPr="003629F9" w:rsidRDefault="00812928" w:rsidP="00141E5E">
            <w:pPr>
              <w:rPr>
                <w:rFonts w:ascii="Calibri" w:hAnsi="Calibri"/>
                <w:color w:val="000000"/>
              </w:rPr>
            </w:pPr>
            <w:r>
              <w:rPr>
                <w:rFonts w:ascii="Calibri" w:hAnsi="Calibri"/>
                <w:color w:val="000000"/>
              </w:rPr>
              <w:t>Rise Academy</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A0634" w14:textId="77777777" w:rsidR="00812928" w:rsidRPr="003629F9" w:rsidRDefault="00812928" w:rsidP="00141E5E">
            <w:pPr>
              <w:rPr>
                <w:rFonts w:ascii="Calibri" w:hAnsi="Calibri"/>
                <w:color w:val="000000"/>
              </w:rPr>
            </w:pPr>
            <w:r>
              <w:rPr>
                <w:rFonts w:ascii="Calibri" w:hAnsi="Calibri"/>
                <w:color w:val="000000"/>
              </w:rPr>
              <w:t>207 N MLK Boulevard</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C9D61" w14:textId="77777777" w:rsidR="00812928" w:rsidRPr="003629F9" w:rsidRDefault="00812928" w:rsidP="00141E5E">
            <w:pPr>
              <w:rPr>
                <w:rFonts w:ascii="Calibri" w:hAnsi="Calibri"/>
                <w:color w:val="000000"/>
              </w:rPr>
            </w:pPr>
            <w:r>
              <w:rPr>
                <w:rFonts w:ascii="Calibri" w:hAnsi="Calibri"/>
                <w:color w:val="000000"/>
              </w:rPr>
              <w:t>Lubbock</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E7DB0" w14:textId="77777777" w:rsidR="00812928" w:rsidRPr="003629F9" w:rsidRDefault="00812928" w:rsidP="00141E5E">
            <w:pPr>
              <w:jc w:val="center"/>
              <w:rPr>
                <w:rFonts w:ascii="Calibri" w:hAnsi="Calibri"/>
                <w:color w:val="000000"/>
              </w:rPr>
            </w:pPr>
            <w:r>
              <w:rPr>
                <w:rFonts w:ascii="Calibri" w:hAnsi="Calibri"/>
                <w:color w:val="000000"/>
              </w:rPr>
              <w:t>79403</w:t>
            </w:r>
          </w:p>
        </w:tc>
      </w:tr>
      <w:tr w:rsidR="00812928" w:rsidRPr="003629F9" w14:paraId="4BAC3A7F"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160E3" w14:textId="77777777" w:rsidR="00812928" w:rsidRPr="003629F9" w:rsidRDefault="00812928" w:rsidP="00141E5E">
            <w:pPr>
              <w:rPr>
                <w:rFonts w:ascii="Calibri" w:hAnsi="Calibri"/>
                <w:color w:val="000000"/>
              </w:rPr>
            </w:pPr>
            <w:r w:rsidRPr="003629F9">
              <w:rPr>
                <w:rFonts w:ascii="Calibri" w:hAnsi="Calibri"/>
                <w:color w:val="000000"/>
              </w:rPr>
              <w:t>Ropes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E97A4" w14:textId="77777777" w:rsidR="00812928" w:rsidRPr="003629F9" w:rsidRDefault="00812928" w:rsidP="00141E5E">
            <w:pPr>
              <w:rPr>
                <w:rFonts w:ascii="Calibri" w:hAnsi="Calibri"/>
                <w:color w:val="000000"/>
              </w:rPr>
            </w:pPr>
            <w:r w:rsidRPr="003629F9">
              <w:rPr>
                <w:rFonts w:ascii="Calibri" w:hAnsi="Calibri"/>
                <w:color w:val="000000"/>
              </w:rPr>
              <w:t>304 Ranch</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C4ABE" w14:textId="77777777" w:rsidR="00812928" w:rsidRPr="003629F9" w:rsidRDefault="00812928" w:rsidP="00141E5E">
            <w:pPr>
              <w:rPr>
                <w:rFonts w:ascii="Calibri" w:hAnsi="Calibri"/>
                <w:color w:val="000000"/>
              </w:rPr>
            </w:pPr>
            <w:r w:rsidRPr="003629F9">
              <w:rPr>
                <w:rFonts w:ascii="Calibri" w:hAnsi="Calibri"/>
                <w:color w:val="000000"/>
              </w:rPr>
              <w:t xml:space="preserve">Ropesville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C1E8A" w14:textId="77777777" w:rsidR="00812928" w:rsidRPr="003629F9" w:rsidRDefault="00812928" w:rsidP="00141E5E">
            <w:pPr>
              <w:jc w:val="center"/>
              <w:rPr>
                <w:rFonts w:ascii="Calibri" w:hAnsi="Calibri"/>
                <w:color w:val="000000"/>
              </w:rPr>
            </w:pPr>
            <w:r w:rsidRPr="003629F9">
              <w:rPr>
                <w:rFonts w:ascii="Calibri" w:hAnsi="Calibri"/>
                <w:color w:val="000000"/>
              </w:rPr>
              <w:t>79358</w:t>
            </w:r>
          </w:p>
        </w:tc>
      </w:tr>
      <w:tr w:rsidR="00812928" w:rsidRPr="003629F9" w14:paraId="3A9113CD" w14:textId="77777777" w:rsidTr="00141E5E">
        <w:trPr>
          <w:trHeight w:val="288"/>
        </w:trPr>
        <w:tc>
          <w:tcPr>
            <w:tcW w:w="2430" w:type="dxa"/>
            <w:tcBorders>
              <w:top w:val="single" w:sz="4" w:space="0" w:color="auto"/>
              <w:left w:val="single" w:sz="4" w:space="0" w:color="auto"/>
              <w:bottom w:val="single" w:sz="4" w:space="0" w:color="auto"/>
            </w:tcBorders>
            <w:shd w:val="clear" w:color="auto" w:fill="auto"/>
            <w:noWrap/>
            <w:vAlign w:val="bottom"/>
          </w:tcPr>
          <w:p w14:paraId="294CF3FA" w14:textId="77777777" w:rsidR="00812928" w:rsidRPr="003629F9" w:rsidRDefault="00812928" w:rsidP="00141E5E">
            <w:pPr>
              <w:rPr>
                <w:rFonts w:ascii="Calibri" w:hAnsi="Calibri"/>
                <w:color w:val="000000"/>
              </w:rPr>
            </w:pPr>
            <w:r w:rsidRPr="00F26E0B">
              <w:rPr>
                <w:rFonts w:ascii="Calibri" w:hAnsi="Calibri"/>
                <w:color w:val="000000"/>
              </w:rPr>
              <w:t>Seminole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88F7F" w14:textId="77777777" w:rsidR="00812928" w:rsidRPr="003629F9" w:rsidRDefault="00812928" w:rsidP="00141E5E">
            <w:pPr>
              <w:spacing w:line="259" w:lineRule="auto"/>
            </w:pPr>
            <w:r w:rsidRPr="2A0D35F2">
              <w:rPr>
                <w:rFonts w:ascii="Calibri" w:hAnsi="Calibri"/>
                <w:color w:val="000000" w:themeColor="text1"/>
              </w:rPr>
              <w:t>604 SW Ave B</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5AE29" w14:textId="77777777" w:rsidR="00812928" w:rsidRPr="003629F9" w:rsidRDefault="00812928" w:rsidP="00141E5E">
            <w:pPr>
              <w:spacing w:line="259" w:lineRule="auto"/>
            </w:pPr>
            <w:r w:rsidRPr="2A0D35F2">
              <w:rPr>
                <w:rFonts w:ascii="Calibri" w:hAnsi="Calibri"/>
                <w:color w:val="000000" w:themeColor="text1"/>
              </w:rPr>
              <w:t>Seminole</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74F7C" w14:textId="77777777" w:rsidR="00812928" w:rsidRPr="003629F9" w:rsidRDefault="00812928" w:rsidP="00141E5E">
            <w:pPr>
              <w:spacing w:line="259" w:lineRule="auto"/>
              <w:jc w:val="center"/>
            </w:pPr>
            <w:r w:rsidRPr="2A0D35F2">
              <w:rPr>
                <w:rFonts w:ascii="Calibri" w:hAnsi="Calibri"/>
                <w:color w:val="000000" w:themeColor="text1"/>
              </w:rPr>
              <w:t>79360</w:t>
            </w:r>
          </w:p>
        </w:tc>
      </w:tr>
      <w:tr w:rsidR="00812928" w:rsidRPr="003629F9" w14:paraId="2ACBE5BF" w14:textId="77777777" w:rsidTr="00141E5E">
        <w:trPr>
          <w:trHeight w:val="288"/>
        </w:trPr>
        <w:tc>
          <w:tcPr>
            <w:tcW w:w="2430" w:type="dxa"/>
            <w:tcBorders>
              <w:top w:val="single" w:sz="4" w:space="0" w:color="auto"/>
              <w:left w:val="single" w:sz="4" w:space="0" w:color="auto"/>
              <w:bottom w:val="single" w:sz="4" w:space="0" w:color="auto"/>
            </w:tcBorders>
            <w:shd w:val="clear" w:color="auto" w:fill="auto"/>
            <w:noWrap/>
            <w:vAlign w:val="bottom"/>
            <w:hideMark/>
          </w:tcPr>
          <w:p w14:paraId="6AB16B73" w14:textId="77777777" w:rsidR="00812928" w:rsidRPr="003629F9" w:rsidRDefault="00812928" w:rsidP="00141E5E">
            <w:pPr>
              <w:rPr>
                <w:rFonts w:ascii="Calibri" w:hAnsi="Calibri"/>
                <w:color w:val="000000"/>
              </w:rPr>
            </w:pPr>
            <w:r w:rsidRPr="00F26E0B">
              <w:rPr>
                <w:rFonts w:ascii="Calibri" w:hAnsi="Calibri"/>
                <w:color w:val="000000"/>
              </w:rPr>
              <w:t>Southland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3FBA9" w14:textId="77777777" w:rsidR="00812928" w:rsidRPr="003629F9" w:rsidRDefault="00812928" w:rsidP="00141E5E">
            <w:pPr>
              <w:spacing w:line="259" w:lineRule="auto"/>
            </w:pPr>
            <w:r w:rsidRPr="2A0D35F2">
              <w:rPr>
                <w:rFonts w:ascii="Calibri" w:hAnsi="Calibri"/>
                <w:color w:val="000000" w:themeColor="text1"/>
              </w:rPr>
              <w:t>190 Eighth St</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A56EB" w14:textId="77777777" w:rsidR="00812928" w:rsidRPr="003629F9" w:rsidRDefault="00812928" w:rsidP="00141E5E">
            <w:pPr>
              <w:spacing w:line="259" w:lineRule="auto"/>
            </w:pPr>
            <w:r w:rsidRPr="2A0D35F2">
              <w:rPr>
                <w:rFonts w:ascii="Calibri" w:hAnsi="Calibri"/>
                <w:color w:val="000000" w:themeColor="text1"/>
              </w:rPr>
              <w:t>Southland</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524A6" w14:textId="77777777" w:rsidR="00812928" w:rsidRPr="003629F9" w:rsidRDefault="00812928" w:rsidP="00141E5E">
            <w:pPr>
              <w:spacing w:line="259" w:lineRule="auto"/>
              <w:jc w:val="center"/>
            </w:pPr>
            <w:r w:rsidRPr="2A0D35F2">
              <w:rPr>
                <w:rFonts w:ascii="Calibri" w:hAnsi="Calibri"/>
                <w:color w:val="000000" w:themeColor="text1"/>
              </w:rPr>
              <w:t>79364</w:t>
            </w:r>
          </w:p>
        </w:tc>
      </w:tr>
      <w:tr w:rsidR="00812928" w:rsidRPr="003629F9" w14:paraId="2935CF75"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9AA86" w14:textId="77777777" w:rsidR="00812928" w:rsidRPr="003629F9" w:rsidRDefault="00812928" w:rsidP="00141E5E">
            <w:pPr>
              <w:rPr>
                <w:rFonts w:ascii="Calibri" w:hAnsi="Calibri"/>
                <w:color w:val="000000"/>
              </w:rPr>
            </w:pPr>
            <w:r w:rsidRPr="003629F9">
              <w:rPr>
                <w:rFonts w:ascii="Calibri" w:hAnsi="Calibri"/>
                <w:color w:val="000000"/>
              </w:rPr>
              <w:t>Spur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FC43A" w14:textId="77777777" w:rsidR="00812928" w:rsidRPr="003629F9" w:rsidRDefault="00812928" w:rsidP="00141E5E">
            <w:pPr>
              <w:rPr>
                <w:rFonts w:ascii="Calibri" w:hAnsi="Calibri"/>
                <w:color w:val="000000"/>
              </w:rPr>
            </w:pPr>
            <w:r w:rsidRPr="003629F9">
              <w:rPr>
                <w:rFonts w:ascii="Calibri" w:hAnsi="Calibri"/>
                <w:color w:val="000000"/>
              </w:rPr>
              <w:t>800 C</w:t>
            </w:r>
            <w:r>
              <w:rPr>
                <w:rFonts w:ascii="Calibri" w:hAnsi="Calibri"/>
                <w:color w:val="000000"/>
              </w:rPr>
              <w:t>alvert</w:t>
            </w:r>
            <w:r w:rsidRPr="003629F9">
              <w:rPr>
                <w:rFonts w:ascii="Calibri" w:hAnsi="Calibri"/>
                <w:color w:val="000000"/>
              </w:rPr>
              <w:t xml:space="preserve"> Avenue</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7AE1F" w14:textId="77777777" w:rsidR="00812928" w:rsidRPr="003629F9" w:rsidRDefault="00812928" w:rsidP="00141E5E">
            <w:pPr>
              <w:rPr>
                <w:rFonts w:ascii="Calibri" w:hAnsi="Calibri"/>
                <w:color w:val="000000"/>
              </w:rPr>
            </w:pPr>
            <w:r w:rsidRPr="003629F9">
              <w:rPr>
                <w:rFonts w:ascii="Calibri" w:hAnsi="Calibri"/>
                <w:color w:val="000000"/>
              </w:rPr>
              <w:t xml:space="preserve">Spur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FDF4A" w14:textId="77777777" w:rsidR="00812928" w:rsidRPr="003629F9" w:rsidRDefault="00812928" w:rsidP="00141E5E">
            <w:pPr>
              <w:jc w:val="center"/>
              <w:rPr>
                <w:rFonts w:ascii="Calibri" w:hAnsi="Calibri"/>
                <w:color w:val="000000"/>
              </w:rPr>
            </w:pPr>
            <w:r w:rsidRPr="003629F9">
              <w:rPr>
                <w:rFonts w:ascii="Calibri" w:hAnsi="Calibri"/>
                <w:color w:val="000000"/>
              </w:rPr>
              <w:t>79370</w:t>
            </w:r>
          </w:p>
        </w:tc>
      </w:tr>
      <w:tr w:rsidR="00812928" w:rsidRPr="003629F9" w14:paraId="62B1F48E"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4907A" w14:textId="77777777" w:rsidR="00812928" w:rsidRPr="003629F9" w:rsidRDefault="00812928" w:rsidP="00141E5E">
            <w:pPr>
              <w:rPr>
                <w:rFonts w:ascii="Calibri" w:hAnsi="Calibri"/>
                <w:color w:val="000000"/>
              </w:rPr>
            </w:pPr>
            <w:r w:rsidRPr="003629F9">
              <w:rPr>
                <w:rFonts w:ascii="Calibri" w:hAnsi="Calibri"/>
                <w:color w:val="000000"/>
              </w:rPr>
              <w:t>Sudan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74B0B" w14:textId="77777777" w:rsidR="00812928" w:rsidRPr="003629F9" w:rsidRDefault="00812928" w:rsidP="00141E5E">
            <w:pPr>
              <w:rPr>
                <w:rFonts w:ascii="Calibri" w:hAnsi="Calibri"/>
                <w:color w:val="000000"/>
              </w:rPr>
            </w:pPr>
            <w:r w:rsidRPr="003629F9">
              <w:rPr>
                <w:rFonts w:ascii="Calibri" w:hAnsi="Calibri"/>
                <w:color w:val="000000"/>
              </w:rPr>
              <w:t>FM 303 and McCarty Street</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6E414" w14:textId="77777777" w:rsidR="00812928" w:rsidRPr="003629F9" w:rsidRDefault="00812928" w:rsidP="00141E5E">
            <w:pPr>
              <w:rPr>
                <w:rFonts w:ascii="Calibri" w:hAnsi="Calibri"/>
                <w:color w:val="000000"/>
              </w:rPr>
            </w:pPr>
            <w:r w:rsidRPr="003629F9">
              <w:rPr>
                <w:rFonts w:ascii="Calibri" w:hAnsi="Calibri"/>
                <w:color w:val="000000"/>
              </w:rPr>
              <w:t>Sudan</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8924" w14:textId="77777777" w:rsidR="00812928" w:rsidRPr="003629F9" w:rsidRDefault="00812928" w:rsidP="00141E5E">
            <w:pPr>
              <w:jc w:val="center"/>
              <w:rPr>
                <w:rFonts w:ascii="Calibri" w:hAnsi="Calibri"/>
                <w:color w:val="000000"/>
              </w:rPr>
            </w:pPr>
            <w:r w:rsidRPr="003629F9">
              <w:rPr>
                <w:rFonts w:ascii="Calibri" w:hAnsi="Calibri"/>
                <w:color w:val="000000"/>
              </w:rPr>
              <w:t>79371</w:t>
            </w:r>
          </w:p>
        </w:tc>
      </w:tr>
      <w:tr w:rsidR="00812928" w:rsidRPr="00F26E0B" w14:paraId="51E375B0" w14:textId="77777777" w:rsidTr="00141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FDA8E" w14:textId="77777777" w:rsidR="00812928" w:rsidRPr="00F26E0B" w:rsidRDefault="00812928" w:rsidP="00141E5E">
            <w:pPr>
              <w:rPr>
                <w:rFonts w:ascii="Calibri" w:hAnsi="Calibri"/>
                <w:color w:val="000000"/>
              </w:rPr>
            </w:pPr>
            <w:r w:rsidRPr="00F26E0B">
              <w:rPr>
                <w:rFonts w:ascii="Calibri" w:hAnsi="Calibri"/>
                <w:color w:val="000000"/>
              </w:rPr>
              <w:t>Sundown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53CC" w14:textId="77777777" w:rsidR="00812928" w:rsidRPr="00F26E0B" w:rsidRDefault="00812928" w:rsidP="00141E5E">
            <w:pPr>
              <w:rPr>
                <w:rFonts w:ascii="Calibri" w:hAnsi="Calibri"/>
                <w:color w:val="000000"/>
              </w:rPr>
            </w:pPr>
            <w:r w:rsidRPr="00F26E0B">
              <w:rPr>
                <w:rFonts w:ascii="Calibri" w:hAnsi="Calibri"/>
                <w:color w:val="000000"/>
              </w:rPr>
              <w:t>801 North School Avenue</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AD9F" w14:textId="77777777" w:rsidR="00812928" w:rsidRPr="00F26E0B" w:rsidRDefault="00812928" w:rsidP="00141E5E">
            <w:pPr>
              <w:rPr>
                <w:rFonts w:ascii="Calibri" w:hAnsi="Calibri"/>
                <w:color w:val="000000"/>
              </w:rPr>
            </w:pPr>
            <w:r w:rsidRPr="00F26E0B">
              <w:rPr>
                <w:rFonts w:ascii="Calibri" w:hAnsi="Calibri"/>
                <w:color w:val="000000"/>
              </w:rPr>
              <w:t xml:space="preserve">Sundown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097FB" w14:textId="77777777" w:rsidR="00812928" w:rsidRPr="00F26E0B" w:rsidRDefault="00812928" w:rsidP="00141E5E">
            <w:pPr>
              <w:jc w:val="center"/>
              <w:rPr>
                <w:rFonts w:ascii="Calibri" w:hAnsi="Calibri"/>
                <w:color w:val="000000"/>
              </w:rPr>
            </w:pPr>
            <w:r w:rsidRPr="00F26E0B">
              <w:rPr>
                <w:rFonts w:ascii="Calibri" w:hAnsi="Calibri"/>
                <w:color w:val="000000"/>
              </w:rPr>
              <w:t>79372</w:t>
            </w:r>
          </w:p>
        </w:tc>
      </w:tr>
      <w:tr w:rsidR="00123203" w:rsidRPr="00F26E0B" w14:paraId="3605BA28" w14:textId="77777777" w:rsidTr="00141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98585" w14:textId="1391B5EC" w:rsidR="00123203" w:rsidRPr="00F26E0B" w:rsidRDefault="00123203" w:rsidP="00123203">
            <w:pPr>
              <w:rPr>
                <w:rFonts w:ascii="Calibri" w:hAnsi="Calibri"/>
                <w:color w:val="000000"/>
              </w:rPr>
            </w:pPr>
            <w:r w:rsidRPr="00F26E0B">
              <w:rPr>
                <w:rFonts w:ascii="Calibri" w:hAnsi="Calibri"/>
                <w:color w:val="000000"/>
              </w:rPr>
              <w:t>Tahoka 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3F5F1" w14:textId="57FCD847" w:rsidR="00123203" w:rsidRPr="00F26E0B" w:rsidRDefault="00123203" w:rsidP="00123203">
            <w:pPr>
              <w:rPr>
                <w:rFonts w:ascii="Calibri" w:hAnsi="Calibri"/>
                <w:color w:val="000000"/>
              </w:rPr>
            </w:pPr>
            <w:r w:rsidRPr="2A0D35F2">
              <w:rPr>
                <w:rFonts w:ascii="Calibri" w:hAnsi="Calibri"/>
                <w:color w:val="000000" w:themeColor="text1"/>
              </w:rPr>
              <w:t>1925 Avenue P</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EE1FC" w14:textId="1A0208D1" w:rsidR="00123203" w:rsidRPr="00F26E0B" w:rsidRDefault="00123203" w:rsidP="00123203">
            <w:pPr>
              <w:rPr>
                <w:rFonts w:ascii="Calibri" w:hAnsi="Calibri"/>
                <w:color w:val="000000"/>
              </w:rPr>
            </w:pPr>
            <w:r w:rsidRPr="00F26E0B">
              <w:rPr>
                <w:rFonts w:ascii="Calibri" w:hAnsi="Calibri"/>
                <w:color w:val="000000"/>
              </w:rPr>
              <w:t xml:space="preserve">Tahoka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06CAC" w14:textId="5B18F86A" w:rsidR="00123203" w:rsidRPr="00F26E0B" w:rsidRDefault="00123203" w:rsidP="00123203">
            <w:pPr>
              <w:jc w:val="center"/>
              <w:rPr>
                <w:rFonts w:ascii="Calibri" w:hAnsi="Calibri"/>
                <w:color w:val="000000"/>
              </w:rPr>
            </w:pPr>
            <w:r w:rsidRPr="00F26E0B">
              <w:rPr>
                <w:rFonts w:ascii="Calibri" w:hAnsi="Calibri"/>
                <w:color w:val="000000"/>
              </w:rPr>
              <w:t>79373</w:t>
            </w:r>
          </w:p>
        </w:tc>
      </w:tr>
      <w:tr w:rsidR="00123203" w:rsidRPr="003629F9" w14:paraId="07E48B66" w14:textId="77777777" w:rsidTr="00141E5E">
        <w:trPr>
          <w:trHeight w:val="2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C45F" w14:textId="77777777" w:rsidR="00123203" w:rsidRPr="003629F9" w:rsidRDefault="00123203" w:rsidP="00123203">
            <w:pPr>
              <w:rPr>
                <w:rFonts w:ascii="Calibri" w:hAnsi="Calibri"/>
                <w:color w:val="000000"/>
              </w:rPr>
            </w:pPr>
            <w:r w:rsidRPr="003629F9">
              <w:rPr>
                <w:rFonts w:ascii="Calibri" w:hAnsi="Calibri"/>
                <w:color w:val="000000"/>
              </w:rPr>
              <w:t>Whiteface CISD</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82569" w14:textId="77777777" w:rsidR="00123203" w:rsidRPr="003629F9" w:rsidRDefault="00123203" w:rsidP="00123203">
            <w:pPr>
              <w:spacing w:line="259" w:lineRule="auto"/>
            </w:pPr>
            <w:r w:rsidRPr="2A0D35F2">
              <w:rPr>
                <w:rFonts w:ascii="Calibri" w:hAnsi="Calibri"/>
                <w:color w:val="000000" w:themeColor="text1"/>
              </w:rPr>
              <w:t>401 Antelope Blvd</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0101F" w14:textId="77777777" w:rsidR="00123203" w:rsidRPr="003629F9" w:rsidRDefault="00123203" w:rsidP="00123203">
            <w:pPr>
              <w:rPr>
                <w:rFonts w:ascii="Calibri" w:hAnsi="Calibri"/>
                <w:color w:val="000000"/>
              </w:rPr>
            </w:pPr>
            <w:r w:rsidRPr="003629F9">
              <w:rPr>
                <w:rFonts w:ascii="Calibri" w:hAnsi="Calibri"/>
                <w:color w:val="000000"/>
              </w:rPr>
              <w:t xml:space="preserve">Whiteface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77372" w14:textId="77777777" w:rsidR="00123203" w:rsidRPr="003629F9" w:rsidRDefault="00123203" w:rsidP="00123203">
            <w:pPr>
              <w:jc w:val="center"/>
              <w:rPr>
                <w:rFonts w:ascii="Calibri" w:hAnsi="Calibri"/>
                <w:color w:val="000000"/>
              </w:rPr>
            </w:pPr>
            <w:r w:rsidRPr="003629F9">
              <w:rPr>
                <w:rFonts w:ascii="Calibri" w:hAnsi="Calibri"/>
                <w:color w:val="000000"/>
              </w:rPr>
              <w:t>79379</w:t>
            </w:r>
          </w:p>
        </w:tc>
      </w:tr>
    </w:tbl>
    <w:p w14:paraId="65C47742" w14:textId="77777777" w:rsidR="00812928" w:rsidRDefault="00812928" w:rsidP="00812928">
      <w:pPr>
        <w:jc w:val="center"/>
        <w:rPr>
          <w:sz w:val="22"/>
          <w:szCs w:val="22"/>
        </w:rPr>
        <w:sectPr w:rsidR="00812928" w:rsidSect="00542D57">
          <w:pgSz w:w="12240" w:h="15840"/>
          <w:pgMar w:top="576" w:right="1440" w:bottom="720" w:left="1166" w:header="720" w:footer="720" w:gutter="0"/>
          <w:pgNumType w:start="0"/>
          <w:cols w:space="720"/>
          <w:titlePg/>
        </w:sectPr>
      </w:pPr>
    </w:p>
    <w:p w14:paraId="53D42E7A" w14:textId="17BCC813" w:rsidR="008F0731" w:rsidRPr="008F0731" w:rsidRDefault="008F0731" w:rsidP="008F0731">
      <w:pPr>
        <w:widowControl w:val="0"/>
        <w:autoSpaceDE w:val="0"/>
        <w:autoSpaceDN w:val="0"/>
        <w:spacing w:before="62" w:line="298" w:lineRule="exact"/>
        <w:ind w:right="300"/>
        <w:jc w:val="center"/>
        <w:rPr>
          <w:b/>
          <w:bCs/>
          <w:sz w:val="26"/>
          <w:szCs w:val="26"/>
        </w:rPr>
      </w:pPr>
      <w:r w:rsidRPr="008F0731">
        <w:rPr>
          <w:b/>
          <w:bCs/>
          <w:sz w:val="26"/>
          <w:szCs w:val="26"/>
        </w:rPr>
        <w:lastRenderedPageBreak/>
        <w:t>EDGAR</w:t>
      </w:r>
      <w:r w:rsidRPr="008F0731">
        <w:rPr>
          <w:b/>
          <w:bCs/>
          <w:spacing w:val="-6"/>
          <w:sz w:val="26"/>
          <w:szCs w:val="26"/>
        </w:rPr>
        <w:t xml:space="preserve"> </w:t>
      </w:r>
      <w:r w:rsidRPr="008F0731">
        <w:rPr>
          <w:b/>
          <w:bCs/>
          <w:sz w:val="26"/>
          <w:szCs w:val="26"/>
        </w:rPr>
        <w:t>CERTIFICATIONS</w:t>
      </w:r>
    </w:p>
    <w:p w14:paraId="0E07EFC4" w14:textId="77777777" w:rsidR="008F0731" w:rsidRPr="008F0731" w:rsidRDefault="008F0731" w:rsidP="008F0731">
      <w:pPr>
        <w:widowControl w:val="0"/>
        <w:autoSpaceDE w:val="0"/>
        <w:autoSpaceDN w:val="0"/>
        <w:spacing w:line="298" w:lineRule="exact"/>
        <w:ind w:right="300"/>
        <w:jc w:val="center"/>
        <w:rPr>
          <w:b/>
          <w:bCs/>
          <w:sz w:val="26"/>
          <w:szCs w:val="26"/>
        </w:rPr>
      </w:pPr>
      <w:r w:rsidRPr="008F0731">
        <w:rPr>
          <w:b/>
          <w:bCs/>
          <w:sz w:val="26"/>
          <w:szCs w:val="26"/>
        </w:rPr>
        <w:t>2</w:t>
      </w:r>
      <w:r w:rsidRPr="008F0731">
        <w:rPr>
          <w:b/>
          <w:bCs/>
          <w:spacing w:val="-5"/>
          <w:sz w:val="26"/>
          <w:szCs w:val="26"/>
        </w:rPr>
        <w:t xml:space="preserve"> </w:t>
      </w:r>
      <w:r w:rsidRPr="008F0731">
        <w:rPr>
          <w:b/>
          <w:bCs/>
          <w:sz w:val="26"/>
          <w:szCs w:val="26"/>
        </w:rPr>
        <w:t>CFR</w:t>
      </w:r>
      <w:r w:rsidRPr="008F0731">
        <w:rPr>
          <w:b/>
          <w:bCs/>
          <w:spacing w:val="-4"/>
          <w:sz w:val="26"/>
          <w:szCs w:val="26"/>
        </w:rPr>
        <w:t xml:space="preserve"> </w:t>
      </w:r>
      <w:r w:rsidRPr="008F0731">
        <w:rPr>
          <w:b/>
          <w:bCs/>
          <w:sz w:val="26"/>
          <w:szCs w:val="26"/>
        </w:rPr>
        <w:t>SECTION</w:t>
      </w:r>
      <w:r w:rsidRPr="008F0731">
        <w:rPr>
          <w:b/>
          <w:bCs/>
          <w:spacing w:val="-5"/>
          <w:sz w:val="26"/>
          <w:szCs w:val="26"/>
        </w:rPr>
        <w:t xml:space="preserve"> </w:t>
      </w:r>
      <w:r w:rsidRPr="008F0731">
        <w:rPr>
          <w:b/>
          <w:bCs/>
          <w:sz w:val="26"/>
          <w:szCs w:val="26"/>
        </w:rPr>
        <w:t>200</w:t>
      </w:r>
      <w:r w:rsidRPr="008F0731">
        <w:rPr>
          <w:b/>
          <w:bCs/>
          <w:spacing w:val="-1"/>
          <w:sz w:val="26"/>
          <w:szCs w:val="26"/>
        </w:rPr>
        <w:t xml:space="preserve"> </w:t>
      </w:r>
      <w:r w:rsidRPr="008F0731">
        <w:rPr>
          <w:b/>
          <w:bCs/>
          <w:sz w:val="26"/>
          <w:szCs w:val="26"/>
        </w:rPr>
        <w:t>REQUIRED</w:t>
      </w:r>
      <w:r w:rsidRPr="008F0731">
        <w:rPr>
          <w:b/>
          <w:bCs/>
          <w:spacing w:val="-5"/>
          <w:sz w:val="26"/>
          <w:szCs w:val="26"/>
        </w:rPr>
        <w:t xml:space="preserve"> </w:t>
      </w:r>
      <w:r w:rsidRPr="008F0731">
        <w:rPr>
          <w:b/>
          <w:bCs/>
          <w:sz w:val="26"/>
          <w:szCs w:val="26"/>
        </w:rPr>
        <w:t>PROVISIONS</w:t>
      </w:r>
    </w:p>
    <w:p w14:paraId="6185E5D4" w14:textId="77777777" w:rsidR="008F0731" w:rsidRPr="008F0731" w:rsidRDefault="008F0731" w:rsidP="008F0731">
      <w:pPr>
        <w:widowControl w:val="0"/>
        <w:autoSpaceDE w:val="0"/>
        <w:autoSpaceDN w:val="0"/>
        <w:spacing w:before="1"/>
        <w:ind w:right="300"/>
        <w:jc w:val="center"/>
        <w:rPr>
          <w:sz w:val="26"/>
          <w:szCs w:val="22"/>
        </w:rPr>
      </w:pPr>
      <w:r w:rsidRPr="008F0731">
        <w:rPr>
          <w:sz w:val="26"/>
          <w:szCs w:val="22"/>
        </w:rPr>
        <w:t>ADDENDUM</w:t>
      </w:r>
      <w:r w:rsidRPr="008F0731">
        <w:rPr>
          <w:spacing w:val="-5"/>
          <w:sz w:val="26"/>
          <w:szCs w:val="22"/>
        </w:rPr>
        <w:t xml:space="preserve"> </w:t>
      </w:r>
      <w:r w:rsidRPr="008F0731">
        <w:rPr>
          <w:sz w:val="26"/>
          <w:szCs w:val="22"/>
        </w:rPr>
        <w:t>FOR</w:t>
      </w:r>
      <w:r w:rsidRPr="008F0731">
        <w:rPr>
          <w:spacing w:val="-5"/>
          <w:sz w:val="26"/>
          <w:szCs w:val="22"/>
        </w:rPr>
        <w:t xml:space="preserve"> </w:t>
      </w:r>
      <w:r w:rsidRPr="008F0731">
        <w:rPr>
          <w:sz w:val="26"/>
          <w:szCs w:val="22"/>
        </w:rPr>
        <w:t>CONTRACT</w:t>
      </w:r>
      <w:r w:rsidRPr="008F0731">
        <w:rPr>
          <w:spacing w:val="-5"/>
          <w:sz w:val="26"/>
          <w:szCs w:val="22"/>
        </w:rPr>
        <w:t xml:space="preserve"> </w:t>
      </w:r>
      <w:r w:rsidRPr="008F0731">
        <w:rPr>
          <w:sz w:val="26"/>
          <w:szCs w:val="22"/>
        </w:rPr>
        <w:t>FUNDED</w:t>
      </w:r>
      <w:r w:rsidRPr="008F0731">
        <w:rPr>
          <w:spacing w:val="-2"/>
          <w:sz w:val="26"/>
          <w:szCs w:val="22"/>
        </w:rPr>
        <w:t xml:space="preserve"> </w:t>
      </w:r>
      <w:r w:rsidRPr="008F0731">
        <w:rPr>
          <w:sz w:val="26"/>
          <w:szCs w:val="22"/>
        </w:rPr>
        <w:t>BY</w:t>
      </w:r>
      <w:r w:rsidRPr="008F0731">
        <w:rPr>
          <w:spacing w:val="-5"/>
          <w:sz w:val="26"/>
          <w:szCs w:val="22"/>
        </w:rPr>
        <w:t xml:space="preserve"> </w:t>
      </w:r>
      <w:r w:rsidRPr="008F0731">
        <w:rPr>
          <w:sz w:val="26"/>
          <w:szCs w:val="22"/>
        </w:rPr>
        <w:t>U.S.</w:t>
      </w:r>
      <w:r w:rsidRPr="008F0731">
        <w:rPr>
          <w:spacing w:val="-2"/>
          <w:sz w:val="26"/>
          <w:szCs w:val="22"/>
        </w:rPr>
        <w:t xml:space="preserve"> </w:t>
      </w:r>
      <w:r w:rsidRPr="008F0731">
        <w:rPr>
          <w:sz w:val="26"/>
          <w:szCs w:val="22"/>
        </w:rPr>
        <w:t>FEDERAL</w:t>
      </w:r>
      <w:r w:rsidRPr="008F0731">
        <w:rPr>
          <w:spacing w:val="-5"/>
          <w:sz w:val="26"/>
          <w:szCs w:val="22"/>
        </w:rPr>
        <w:t xml:space="preserve"> </w:t>
      </w:r>
      <w:r w:rsidRPr="008F0731">
        <w:rPr>
          <w:sz w:val="26"/>
          <w:szCs w:val="22"/>
        </w:rPr>
        <w:t>GRANT</w:t>
      </w:r>
    </w:p>
    <w:p w14:paraId="68CED59F" w14:textId="77777777" w:rsidR="008F0731" w:rsidRPr="008F0731" w:rsidRDefault="008F0731" w:rsidP="008F0731">
      <w:pPr>
        <w:widowControl w:val="0"/>
        <w:autoSpaceDE w:val="0"/>
        <w:autoSpaceDN w:val="0"/>
        <w:spacing w:before="228"/>
        <w:ind w:right="134"/>
        <w:jc w:val="both"/>
        <w:rPr>
          <w:b/>
          <w:sz w:val="22"/>
          <w:szCs w:val="22"/>
        </w:rPr>
      </w:pPr>
      <w:r w:rsidRPr="008F0731">
        <w:rPr>
          <w:noProof/>
          <w:sz w:val="22"/>
          <w:szCs w:val="22"/>
        </w:rPr>
        <mc:AlternateContent>
          <mc:Choice Requires="wps">
            <w:drawing>
              <wp:anchor distT="0" distB="0" distL="0" distR="0" simplePos="0" relativeHeight="251659264" behindDoc="1" locked="0" layoutInCell="1" allowOverlap="1" wp14:anchorId="40FE8F80" wp14:editId="00D40AC7">
                <wp:simplePos x="0" y="0"/>
                <wp:positionH relativeFrom="page">
                  <wp:posOffset>667385</wp:posOffset>
                </wp:positionH>
                <wp:positionV relativeFrom="paragraph">
                  <wp:posOffset>1122680</wp:posOffset>
                </wp:positionV>
                <wp:extent cx="6437630" cy="18415"/>
                <wp:effectExtent l="0" t="0" r="0" b="0"/>
                <wp:wrapTopAndBottom/>
                <wp:docPr id="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8415"/>
                        </a:xfrm>
                        <a:custGeom>
                          <a:avLst/>
                          <a:gdLst>
                            <a:gd name="T0" fmla="+- 0 11189 1051"/>
                            <a:gd name="T1" fmla="*/ T0 w 10138"/>
                            <a:gd name="T2" fmla="+- 0 1768 1768"/>
                            <a:gd name="T3" fmla="*/ 1768 h 29"/>
                            <a:gd name="T4" fmla="+- 0 1051 1051"/>
                            <a:gd name="T5" fmla="*/ T4 w 10138"/>
                            <a:gd name="T6" fmla="+- 0 1768 1768"/>
                            <a:gd name="T7" fmla="*/ 1768 h 29"/>
                            <a:gd name="T8" fmla="+- 0 1051 1051"/>
                            <a:gd name="T9" fmla="*/ T8 w 10138"/>
                            <a:gd name="T10" fmla="+- 0 1782 1768"/>
                            <a:gd name="T11" fmla="*/ 1782 h 29"/>
                            <a:gd name="T12" fmla="+- 0 1051 1051"/>
                            <a:gd name="T13" fmla="*/ T12 w 10138"/>
                            <a:gd name="T14" fmla="+- 0 1797 1768"/>
                            <a:gd name="T15" fmla="*/ 1797 h 29"/>
                            <a:gd name="T16" fmla="+- 0 11189 1051"/>
                            <a:gd name="T17" fmla="*/ T16 w 10138"/>
                            <a:gd name="T18" fmla="+- 0 1797 1768"/>
                            <a:gd name="T19" fmla="*/ 1797 h 29"/>
                            <a:gd name="T20" fmla="+- 0 11189 1051"/>
                            <a:gd name="T21" fmla="*/ T20 w 10138"/>
                            <a:gd name="T22" fmla="+- 0 1782 1768"/>
                            <a:gd name="T23" fmla="*/ 1782 h 29"/>
                            <a:gd name="T24" fmla="+- 0 11189 1051"/>
                            <a:gd name="T25" fmla="*/ T24 w 10138"/>
                            <a:gd name="T26" fmla="+- 0 1768 1768"/>
                            <a:gd name="T27" fmla="*/ 1768 h 29"/>
                          </a:gdLst>
                          <a:ahLst/>
                          <a:cxnLst>
                            <a:cxn ang="0">
                              <a:pos x="T1" y="T3"/>
                            </a:cxn>
                            <a:cxn ang="0">
                              <a:pos x="T5" y="T7"/>
                            </a:cxn>
                            <a:cxn ang="0">
                              <a:pos x="T9" y="T11"/>
                            </a:cxn>
                            <a:cxn ang="0">
                              <a:pos x="T13" y="T15"/>
                            </a:cxn>
                            <a:cxn ang="0">
                              <a:pos x="T17" y="T19"/>
                            </a:cxn>
                            <a:cxn ang="0">
                              <a:pos x="T21" y="T23"/>
                            </a:cxn>
                            <a:cxn ang="0">
                              <a:pos x="T25" y="T27"/>
                            </a:cxn>
                          </a:cxnLst>
                          <a:rect l="0" t="0" r="r" b="b"/>
                          <a:pathLst>
                            <a:path w="10138" h="29">
                              <a:moveTo>
                                <a:pt x="10138" y="0"/>
                              </a:moveTo>
                              <a:lnTo>
                                <a:pt x="0" y="0"/>
                              </a:lnTo>
                              <a:lnTo>
                                <a:pt x="0" y="14"/>
                              </a:lnTo>
                              <a:lnTo>
                                <a:pt x="0" y="29"/>
                              </a:lnTo>
                              <a:lnTo>
                                <a:pt x="10138" y="29"/>
                              </a:lnTo>
                              <a:lnTo>
                                <a:pt x="10138" y="14"/>
                              </a:lnTo>
                              <a:lnTo>
                                <a:pt x="101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CEBA1" id="docshape2" o:spid="_x0000_s1026" style="position:absolute;margin-left:52.55pt;margin-top:88.4pt;width:506.9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" path="m10138,l,,,14,,29r10138,l10138,14r,-14xe" fillcolor="black" stroked="f">
                <v:path arrowok="t" o:connecttype="custom" o:connectlocs="6437630,1122680;0,1122680;0,1131570;0,1141095;6437630,1141095;6437630,1131570;6437630,1122680" o:connectangles="0,0,0,0,0,0,0"/>
                <w10:wrap type="topAndBottom" anchorx="page"/>
              </v:shape>
            </w:pict>
          </mc:Fallback>
        </mc:AlternateContent>
      </w:r>
      <w:r w:rsidRPr="008F0731">
        <w:rPr>
          <w:sz w:val="22"/>
          <w:szCs w:val="22"/>
        </w:rPr>
        <w:t>The following certifications and provisions are required and apply only when the ESC expends federal funds</w:t>
      </w:r>
      <w:r w:rsidRPr="008F0731">
        <w:rPr>
          <w:spacing w:val="1"/>
          <w:sz w:val="22"/>
          <w:szCs w:val="22"/>
        </w:rPr>
        <w:t xml:space="preserve"> </w:t>
      </w:r>
      <w:r w:rsidRPr="008F0731">
        <w:rPr>
          <w:sz w:val="22"/>
          <w:szCs w:val="22"/>
        </w:rPr>
        <w:t>for</w:t>
      </w:r>
      <w:r w:rsidRPr="008F0731">
        <w:rPr>
          <w:spacing w:val="10"/>
          <w:sz w:val="22"/>
          <w:szCs w:val="22"/>
        </w:rPr>
        <w:t xml:space="preserve"> </w:t>
      </w:r>
      <w:r w:rsidRPr="008F0731">
        <w:rPr>
          <w:sz w:val="22"/>
          <w:szCs w:val="22"/>
        </w:rPr>
        <w:t>any</w:t>
      </w:r>
      <w:r w:rsidRPr="008F0731">
        <w:rPr>
          <w:spacing w:val="30"/>
          <w:sz w:val="22"/>
          <w:szCs w:val="22"/>
        </w:rPr>
        <w:t xml:space="preserve"> </w:t>
      </w:r>
      <w:r w:rsidRPr="008F0731">
        <w:rPr>
          <w:sz w:val="22"/>
          <w:szCs w:val="22"/>
        </w:rPr>
        <w:t>contract</w:t>
      </w:r>
      <w:r w:rsidRPr="008F0731">
        <w:rPr>
          <w:spacing w:val="30"/>
          <w:sz w:val="22"/>
          <w:szCs w:val="22"/>
        </w:rPr>
        <w:t xml:space="preserve"> </w:t>
      </w:r>
      <w:r w:rsidRPr="008F0731">
        <w:rPr>
          <w:sz w:val="22"/>
          <w:szCs w:val="22"/>
        </w:rPr>
        <w:t>resulting</w:t>
      </w:r>
      <w:r w:rsidRPr="008F0731">
        <w:rPr>
          <w:spacing w:val="30"/>
          <w:sz w:val="22"/>
          <w:szCs w:val="22"/>
        </w:rPr>
        <w:t xml:space="preserve"> </w:t>
      </w:r>
      <w:r w:rsidRPr="008F0731">
        <w:rPr>
          <w:sz w:val="22"/>
          <w:szCs w:val="22"/>
        </w:rPr>
        <w:t>from</w:t>
      </w:r>
      <w:r w:rsidRPr="008F0731">
        <w:rPr>
          <w:spacing w:val="29"/>
          <w:sz w:val="22"/>
          <w:szCs w:val="22"/>
        </w:rPr>
        <w:t xml:space="preserve"> </w:t>
      </w:r>
      <w:r w:rsidRPr="008F0731">
        <w:rPr>
          <w:sz w:val="22"/>
          <w:szCs w:val="22"/>
        </w:rPr>
        <w:t>this</w:t>
      </w:r>
      <w:r w:rsidRPr="008F0731">
        <w:rPr>
          <w:spacing w:val="31"/>
          <w:sz w:val="22"/>
          <w:szCs w:val="22"/>
        </w:rPr>
        <w:t xml:space="preserve"> </w:t>
      </w:r>
      <w:r w:rsidRPr="008F0731">
        <w:rPr>
          <w:sz w:val="22"/>
          <w:szCs w:val="22"/>
        </w:rPr>
        <w:t>procurement</w:t>
      </w:r>
      <w:r w:rsidRPr="008F0731">
        <w:rPr>
          <w:spacing w:val="30"/>
          <w:sz w:val="22"/>
          <w:szCs w:val="22"/>
        </w:rPr>
        <w:t xml:space="preserve"> </w:t>
      </w:r>
      <w:r w:rsidRPr="008F0731">
        <w:rPr>
          <w:sz w:val="22"/>
          <w:szCs w:val="22"/>
        </w:rPr>
        <w:t>process.</w:t>
      </w:r>
      <w:r w:rsidRPr="008F0731">
        <w:rPr>
          <w:spacing w:val="29"/>
          <w:sz w:val="22"/>
          <w:szCs w:val="22"/>
        </w:rPr>
        <w:t xml:space="preserve"> </w:t>
      </w:r>
      <w:r w:rsidRPr="008F0731">
        <w:rPr>
          <w:b/>
          <w:sz w:val="22"/>
          <w:szCs w:val="22"/>
        </w:rPr>
        <w:t>In</w:t>
      </w:r>
      <w:r w:rsidRPr="008F0731">
        <w:rPr>
          <w:b/>
          <w:spacing w:val="16"/>
          <w:sz w:val="22"/>
          <w:szCs w:val="22"/>
        </w:rPr>
        <w:t xml:space="preserve"> </w:t>
      </w:r>
      <w:r w:rsidRPr="008F0731">
        <w:rPr>
          <w:b/>
          <w:sz w:val="22"/>
          <w:szCs w:val="22"/>
        </w:rPr>
        <w:t>the</w:t>
      </w:r>
      <w:r w:rsidRPr="008F0731">
        <w:rPr>
          <w:b/>
          <w:spacing w:val="15"/>
          <w:sz w:val="22"/>
          <w:szCs w:val="22"/>
        </w:rPr>
        <w:t xml:space="preserve"> </w:t>
      </w:r>
      <w:r w:rsidRPr="008F0731">
        <w:rPr>
          <w:b/>
          <w:sz w:val="22"/>
          <w:szCs w:val="22"/>
        </w:rPr>
        <w:t>event</w:t>
      </w:r>
      <w:r w:rsidRPr="008F0731">
        <w:rPr>
          <w:b/>
          <w:spacing w:val="15"/>
          <w:sz w:val="22"/>
          <w:szCs w:val="22"/>
        </w:rPr>
        <w:t xml:space="preserve"> </w:t>
      </w:r>
      <w:r w:rsidRPr="008F0731">
        <w:rPr>
          <w:b/>
          <w:sz w:val="22"/>
          <w:szCs w:val="22"/>
        </w:rPr>
        <w:t>of</w:t>
      </w:r>
      <w:r w:rsidRPr="008F0731">
        <w:rPr>
          <w:b/>
          <w:spacing w:val="16"/>
          <w:sz w:val="22"/>
          <w:szCs w:val="22"/>
        </w:rPr>
        <w:t xml:space="preserve"> </w:t>
      </w:r>
      <w:r w:rsidRPr="008F0731">
        <w:rPr>
          <w:b/>
          <w:sz w:val="22"/>
          <w:szCs w:val="22"/>
        </w:rPr>
        <w:t>a</w:t>
      </w:r>
      <w:r w:rsidRPr="008F0731">
        <w:rPr>
          <w:b/>
          <w:spacing w:val="15"/>
          <w:sz w:val="22"/>
          <w:szCs w:val="22"/>
        </w:rPr>
        <w:t xml:space="preserve"> </w:t>
      </w:r>
      <w:r w:rsidRPr="008F0731">
        <w:rPr>
          <w:b/>
          <w:sz w:val="22"/>
          <w:szCs w:val="22"/>
        </w:rPr>
        <w:t>conflict</w:t>
      </w:r>
      <w:r w:rsidRPr="008F0731">
        <w:rPr>
          <w:b/>
          <w:spacing w:val="16"/>
          <w:sz w:val="22"/>
          <w:szCs w:val="22"/>
        </w:rPr>
        <w:t xml:space="preserve"> </w:t>
      </w:r>
      <w:r w:rsidRPr="008F0731">
        <w:rPr>
          <w:b/>
          <w:sz w:val="22"/>
          <w:szCs w:val="22"/>
        </w:rPr>
        <w:t>or</w:t>
      </w:r>
      <w:r w:rsidRPr="008F0731">
        <w:rPr>
          <w:b/>
          <w:spacing w:val="15"/>
          <w:sz w:val="22"/>
          <w:szCs w:val="22"/>
        </w:rPr>
        <w:t xml:space="preserve"> </w:t>
      </w:r>
      <w:r w:rsidRPr="008F0731">
        <w:rPr>
          <w:b/>
          <w:sz w:val="22"/>
          <w:szCs w:val="22"/>
        </w:rPr>
        <w:t>inconsistency</w:t>
      </w:r>
      <w:r w:rsidRPr="008F0731">
        <w:rPr>
          <w:b/>
          <w:spacing w:val="15"/>
          <w:sz w:val="22"/>
          <w:szCs w:val="22"/>
        </w:rPr>
        <w:t xml:space="preserve"> </w:t>
      </w:r>
      <w:r w:rsidRPr="008F0731">
        <w:rPr>
          <w:b/>
          <w:sz w:val="22"/>
          <w:szCs w:val="22"/>
        </w:rPr>
        <w:t>between</w:t>
      </w:r>
      <w:r w:rsidRPr="008F0731">
        <w:rPr>
          <w:b/>
          <w:spacing w:val="-52"/>
          <w:sz w:val="22"/>
          <w:szCs w:val="22"/>
        </w:rPr>
        <w:t xml:space="preserve"> </w:t>
      </w:r>
      <w:r w:rsidRPr="008F0731">
        <w:rPr>
          <w:b/>
          <w:sz w:val="22"/>
          <w:szCs w:val="22"/>
        </w:rPr>
        <w:t>the following terms and conditions and any provision of any contract, agreement, or Purchase Order, the</w:t>
      </w:r>
      <w:r w:rsidRPr="008F0731">
        <w:rPr>
          <w:b/>
          <w:spacing w:val="1"/>
          <w:sz w:val="22"/>
          <w:szCs w:val="22"/>
        </w:rPr>
        <w:t xml:space="preserve"> </w:t>
      </w:r>
      <w:r w:rsidRPr="008F0731">
        <w:rPr>
          <w:b/>
          <w:sz w:val="22"/>
          <w:szCs w:val="22"/>
        </w:rPr>
        <w:t>following terms and conditions shall control. Accordingly, the parties agree that the following terms and</w:t>
      </w:r>
      <w:r w:rsidRPr="008F0731">
        <w:rPr>
          <w:b/>
          <w:spacing w:val="1"/>
          <w:sz w:val="22"/>
          <w:szCs w:val="22"/>
        </w:rPr>
        <w:t xml:space="preserve"> </w:t>
      </w:r>
      <w:r w:rsidRPr="008F0731">
        <w:rPr>
          <w:b/>
          <w:sz w:val="22"/>
          <w:szCs w:val="22"/>
        </w:rPr>
        <w:t>conditions apply to the Contract/PO between ESC and Vendor in all situations where Vendor has</w:t>
      </w:r>
      <w:r w:rsidRPr="008F0731">
        <w:rPr>
          <w:b/>
          <w:spacing w:val="1"/>
          <w:sz w:val="22"/>
          <w:szCs w:val="22"/>
        </w:rPr>
        <w:t xml:space="preserve"> </w:t>
      </w:r>
      <w:r w:rsidRPr="008F0731">
        <w:rPr>
          <w:b/>
          <w:sz w:val="22"/>
          <w:szCs w:val="22"/>
        </w:rPr>
        <w:t>been</w:t>
      </w:r>
      <w:r w:rsidRPr="008F0731">
        <w:rPr>
          <w:b/>
          <w:spacing w:val="-1"/>
          <w:sz w:val="22"/>
          <w:szCs w:val="22"/>
        </w:rPr>
        <w:t xml:space="preserve"> </w:t>
      </w:r>
      <w:r w:rsidRPr="008F0731">
        <w:rPr>
          <w:b/>
          <w:sz w:val="22"/>
          <w:szCs w:val="22"/>
        </w:rPr>
        <w:t>paid or will be paid with federal funds:</w:t>
      </w:r>
    </w:p>
    <w:p w14:paraId="61E62C45" w14:textId="77777777" w:rsidR="008F0731" w:rsidRPr="008F0731" w:rsidRDefault="008F0731" w:rsidP="008F0731">
      <w:pPr>
        <w:widowControl w:val="0"/>
        <w:autoSpaceDE w:val="0"/>
        <w:autoSpaceDN w:val="0"/>
        <w:spacing w:before="20"/>
        <w:ind w:right="299"/>
        <w:jc w:val="center"/>
        <w:outlineLvl w:val="0"/>
        <w:rPr>
          <w:b/>
          <w:bCs/>
          <w:sz w:val="22"/>
          <w:szCs w:val="22"/>
        </w:rPr>
      </w:pPr>
      <w:r w:rsidRPr="008F0731">
        <w:rPr>
          <w:b/>
          <w:bCs/>
          <w:sz w:val="22"/>
          <w:szCs w:val="22"/>
        </w:rPr>
        <w:t>REQUIRED</w:t>
      </w:r>
      <w:r w:rsidRPr="008F0731">
        <w:rPr>
          <w:b/>
          <w:bCs/>
          <w:spacing w:val="-6"/>
          <w:sz w:val="22"/>
          <w:szCs w:val="22"/>
        </w:rPr>
        <w:t xml:space="preserve"> </w:t>
      </w:r>
      <w:r w:rsidRPr="008F0731">
        <w:rPr>
          <w:b/>
          <w:bCs/>
          <w:sz w:val="22"/>
          <w:szCs w:val="22"/>
        </w:rPr>
        <w:t>CONTRACT</w:t>
      </w:r>
      <w:r w:rsidRPr="008F0731">
        <w:rPr>
          <w:b/>
          <w:bCs/>
          <w:spacing w:val="-5"/>
          <w:sz w:val="22"/>
          <w:szCs w:val="22"/>
        </w:rPr>
        <w:t xml:space="preserve"> </w:t>
      </w:r>
      <w:r w:rsidRPr="008F0731">
        <w:rPr>
          <w:b/>
          <w:bCs/>
          <w:sz w:val="22"/>
          <w:szCs w:val="22"/>
        </w:rPr>
        <w:t>PROVISIONS</w:t>
      </w:r>
      <w:r w:rsidRPr="008F0731">
        <w:rPr>
          <w:b/>
          <w:bCs/>
          <w:spacing w:val="-5"/>
          <w:sz w:val="22"/>
          <w:szCs w:val="22"/>
        </w:rPr>
        <w:t xml:space="preserve"> </w:t>
      </w:r>
      <w:r w:rsidRPr="008F0731">
        <w:rPr>
          <w:b/>
          <w:bCs/>
          <w:sz w:val="22"/>
          <w:szCs w:val="22"/>
        </w:rPr>
        <w:t>FOR</w:t>
      </w:r>
      <w:r w:rsidRPr="008F0731">
        <w:rPr>
          <w:b/>
          <w:bCs/>
          <w:spacing w:val="-5"/>
          <w:sz w:val="22"/>
          <w:szCs w:val="22"/>
        </w:rPr>
        <w:t xml:space="preserve"> </w:t>
      </w:r>
      <w:r w:rsidRPr="008F0731">
        <w:rPr>
          <w:b/>
          <w:bCs/>
          <w:sz w:val="22"/>
          <w:szCs w:val="22"/>
        </w:rPr>
        <w:t>NON-FEDERAL</w:t>
      </w:r>
      <w:r w:rsidRPr="008F0731">
        <w:rPr>
          <w:b/>
          <w:bCs/>
          <w:spacing w:val="-5"/>
          <w:sz w:val="22"/>
          <w:szCs w:val="22"/>
        </w:rPr>
        <w:t xml:space="preserve"> </w:t>
      </w:r>
      <w:r w:rsidRPr="008F0731">
        <w:rPr>
          <w:b/>
          <w:bCs/>
          <w:sz w:val="22"/>
          <w:szCs w:val="22"/>
        </w:rPr>
        <w:t>ENTITY</w:t>
      </w:r>
      <w:r w:rsidRPr="008F0731">
        <w:rPr>
          <w:b/>
          <w:bCs/>
          <w:spacing w:val="-5"/>
          <w:sz w:val="22"/>
          <w:szCs w:val="22"/>
        </w:rPr>
        <w:t xml:space="preserve"> </w:t>
      </w:r>
      <w:r w:rsidRPr="008F0731">
        <w:rPr>
          <w:b/>
          <w:bCs/>
          <w:sz w:val="22"/>
          <w:szCs w:val="22"/>
        </w:rPr>
        <w:t>CONTRACTS</w:t>
      </w:r>
      <w:r w:rsidRPr="008F0731">
        <w:rPr>
          <w:b/>
          <w:bCs/>
          <w:spacing w:val="-5"/>
          <w:sz w:val="22"/>
          <w:szCs w:val="22"/>
        </w:rPr>
        <w:t xml:space="preserve"> </w:t>
      </w:r>
      <w:r w:rsidRPr="008F0731">
        <w:rPr>
          <w:b/>
          <w:bCs/>
          <w:sz w:val="22"/>
          <w:szCs w:val="22"/>
        </w:rPr>
        <w:t>UNDER</w:t>
      </w:r>
      <w:r w:rsidRPr="008F0731">
        <w:rPr>
          <w:b/>
          <w:bCs/>
          <w:spacing w:val="-52"/>
          <w:sz w:val="22"/>
          <w:szCs w:val="22"/>
        </w:rPr>
        <w:t xml:space="preserve"> </w:t>
      </w:r>
      <w:r w:rsidRPr="008F0731">
        <w:rPr>
          <w:b/>
          <w:bCs/>
          <w:sz w:val="22"/>
          <w:szCs w:val="22"/>
        </w:rPr>
        <w:t>FEDERAL</w:t>
      </w:r>
      <w:r w:rsidRPr="008F0731">
        <w:rPr>
          <w:b/>
          <w:bCs/>
          <w:spacing w:val="-2"/>
          <w:sz w:val="22"/>
          <w:szCs w:val="22"/>
        </w:rPr>
        <w:t xml:space="preserve"> </w:t>
      </w:r>
      <w:r w:rsidRPr="008F0731">
        <w:rPr>
          <w:b/>
          <w:bCs/>
          <w:sz w:val="22"/>
          <w:szCs w:val="22"/>
        </w:rPr>
        <w:t>AWARDS</w:t>
      </w:r>
    </w:p>
    <w:p w14:paraId="563D4867" w14:textId="77777777" w:rsidR="008F0731" w:rsidRPr="008F0731" w:rsidRDefault="008F0731" w:rsidP="008F0731">
      <w:pPr>
        <w:widowControl w:val="0"/>
        <w:tabs>
          <w:tab w:val="left" w:pos="3345"/>
          <w:tab w:val="left" w:pos="10137"/>
        </w:tabs>
        <w:autoSpaceDE w:val="0"/>
        <w:autoSpaceDN w:val="0"/>
        <w:jc w:val="center"/>
        <w:rPr>
          <w:b/>
          <w:sz w:val="22"/>
          <w:szCs w:val="22"/>
        </w:rPr>
      </w:pPr>
      <w:r w:rsidRPr="008F0731">
        <w:rPr>
          <w:b/>
          <w:sz w:val="22"/>
          <w:szCs w:val="22"/>
          <w:u w:val="single"/>
        </w:rPr>
        <w:t xml:space="preserve"> </w:t>
      </w:r>
      <w:r w:rsidRPr="008F0731">
        <w:rPr>
          <w:b/>
          <w:sz w:val="22"/>
          <w:szCs w:val="22"/>
          <w:u w:val="single"/>
        </w:rPr>
        <w:tab/>
        <w:t>APPENDIX</w:t>
      </w:r>
      <w:r w:rsidRPr="008F0731">
        <w:rPr>
          <w:b/>
          <w:spacing w:val="-2"/>
          <w:sz w:val="22"/>
          <w:szCs w:val="22"/>
          <w:u w:val="single"/>
        </w:rPr>
        <w:t xml:space="preserve"> </w:t>
      </w:r>
      <w:r w:rsidRPr="008F0731">
        <w:rPr>
          <w:b/>
          <w:sz w:val="22"/>
          <w:szCs w:val="22"/>
          <w:u w:val="single"/>
        </w:rPr>
        <w:t>II</w:t>
      </w:r>
      <w:r w:rsidRPr="008F0731">
        <w:rPr>
          <w:b/>
          <w:spacing w:val="-1"/>
          <w:sz w:val="22"/>
          <w:szCs w:val="22"/>
          <w:u w:val="single"/>
        </w:rPr>
        <w:t xml:space="preserve"> </w:t>
      </w:r>
      <w:r w:rsidRPr="008F0731">
        <w:rPr>
          <w:b/>
          <w:sz w:val="22"/>
          <w:szCs w:val="22"/>
          <w:u w:val="single"/>
        </w:rPr>
        <w:t>TO 2</w:t>
      </w:r>
      <w:r w:rsidRPr="008F0731">
        <w:rPr>
          <w:b/>
          <w:spacing w:val="-1"/>
          <w:sz w:val="22"/>
          <w:szCs w:val="22"/>
          <w:u w:val="single"/>
        </w:rPr>
        <w:t xml:space="preserve"> </w:t>
      </w:r>
      <w:r w:rsidRPr="008F0731">
        <w:rPr>
          <w:b/>
          <w:sz w:val="22"/>
          <w:szCs w:val="22"/>
          <w:u w:val="single"/>
        </w:rPr>
        <w:t>CFR</w:t>
      </w:r>
      <w:r w:rsidRPr="008F0731">
        <w:rPr>
          <w:b/>
          <w:spacing w:val="-4"/>
          <w:sz w:val="22"/>
          <w:szCs w:val="22"/>
          <w:u w:val="single"/>
        </w:rPr>
        <w:t xml:space="preserve"> </w:t>
      </w:r>
      <w:r w:rsidRPr="008F0731">
        <w:rPr>
          <w:b/>
          <w:sz w:val="22"/>
          <w:szCs w:val="22"/>
          <w:u w:val="single"/>
        </w:rPr>
        <w:t>PART</w:t>
      </w:r>
      <w:r w:rsidRPr="008F0731">
        <w:rPr>
          <w:b/>
          <w:spacing w:val="-2"/>
          <w:sz w:val="22"/>
          <w:szCs w:val="22"/>
          <w:u w:val="single"/>
        </w:rPr>
        <w:t xml:space="preserve"> </w:t>
      </w:r>
      <w:r w:rsidRPr="008F0731">
        <w:rPr>
          <w:b/>
          <w:sz w:val="22"/>
          <w:szCs w:val="22"/>
          <w:u w:val="single"/>
        </w:rPr>
        <w:t>200</w:t>
      </w:r>
      <w:r w:rsidRPr="008F0731">
        <w:rPr>
          <w:b/>
          <w:sz w:val="22"/>
          <w:szCs w:val="22"/>
          <w:u w:val="single"/>
        </w:rPr>
        <w:tab/>
      </w:r>
    </w:p>
    <w:p w14:paraId="080F827F" w14:textId="77777777" w:rsidR="008F0731" w:rsidRPr="008F0731" w:rsidRDefault="008F0731" w:rsidP="008F0731">
      <w:pPr>
        <w:widowControl w:val="0"/>
        <w:numPr>
          <w:ilvl w:val="0"/>
          <w:numId w:val="34"/>
        </w:numPr>
        <w:tabs>
          <w:tab w:val="left" w:pos="513"/>
        </w:tabs>
        <w:autoSpaceDE w:val="0"/>
        <w:autoSpaceDN w:val="0"/>
        <w:spacing w:before="129"/>
        <w:ind w:left="139" w:right="134" w:firstLine="0"/>
        <w:rPr>
          <w:b/>
          <w:sz w:val="22"/>
          <w:szCs w:val="22"/>
        </w:rPr>
      </w:pPr>
      <w:r w:rsidRPr="008F0731">
        <w:rPr>
          <w:sz w:val="22"/>
          <w:szCs w:val="22"/>
        </w:rPr>
        <w:t>[</w:t>
      </w:r>
      <w:r w:rsidRPr="008F0731">
        <w:rPr>
          <w:i/>
          <w:sz w:val="22"/>
          <w:szCs w:val="22"/>
        </w:rPr>
        <w:t>Applicable ONLY to contracts in excess of $250,000.</w:t>
      </w:r>
      <w:r w:rsidRPr="008F0731">
        <w:rPr>
          <w:sz w:val="22"/>
          <w:szCs w:val="22"/>
        </w:rPr>
        <w:t xml:space="preserve">] </w:t>
      </w:r>
      <w:r w:rsidRPr="008F0731">
        <w:rPr>
          <w:b/>
          <w:sz w:val="22"/>
          <w:szCs w:val="22"/>
        </w:rPr>
        <w:t>Contracts for more than the simplified acquisition</w:t>
      </w:r>
      <w:r w:rsidRPr="008F0731">
        <w:rPr>
          <w:b/>
          <w:spacing w:val="1"/>
          <w:sz w:val="22"/>
          <w:szCs w:val="22"/>
        </w:rPr>
        <w:t xml:space="preserve"> </w:t>
      </w:r>
      <w:r w:rsidRPr="008F0731">
        <w:rPr>
          <w:b/>
          <w:spacing w:val="-1"/>
          <w:sz w:val="22"/>
          <w:szCs w:val="22"/>
        </w:rPr>
        <w:t>threshold</w:t>
      </w:r>
      <w:r w:rsidRPr="008F0731">
        <w:rPr>
          <w:b/>
          <w:spacing w:val="-15"/>
          <w:sz w:val="22"/>
          <w:szCs w:val="22"/>
        </w:rPr>
        <w:t xml:space="preserve"> </w:t>
      </w:r>
      <w:r w:rsidRPr="008F0731">
        <w:rPr>
          <w:b/>
          <w:spacing w:val="-1"/>
          <w:sz w:val="22"/>
          <w:szCs w:val="22"/>
        </w:rPr>
        <w:t>currently</w:t>
      </w:r>
      <w:r w:rsidRPr="008F0731">
        <w:rPr>
          <w:b/>
          <w:spacing w:val="-15"/>
          <w:sz w:val="22"/>
          <w:szCs w:val="22"/>
        </w:rPr>
        <w:t xml:space="preserve"> </w:t>
      </w:r>
      <w:r w:rsidRPr="008F0731">
        <w:rPr>
          <w:b/>
          <w:sz w:val="22"/>
          <w:szCs w:val="22"/>
        </w:rPr>
        <w:t>set</w:t>
      </w:r>
      <w:r w:rsidRPr="008F0731">
        <w:rPr>
          <w:b/>
          <w:spacing w:val="-14"/>
          <w:sz w:val="22"/>
          <w:szCs w:val="22"/>
        </w:rPr>
        <w:t xml:space="preserve"> </w:t>
      </w:r>
      <w:r w:rsidRPr="008F0731">
        <w:rPr>
          <w:b/>
          <w:sz w:val="22"/>
          <w:szCs w:val="22"/>
        </w:rPr>
        <w:t>at</w:t>
      </w:r>
      <w:r w:rsidRPr="008F0731">
        <w:rPr>
          <w:b/>
          <w:spacing w:val="-14"/>
          <w:sz w:val="22"/>
          <w:szCs w:val="22"/>
        </w:rPr>
        <w:t xml:space="preserve"> </w:t>
      </w:r>
      <w:r w:rsidRPr="008F0731">
        <w:rPr>
          <w:b/>
          <w:sz w:val="22"/>
          <w:szCs w:val="22"/>
        </w:rPr>
        <w:t xml:space="preserve">$250,000 </w:t>
      </w:r>
      <w:r w:rsidRPr="008F0731">
        <w:rPr>
          <w:b/>
          <w:spacing w:val="-15"/>
          <w:sz w:val="22"/>
          <w:szCs w:val="22"/>
        </w:rPr>
        <w:t xml:space="preserve">(2 CFR 200.320), </w:t>
      </w:r>
      <w:r w:rsidRPr="008F0731">
        <w:rPr>
          <w:b/>
          <w:sz w:val="22"/>
          <w:szCs w:val="22"/>
        </w:rPr>
        <w:t>which</w:t>
      </w:r>
      <w:r w:rsidRPr="008F0731">
        <w:rPr>
          <w:b/>
          <w:spacing w:val="-15"/>
          <w:sz w:val="22"/>
          <w:szCs w:val="22"/>
        </w:rPr>
        <w:t xml:space="preserve"> </w:t>
      </w:r>
      <w:r w:rsidRPr="008F0731">
        <w:rPr>
          <w:b/>
          <w:sz w:val="22"/>
          <w:szCs w:val="22"/>
        </w:rPr>
        <w:t>is</w:t>
      </w:r>
      <w:r w:rsidRPr="008F0731">
        <w:rPr>
          <w:b/>
          <w:spacing w:val="-17"/>
          <w:sz w:val="22"/>
          <w:szCs w:val="22"/>
        </w:rPr>
        <w:t xml:space="preserve"> </w:t>
      </w:r>
      <w:r w:rsidRPr="008F0731">
        <w:rPr>
          <w:b/>
          <w:sz w:val="22"/>
          <w:szCs w:val="22"/>
        </w:rPr>
        <w:t>the</w:t>
      </w:r>
      <w:r w:rsidRPr="008F0731">
        <w:rPr>
          <w:b/>
          <w:spacing w:val="-14"/>
          <w:sz w:val="22"/>
          <w:szCs w:val="22"/>
        </w:rPr>
        <w:t xml:space="preserve"> </w:t>
      </w:r>
      <w:r w:rsidRPr="008F0731">
        <w:rPr>
          <w:b/>
          <w:sz w:val="22"/>
          <w:szCs w:val="22"/>
        </w:rPr>
        <w:t>inflation</w:t>
      </w:r>
      <w:r w:rsidRPr="008F0731">
        <w:rPr>
          <w:b/>
          <w:spacing w:val="-15"/>
          <w:sz w:val="22"/>
          <w:szCs w:val="22"/>
        </w:rPr>
        <w:t xml:space="preserve"> </w:t>
      </w:r>
      <w:r w:rsidRPr="008F0731">
        <w:rPr>
          <w:b/>
          <w:sz w:val="22"/>
          <w:szCs w:val="22"/>
        </w:rPr>
        <w:t>adjusted</w:t>
      </w:r>
      <w:r w:rsidRPr="008F0731">
        <w:rPr>
          <w:b/>
          <w:spacing w:val="-15"/>
          <w:sz w:val="22"/>
          <w:szCs w:val="22"/>
        </w:rPr>
        <w:t xml:space="preserve"> </w:t>
      </w:r>
      <w:r w:rsidRPr="008F0731">
        <w:rPr>
          <w:b/>
          <w:sz w:val="22"/>
          <w:szCs w:val="22"/>
        </w:rPr>
        <w:t>amount</w:t>
      </w:r>
      <w:r w:rsidRPr="008F0731">
        <w:rPr>
          <w:b/>
          <w:spacing w:val="-14"/>
          <w:sz w:val="22"/>
          <w:szCs w:val="22"/>
        </w:rPr>
        <w:t xml:space="preserve"> </w:t>
      </w:r>
      <w:r w:rsidRPr="008F0731">
        <w:rPr>
          <w:b/>
          <w:sz w:val="22"/>
          <w:szCs w:val="22"/>
        </w:rPr>
        <w:t>determined</w:t>
      </w:r>
      <w:r w:rsidRPr="008F0731">
        <w:rPr>
          <w:b/>
          <w:spacing w:val="-14"/>
          <w:sz w:val="22"/>
          <w:szCs w:val="22"/>
        </w:rPr>
        <w:t xml:space="preserve"> </w:t>
      </w:r>
      <w:r w:rsidRPr="008F0731">
        <w:rPr>
          <w:b/>
          <w:sz w:val="22"/>
          <w:szCs w:val="22"/>
        </w:rPr>
        <w:t>by</w:t>
      </w:r>
      <w:r w:rsidRPr="008F0731">
        <w:rPr>
          <w:b/>
          <w:spacing w:val="-15"/>
          <w:sz w:val="22"/>
          <w:szCs w:val="22"/>
        </w:rPr>
        <w:t xml:space="preserve"> </w:t>
      </w:r>
      <w:r w:rsidRPr="008F0731">
        <w:rPr>
          <w:b/>
          <w:sz w:val="22"/>
          <w:szCs w:val="22"/>
        </w:rPr>
        <w:t>the</w:t>
      </w:r>
      <w:r w:rsidRPr="008F0731">
        <w:rPr>
          <w:b/>
          <w:spacing w:val="-14"/>
          <w:sz w:val="22"/>
          <w:szCs w:val="22"/>
        </w:rPr>
        <w:t xml:space="preserve"> </w:t>
      </w:r>
      <w:r w:rsidRPr="008F0731">
        <w:rPr>
          <w:b/>
          <w:sz w:val="22"/>
          <w:szCs w:val="22"/>
        </w:rPr>
        <w:t>Civilian</w:t>
      </w:r>
      <w:r w:rsidRPr="008F0731">
        <w:rPr>
          <w:b/>
          <w:spacing w:val="-15"/>
          <w:sz w:val="22"/>
          <w:szCs w:val="22"/>
        </w:rPr>
        <w:t xml:space="preserve"> </w:t>
      </w:r>
      <w:r w:rsidRPr="008F0731">
        <w:rPr>
          <w:b/>
          <w:sz w:val="22"/>
          <w:szCs w:val="22"/>
        </w:rPr>
        <w:t>Agency</w:t>
      </w:r>
      <w:r w:rsidRPr="008F0731">
        <w:rPr>
          <w:b/>
          <w:spacing w:val="-53"/>
          <w:sz w:val="22"/>
          <w:szCs w:val="22"/>
        </w:rPr>
        <w:t xml:space="preserve"> </w:t>
      </w:r>
      <w:r w:rsidRPr="008F0731">
        <w:rPr>
          <w:b/>
          <w:sz w:val="22"/>
          <w:szCs w:val="22"/>
        </w:rPr>
        <w:t>Acquisition Council and the Defense Acquisition Regulations Council (Councils) as authorized by 41 U.S.C.</w:t>
      </w:r>
      <w:r w:rsidRPr="008F0731">
        <w:rPr>
          <w:b/>
          <w:spacing w:val="-52"/>
          <w:sz w:val="22"/>
          <w:szCs w:val="22"/>
        </w:rPr>
        <w:t xml:space="preserve"> </w:t>
      </w:r>
      <w:r w:rsidRPr="008F0731">
        <w:rPr>
          <w:b/>
          <w:sz w:val="22"/>
          <w:szCs w:val="22"/>
        </w:rPr>
        <w:t>1908, must address administrative, contractual, or legal remedies in instances where contractors violate or</w:t>
      </w:r>
      <w:r w:rsidRPr="008F0731">
        <w:rPr>
          <w:b/>
          <w:spacing w:val="1"/>
          <w:sz w:val="22"/>
          <w:szCs w:val="22"/>
        </w:rPr>
        <w:t xml:space="preserve"> </w:t>
      </w:r>
      <w:r w:rsidRPr="008F0731">
        <w:rPr>
          <w:b/>
          <w:sz w:val="22"/>
          <w:szCs w:val="22"/>
        </w:rPr>
        <w:t>breach</w:t>
      </w:r>
      <w:r w:rsidRPr="008F0731">
        <w:rPr>
          <w:b/>
          <w:spacing w:val="-4"/>
          <w:sz w:val="22"/>
          <w:szCs w:val="22"/>
        </w:rPr>
        <w:t xml:space="preserve"> </w:t>
      </w:r>
      <w:r w:rsidRPr="008F0731">
        <w:rPr>
          <w:b/>
          <w:sz w:val="22"/>
          <w:szCs w:val="22"/>
        </w:rPr>
        <w:t>contract</w:t>
      </w:r>
      <w:r w:rsidRPr="008F0731">
        <w:rPr>
          <w:b/>
          <w:spacing w:val="-2"/>
          <w:sz w:val="22"/>
          <w:szCs w:val="22"/>
        </w:rPr>
        <w:t xml:space="preserve"> </w:t>
      </w:r>
      <w:r w:rsidRPr="008F0731">
        <w:rPr>
          <w:b/>
          <w:sz w:val="22"/>
          <w:szCs w:val="22"/>
        </w:rPr>
        <w:t>terms, and</w:t>
      </w:r>
      <w:r w:rsidRPr="008F0731">
        <w:rPr>
          <w:b/>
          <w:spacing w:val="-1"/>
          <w:sz w:val="22"/>
          <w:szCs w:val="22"/>
        </w:rPr>
        <w:t xml:space="preserve"> </w:t>
      </w:r>
      <w:r w:rsidRPr="008F0731">
        <w:rPr>
          <w:b/>
          <w:sz w:val="22"/>
          <w:szCs w:val="22"/>
        </w:rPr>
        <w:t>provide</w:t>
      </w:r>
      <w:r w:rsidRPr="008F0731">
        <w:rPr>
          <w:b/>
          <w:spacing w:val="-2"/>
          <w:sz w:val="22"/>
          <w:szCs w:val="22"/>
        </w:rPr>
        <w:t xml:space="preserve"> </w:t>
      </w:r>
      <w:r w:rsidRPr="008F0731">
        <w:rPr>
          <w:b/>
          <w:sz w:val="22"/>
          <w:szCs w:val="22"/>
        </w:rPr>
        <w:t>for</w:t>
      </w:r>
      <w:r w:rsidRPr="008F0731">
        <w:rPr>
          <w:b/>
          <w:spacing w:val="-1"/>
          <w:sz w:val="22"/>
          <w:szCs w:val="22"/>
        </w:rPr>
        <w:t xml:space="preserve"> </w:t>
      </w:r>
      <w:r w:rsidRPr="008F0731">
        <w:rPr>
          <w:b/>
          <w:sz w:val="22"/>
          <w:szCs w:val="22"/>
        </w:rPr>
        <w:t>such</w:t>
      </w:r>
      <w:r w:rsidRPr="008F0731">
        <w:rPr>
          <w:b/>
          <w:spacing w:val="-3"/>
          <w:sz w:val="22"/>
          <w:szCs w:val="22"/>
        </w:rPr>
        <w:t xml:space="preserve"> </w:t>
      </w:r>
      <w:r w:rsidRPr="008F0731">
        <w:rPr>
          <w:b/>
          <w:sz w:val="22"/>
          <w:szCs w:val="22"/>
        </w:rPr>
        <w:t>sanctions and</w:t>
      </w:r>
      <w:r w:rsidRPr="008F0731">
        <w:rPr>
          <w:b/>
          <w:spacing w:val="-1"/>
          <w:sz w:val="22"/>
          <w:szCs w:val="22"/>
        </w:rPr>
        <w:t xml:space="preserve"> </w:t>
      </w:r>
      <w:r w:rsidRPr="008F0731">
        <w:rPr>
          <w:b/>
          <w:sz w:val="22"/>
          <w:szCs w:val="22"/>
        </w:rPr>
        <w:t>penalties</w:t>
      </w:r>
      <w:r w:rsidRPr="008F0731">
        <w:rPr>
          <w:b/>
          <w:spacing w:val="-2"/>
          <w:sz w:val="22"/>
          <w:szCs w:val="22"/>
        </w:rPr>
        <w:t xml:space="preserve"> </w:t>
      </w:r>
      <w:r w:rsidRPr="008F0731">
        <w:rPr>
          <w:b/>
          <w:sz w:val="22"/>
          <w:szCs w:val="22"/>
        </w:rPr>
        <w:t>as</w:t>
      </w:r>
      <w:r w:rsidRPr="008F0731">
        <w:rPr>
          <w:b/>
          <w:spacing w:val="-1"/>
          <w:sz w:val="22"/>
          <w:szCs w:val="22"/>
        </w:rPr>
        <w:t xml:space="preserve"> </w:t>
      </w:r>
      <w:r w:rsidRPr="008F0731">
        <w:rPr>
          <w:b/>
          <w:sz w:val="22"/>
          <w:szCs w:val="22"/>
        </w:rPr>
        <w:t>appropriate.</w:t>
      </w:r>
    </w:p>
    <w:p w14:paraId="560DE4E7" w14:textId="77777777" w:rsidR="008F0731" w:rsidRPr="008F0731" w:rsidRDefault="008F0731" w:rsidP="000E19AF">
      <w:pPr>
        <w:widowControl w:val="0"/>
        <w:autoSpaceDE w:val="0"/>
        <w:autoSpaceDN w:val="0"/>
        <w:spacing w:before="161"/>
        <w:ind w:left="900" w:right="135"/>
        <w:jc w:val="both"/>
        <w:rPr>
          <w:sz w:val="22"/>
          <w:szCs w:val="22"/>
        </w:rPr>
      </w:pPr>
      <w:r w:rsidRPr="008F0731">
        <w:rPr>
          <w:sz w:val="22"/>
          <w:szCs w:val="22"/>
        </w:rPr>
        <w:t>Pursuant</w:t>
      </w:r>
      <w:r w:rsidRPr="008F0731">
        <w:rPr>
          <w:spacing w:val="-8"/>
          <w:sz w:val="22"/>
          <w:szCs w:val="22"/>
        </w:rPr>
        <w:t xml:space="preserve"> </w:t>
      </w:r>
      <w:r w:rsidRPr="008F0731">
        <w:rPr>
          <w:sz w:val="22"/>
          <w:szCs w:val="22"/>
        </w:rPr>
        <w:t>to</w:t>
      </w:r>
      <w:r w:rsidRPr="008F0731">
        <w:rPr>
          <w:spacing w:val="-6"/>
          <w:sz w:val="22"/>
          <w:szCs w:val="22"/>
        </w:rPr>
        <w:t xml:space="preserve"> </w:t>
      </w:r>
      <w:r w:rsidRPr="008F0731">
        <w:rPr>
          <w:sz w:val="22"/>
          <w:szCs w:val="22"/>
        </w:rPr>
        <w:t>Federal</w:t>
      </w:r>
      <w:r w:rsidRPr="008F0731">
        <w:rPr>
          <w:spacing w:val="-6"/>
          <w:sz w:val="22"/>
          <w:szCs w:val="22"/>
        </w:rPr>
        <w:t xml:space="preserve"> </w:t>
      </w:r>
      <w:r w:rsidRPr="008F0731">
        <w:rPr>
          <w:sz w:val="22"/>
          <w:szCs w:val="22"/>
        </w:rPr>
        <w:t>Rule</w:t>
      </w:r>
      <w:r w:rsidRPr="008F0731">
        <w:rPr>
          <w:spacing w:val="-6"/>
          <w:sz w:val="22"/>
          <w:szCs w:val="22"/>
        </w:rPr>
        <w:t xml:space="preserve"> </w:t>
      </w:r>
      <w:r w:rsidRPr="008F0731">
        <w:rPr>
          <w:sz w:val="22"/>
          <w:szCs w:val="22"/>
        </w:rPr>
        <w:t>(A)</w:t>
      </w:r>
      <w:r w:rsidRPr="008F0731">
        <w:rPr>
          <w:spacing w:val="-6"/>
          <w:sz w:val="22"/>
          <w:szCs w:val="22"/>
        </w:rPr>
        <w:t xml:space="preserve"> </w:t>
      </w:r>
      <w:r w:rsidRPr="008F0731">
        <w:rPr>
          <w:sz w:val="22"/>
          <w:szCs w:val="22"/>
        </w:rPr>
        <w:t>above,</w:t>
      </w:r>
      <w:r w:rsidRPr="008F0731">
        <w:rPr>
          <w:spacing w:val="-6"/>
          <w:sz w:val="22"/>
          <w:szCs w:val="22"/>
        </w:rPr>
        <w:t xml:space="preserve"> </w:t>
      </w:r>
      <w:r w:rsidRPr="008F0731">
        <w:rPr>
          <w:sz w:val="22"/>
          <w:szCs w:val="22"/>
        </w:rPr>
        <w:t>when</w:t>
      </w:r>
      <w:r w:rsidRPr="008F0731">
        <w:rPr>
          <w:spacing w:val="-9"/>
          <w:sz w:val="22"/>
          <w:szCs w:val="22"/>
        </w:rPr>
        <w:t xml:space="preserve"> </w:t>
      </w:r>
      <w:r w:rsidRPr="008F0731">
        <w:rPr>
          <w:sz w:val="22"/>
          <w:szCs w:val="22"/>
        </w:rPr>
        <w:t>the</w:t>
      </w:r>
      <w:r w:rsidRPr="008F0731">
        <w:rPr>
          <w:spacing w:val="-6"/>
          <w:sz w:val="22"/>
          <w:szCs w:val="22"/>
        </w:rPr>
        <w:t xml:space="preserve"> </w:t>
      </w:r>
      <w:r w:rsidRPr="008F0731">
        <w:rPr>
          <w:sz w:val="22"/>
          <w:szCs w:val="22"/>
        </w:rPr>
        <w:t>ESC</w:t>
      </w:r>
      <w:r w:rsidRPr="008F0731">
        <w:rPr>
          <w:spacing w:val="-6"/>
          <w:sz w:val="22"/>
          <w:szCs w:val="22"/>
        </w:rPr>
        <w:t xml:space="preserve"> </w:t>
      </w:r>
      <w:r w:rsidRPr="008F0731">
        <w:rPr>
          <w:sz w:val="22"/>
          <w:szCs w:val="22"/>
        </w:rPr>
        <w:t>expends</w:t>
      </w:r>
      <w:r w:rsidRPr="008F0731">
        <w:rPr>
          <w:spacing w:val="-8"/>
          <w:sz w:val="22"/>
          <w:szCs w:val="22"/>
        </w:rPr>
        <w:t xml:space="preserve"> </w:t>
      </w:r>
      <w:r w:rsidRPr="008F0731">
        <w:rPr>
          <w:sz w:val="22"/>
          <w:szCs w:val="22"/>
        </w:rPr>
        <w:t>federal</w:t>
      </w:r>
      <w:r w:rsidRPr="008F0731">
        <w:rPr>
          <w:spacing w:val="-6"/>
          <w:sz w:val="22"/>
          <w:szCs w:val="22"/>
        </w:rPr>
        <w:t xml:space="preserve"> </w:t>
      </w:r>
      <w:r w:rsidRPr="008F0731">
        <w:rPr>
          <w:sz w:val="22"/>
          <w:szCs w:val="22"/>
        </w:rPr>
        <w:t>funds,</w:t>
      </w:r>
      <w:r w:rsidRPr="008F0731">
        <w:rPr>
          <w:spacing w:val="-9"/>
          <w:sz w:val="22"/>
          <w:szCs w:val="22"/>
        </w:rPr>
        <w:t xml:space="preserve"> </w:t>
      </w:r>
      <w:r w:rsidRPr="008F0731">
        <w:rPr>
          <w:sz w:val="22"/>
          <w:szCs w:val="22"/>
        </w:rPr>
        <w:t>the</w:t>
      </w:r>
      <w:r w:rsidRPr="008F0731">
        <w:rPr>
          <w:spacing w:val="-7"/>
          <w:sz w:val="22"/>
          <w:szCs w:val="22"/>
        </w:rPr>
        <w:t xml:space="preserve"> </w:t>
      </w:r>
      <w:r w:rsidRPr="008F0731">
        <w:rPr>
          <w:sz w:val="22"/>
          <w:szCs w:val="22"/>
        </w:rPr>
        <w:t>ESC</w:t>
      </w:r>
      <w:r w:rsidRPr="008F0731">
        <w:rPr>
          <w:spacing w:val="-7"/>
          <w:sz w:val="22"/>
          <w:szCs w:val="22"/>
        </w:rPr>
        <w:t xml:space="preserve"> </w:t>
      </w:r>
      <w:r w:rsidRPr="008F0731">
        <w:rPr>
          <w:sz w:val="22"/>
          <w:szCs w:val="22"/>
        </w:rPr>
        <w:t>reserves</w:t>
      </w:r>
      <w:r w:rsidRPr="008F0731">
        <w:rPr>
          <w:spacing w:val="-7"/>
          <w:sz w:val="22"/>
          <w:szCs w:val="22"/>
        </w:rPr>
        <w:t xml:space="preserve"> </w:t>
      </w:r>
      <w:r w:rsidRPr="008F0731">
        <w:rPr>
          <w:sz w:val="22"/>
          <w:szCs w:val="22"/>
        </w:rPr>
        <w:t>all</w:t>
      </w:r>
      <w:r w:rsidRPr="008F0731">
        <w:rPr>
          <w:spacing w:val="-7"/>
          <w:sz w:val="22"/>
          <w:szCs w:val="22"/>
        </w:rPr>
        <w:t xml:space="preserve"> </w:t>
      </w:r>
      <w:r w:rsidRPr="008F0731">
        <w:rPr>
          <w:sz w:val="22"/>
          <w:szCs w:val="22"/>
        </w:rPr>
        <w:t>rights</w:t>
      </w:r>
      <w:r w:rsidRPr="008F0731">
        <w:rPr>
          <w:spacing w:val="-53"/>
          <w:sz w:val="22"/>
          <w:szCs w:val="22"/>
        </w:rPr>
        <w:t xml:space="preserve"> </w:t>
      </w:r>
      <w:r w:rsidRPr="008F0731">
        <w:rPr>
          <w:sz w:val="22"/>
          <w:szCs w:val="22"/>
        </w:rPr>
        <w:t>and privileges under the applicable laws and regulations with respect to this procurement in the event of</w:t>
      </w:r>
      <w:r w:rsidRPr="008F0731">
        <w:rPr>
          <w:spacing w:val="1"/>
          <w:sz w:val="22"/>
          <w:szCs w:val="22"/>
        </w:rPr>
        <w:t xml:space="preserve"> </w:t>
      </w:r>
      <w:r w:rsidRPr="008F0731">
        <w:rPr>
          <w:sz w:val="22"/>
          <w:szCs w:val="22"/>
        </w:rPr>
        <w:t>breach of</w:t>
      </w:r>
      <w:r w:rsidRPr="008F0731">
        <w:rPr>
          <w:spacing w:val="-3"/>
          <w:sz w:val="22"/>
          <w:szCs w:val="22"/>
        </w:rPr>
        <w:t xml:space="preserve"> </w:t>
      </w:r>
      <w:r w:rsidRPr="008F0731">
        <w:rPr>
          <w:sz w:val="22"/>
          <w:szCs w:val="22"/>
        </w:rPr>
        <w:t>contract</w:t>
      </w:r>
      <w:r w:rsidRPr="008F0731">
        <w:rPr>
          <w:spacing w:val="-2"/>
          <w:sz w:val="22"/>
          <w:szCs w:val="22"/>
        </w:rPr>
        <w:t xml:space="preserve"> </w:t>
      </w:r>
      <w:r w:rsidRPr="008F0731">
        <w:rPr>
          <w:sz w:val="22"/>
          <w:szCs w:val="22"/>
        </w:rPr>
        <w:t>by</w:t>
      </w:r>
      <w:r w:rsidRPr="008F0731">
        <w:rPr>
          <w:spacing w:val="-3"/>
          <w:sz w:val="22"/>
          <w:szCs w:val="22"/>
        </w:rPr>
        <w:t xml:space="preserve"> </w:t>
      </w:r>
      <w:r w:rsidRPr="008F0731">
        <w:rPr>
          <w:sz w:val="22"/>
          <w:szCs w:val="22"/>
        </w:rPr>
        <w:t>either</w:t>
      </w:r>
      <w:r w:rsidRPr="008F0731">
        <w:rPr>
          <w:spacing w:val="-2"/>
          <w:sz w:val="22"/>
          <w:szCs w:val="22"/>
        </w:rPr>
        <w:t xml:space="preserve"> </w:t>
      </w:r>
      <w:r w:rsidRPr="008F0731">
        <w:rPr>
          <w:sz w:val="22"/>
          <w:szCs w:val="22"/>
        </w:rPr>
        <w:t>party.</w:t>
      </w:r>
    </w:p>
    <w:p w14:paraId="6E13568B" w14:textId="77777777" w:rsidR="008F0731" w:rsidRPr="008F0731" w:rsidRDefault="008F0731" w:rsidP="008F0731">
      <w:pPr>
        <w:widowControl w:val="0"/>
        <w:numPr>
          <w:ilvl w:val="0"/>
          <w:numId w:val="34"/>
        </w:numPr>
        <w:tabs>
          <w:tab w:val="left" w:pos="510"/>
        </w:tabs>
        <w:autoSpaceDE w:val="0"/>
        <w:autoSpaceDN w:val="0"/>
        <w:spacing w:before="160"/>
        <w:ind w:right="134" w:firstLine="0"/>
        <w:rPr>
          <w:b/>
          <w:sz w:val="22"/>
          <w:szCs w:val="22"/>
        </w:rPr>
      </w:pPr>
      <w:r w:rsidRPr="008F0731">
        <w:rPr>
          <w:sz w:val="22"/>
          <w:szCs w:val="22"/>
        </w:rPr>
        <w:t>[</w:t>
      </w:r>
      <w:r w:rsidRPr="008F0731">
        <w:rPr>
          <w:i/>
          <w:sz w:val="22"/>
          <w:szCs w:val="22"/>
        </w:rPr>
        <w:t>Applicable ONLY to contracts in excess of $10,000.</w:t>
      </w:r>
      <w:r w:rsidRPr="008F0731">
        <w:rPr>
          <w:sz w:val="22"/>
          <w:szCs w:val="22"/>
        </w:rPr>
        <w:t xml:space="preserve">] </w:t>
      </w:r>
      <w:r w:rsidRPr="008F0731">
        <w:rPr>
          <w:b/>
          <w:sz w:val="22"/>
          <w:szCs w:val="22"/>
        </w:rPr>
        <w:t>Termination for cause and for convenience by the</w:t>
      </w:r>
      <w:r w:rsidRPr="008F0731">
        <w:rPr>
          <w:b/>
          <w:spacing w:val="1"/>
          <w:sz w:val="22"/>
          <w:szCs w:val="22"/>
        </w:rPr>
        <w:t xml:space="preserve"> </w:t>
      </w:r>
      <w:r w:rsidRPr="008F0731">
        <w:rPr>
          <w:b/>
          <w:sz w:val="22"/>
          <w:szCs w:val="22"/>
        </w:rPr>
        <w:t>grantee</w:t>
      </w:r>
      <w:r w:rsidRPr="008F0731">
        <w:rPr>
          <w:b/>
          <w:spacing w:val="-1"/>
          <w:sz w:val="22"/>
          <w:szCs w:val="22"/>
        </w:rPr>
        <w:t xml:space="preserve"> </w:t>
      </w:r>
      <w:r w:rsidRPr="008F0731">
        <w:rPr>
          <w:b/>
          <w:sz w:val="22"/>
          <w:szCs w:val="22"/>
        </w:rPr>
        <w:t>or</w:t>
      </w:r>
      <w:r w:rsidRPr="008F0731">
        <w:rPr>
          <w:b/>
          <w:spacing w:val="-3"/>
          <w:sz w:val="22"/>
          <w:szCs w:val="22"/>
        </w:rPr>
        <w:t xml:space="preserve"> </w:t>
      </w:r>
      <w:r w:rsidRPr="008F0731">
        <w:rPr>
          <w:b/>
          <w:sz w:val="22"/>
          <w:szCs w:val="22"/>
        </w:rPr>
        <w:t>subgrantee</w:t>
      </w:r>
      <w:r w:rsidRPr="008F0731">
        <w:rPr>
          <w:b/>
          <w:spacing w:val="-2"/>
          <w:sz w:val="22"/>
          <w:szCs w:val="22"/>
        </w:rPr>
        <w:t xml:space="preserve"> </w:t>
      </w:r>
      <w:r w:rsidRPr="008F0731">
        <w:rPr>
          <w:b/>
          <w:sz w:val="22"/>
          <w:szCs w:val="22"/>
        </w:rPr>
        <w:t>including</w:t>
      </w:r>
      <w:r w:rsidRPr="008F0731">
        <w:rPr>
          <w:b/>
          <w:spacing w:val="-4"/>
          <w:sz w:val="22"/>
          <w:szCs w:val="22"/>
        </w:rPr>
        <w:t xml:space="preserve"> </w:t>
      </w:r>
      <w:r w:rsidRPr="008F0731">
        <w:rPr>
          <w:b/>
          <w:sz w:val="22"/>
          <w:szCs w:val="22"/>
        </w:rPr>
        <w:t>the</w:t>
      </w:r>
      <w:r w:rsidRPr="008F0731">
        <w:rPr>
          <w:b/>
          <w:spacing w:val="-3"/>
          <w:sz w:val="22"/>
          <w:szCs w:val="22"/>
        </w:rPr>
        <w:t xml:space="preserve"> </w:t>
      </w:r>
      <w:r w:rsidRPr="008F0731">
        <w:rPr>
          <w:b/>
          <w:sz w:val="22"/>
          <w:szCs w:val="22"/>
        </w:rPr>
        <w:t>manner by</w:t>
      </w:r>
      <w:r w:rsidRPr="008F0731">
        <w:rPr>
          <w:b/>
          <w:spacing w:val="-4"/>
          <w:sz w:val="22"/>
          <w:szCs w:val="22"/>
        </w:rPr>
        <w:t xml:space="preserve"> </w:t>
      </w:r>
      <w:r w:rsidRPr="008F0731">
        <w:rPr>
          <w:b/>
          <w:sz w:val="22"/>
          <w:szCs w:val="22"/>
        </w:rPr>
        <w:t>which</w:t>
      </w:r>
      <w:r w:rsidRPr="008F0731">
        <w:rPr>
          <w:b/>
          <w:spacing w:val="-1"/>
          <w:sz w:val="22"/>
          <w:szCs w:val="22"/>
        </w:rPr>
        <w:t xml:space="preserve"> </w:t>
      </w:r>
      <w:r w:rsidRPr="008F0731">
        <w:rPr>
          <w:b/>
          <w:sz w:val="22"/>
          <w:szCs w:val="22"/>
        </w:rPr>
        <w:t>it</w:t>
      </w:r>
      <w:r w:rsidRPr="008F0731">
        <w:rPr>
          <w:b/>
          <w:spacing w:val="-3"/>
          <w:sz w:val="22"/>
          <w:szCs w:val="22"/>
        </w:rPr>
        <w:t xml:space="preserve"> </w:t>
      </w:r>
      <w:r w:rsidRPr="008F0731">
        <w:rPr>
          <w:b/>
          <w:sz w:val="22"/>
          <w:szCs w:val="22"/>
        </w:rPr>
        <w:t>will be</w:t>
      </w:r>
      <w:r w:rsidRPr="008F0731">
        <w:rPr>
          <w:b/>
          <w:spacing w:val="-2"/>
          <w:sz w:val="22"/>
          <w:szCs w:val="22"/>
        </w:rPr>
        <w:t xml:space="preserve"> </w:t>
      </w:r>
      <w:r w:rsidRPr="008F0731">
        <w:rPr>
          <w:b/>
          <w:sz w:val="22"/>
          <w:szCs w:val="22"/>
        </w:rPr>
        <w:t>affected</w:t>
      </w:r>
      <w:r w:rsidRPr="008F0731">
        <w:rPr>
          <w:b/>
          <w:spacing w:val="-2"/>
          <w:sz w:val="22"/>
          <w:szCs w:val="22"/>
        </w:rPr>
        <w:t xml:space="preserve"> </w:t>
      </w:r>
      <w:r w:rsidRPr="008F0731">
        <w:rPr>
          <w:b/>
          <w:sz w:val="22"/>
          <w:szCs w:val="22"/>
        </w:rPr>
        <w:t>and</w:t>
      </w:r>
      <w:r w:rsidRPr="008F0731">
        <w:rPr>
          <w:b/>
          <w:spacing w:val="-3"/>
          <w:sz w:val="22"/>
          <w:szCs w:val="22"/>
        </w:rPr>
        <w:t xml:space="preserve"> </w:t>
      </w:r>
      <w:r w:rsidRPr="008F0731">
        <w:rPr>
          <w:b/>
          <w:sz w:val="22"/>
          <w:szCs w:val="22"/>
        </w:rPr>
        <w:t>the</w:t>
      </w:r>
      <w:r w:rsidRPr="008F0731">
        <w:rPr>
          <w:b/>
          <w:spacing w:val="-1"/>
          <w:sz w:val="22"/>
          <w:szCs w:val="22"/>
        </w:rPr>
        <w:t xml:space="preserve"> </w:t>
      </w:r>
      <w:r w:rsidRPr="008F0731">
        <w:rPr>
          <w:b/>
          <w:sz w:val="22"/>
          <w:szCs w:val="22"/>
        </w:rPr>
        <w:t>basis</w:t>
      </w:r>
      <w:r w:rsidRPr="008F0731">
        <w:rPr>
          <w:b/>
          <w:spacing w:val="-3"/>
          <w:sz w:val="22"/>
          <w:szCs w:val="22"/>
        </w:rPr>
        <w:t xml:space="preserve"> </w:t>
      </w:r>
      <w:r w:rsidRPr="008F0731">
        <w:rPr>
          <w:b/>
          <w:sz w:val="22"/>
          <w:szCs w:val="22"/>
        </w:rPr>
        <w:t>for settlement.</w:t>
      </w:r>
    </w:p>
    <w:p w14:paraId="76EC1086" w14:textId="77777777" w:rsidR="008F0731" w:rsidRPr="008F0731" w:rsidRDefault="008F0731" w:rsidP="000E19AF">
      <w:pPr>
        <w:widowControl w:val="0"/>
        <w:autoSpaceDE w:val="0"/>
        <w:autoSpaceDN w:val="0"/>
        <w:spacing w:before="161"/>
        <w:ind w:left="990" w:right="130"/>
        <w:jc w:val="both"/>
        <w:rPr>
          <w:sz w:val="22"/>
          <w:szCs w:val="22"/>
        </w:rPr>
      </w:pPr>
      <w:r w:rsidRPr="008F0731">
        <w:rPr>
          <w:sz w:val="22"/>
          <w:szCs w:val="22"/>
        </w:rPr>
        <w:t>Pursuant</w:t>
      </w:r>
      <w:r w:rsidRPr="008F0731">
        <w:rPr>
          <w:spacing w:val="-4"/>
          <w:sz w:val="22"/>
          <w:szCs w:val="22"/>
        </w:rPr>
        <w:t xml:space="preserve"> </w:t>
      </w:r>
      <w:r w:rsidRPr="008F0731">
        <w:rPr>
          <w:sz w:val="22"/>
          <w:szCs w:val="22"/>
        </w:rPr>
        <w:t>to</w:t>
      </w:r>
      <w:r w:rsidRPr="008F0731">
        <w:rPr>
          <w:spacing w:val="-4"/>
          <w:sz w:val="22"/>
          <w:szCs w:val="22"/>
        </w:rPr>
        <w:t xml:space="preserve"> </w:t>
      </w:r>
      <w:r w:rsidRPr="008F0731">
        <w:rPr>
          <w:sz w:val="22"/>
          <w:szCs w:val="22"/>
        </w:rPr>
        <w:t>Federal</w:t>
      </w:r>
      <w:r w:rsidRPr="008F0731">
        <w:rPr>
          <w:spacing w:val="-4"/>
          <w:sz w:val="22"/>
          <w:szCs w:val="22"/>
        </w:rPr>
        <w:t xml:space="preserve"> </w:t>
      </w:r>
      <w:r w:rsidRPr="008F0731">
        <w:rPr>
          <w:sz w:val="22"/>
          <w:szCs w:val="22"/>
        </w:rPr>
        <w:t>Rule</w:t>
      </w:r>
      <w:r w:rsidRPr="008F0731">
        <w:rPr>
          <w:spacing w:val="-3"/>
          <w:sz w:val="22"/>
          <w:szCs w:val="22"/>
        </w:rPr>
        <w:t xml:space="preserve"> </w:t>
      </w:r>
      <w:r w:rsidRPr="008F0731">
        <w:rPr>
          <w:sz w:val="22"/>
          <w:szCs w:val="22"/>
        </w:rPr>
        <w:t>(B)</w:t>
      </w:r>
      <w:r w:rsidRPr="008F0731">
        <w:rPr>
          <w:spacing w:val="-3"/>
          <w:sz w:val="22"/>
          <w:szCs w:val="22"/>
        </w:rPr>
        <w:t xml:space="preserve"> </w:t>
      </w:r>
      <w:r w:rsidRPr="008F0731">
        <w:rPr>
          <w:sz w:val="22"/>
          <w:szCs w:val="22"/>
        </w:rPr>
        <w:t>above,</w:t>
      </w:r>
      <w:r w:rsidRPr="008F0731">
        <w:rPr>
          <w:spacing w:val="-5"/>
          <w:sz w:val="22"/>
          <w:szCs w:val="22"/>
        </w:rPr>
        <w:t xml:space="preserve"> </w:t>
      </w:r>
      <w:r w:rsidRPr="008F0731">
        <w:rPr>
          <w:sz w:val="22"/>
          <w:szCs w:val="22"/>
        </w:rPr>
        <w:t>when</w:t>
      </w:r>
      <w:r w:rsidRPr="008F0731">
        <w:rPr>
          <w:spacing w:val="-4"/>
          <w:sz w:val="22"/>
          <w:szCs w:val="22"/>
        </w:rPr>
        <w:t xml:space="preserve"> </w:t>
      </w:r>
      <w:r w:rsidRPr="008F0731">
        <w:rPr>
          <w:sz w:val="22"/>
          <w:szCs w:val="22"/>
        </w:rPr>
        <w:t>the</w:t>
      </w:r>
      <w:r w:rsidRPr="008F0731">
        <w:rPr>
          <w:spacing w:val="-3"/>
          <w:sz w:val="22"/>
          <w:szCs w:val="22"/>
        </w:rPr>
        <w:t xml:space="preserve"> </w:t>
      </w:r>
      <w:r w:rsidRPr="008F0731">
        <w:rPr>
          <w:sz w:val="22"/>
          <w:szCs w:val="22"/>
        </w:rPr>
        <w:t>ESC</w:t>
      </w:r>
      <w:r w:rsidRPr="008F0731">
        <w:rPr>
          <w:spacing w:val="-4"/>
          <w:sz w:val="22"/>
          <w:szCs w:val="22"/>
        </w:rPr>
        <w:t xml:space="preserve"> </w:t>
      </w:r>
      <w:r w:rsidRPr="008F0731">
        <w:rPr>
          <w:sz w:val="22"/>
          <w:szCs w:val="22"/>
        </w:rPr>
        <w:t>expends</w:t>
      </w:r>
      <w:r w:rsidRPr="008F0731">
        <w:rPr>
          <w:spacing w:val="-3"/>
          <w:sz w:val="22"/>
          <w:szCs w:val="22"/>
        </w:rPr>
        <w:t xml:space="preserve"> </w:t>
      </w:r>
      <w:r w:rsidRPr="008F0731">
        <w:rPr>
          <w:sz w:val="22"/>
          <w:szCs w:val="22"/>
        </w:rPr>
        <w:t>federal</w:t>
      </w:r>
      <w:r w:rsidRPr="008F0731">
        <w:rPr>
          <w:spacing w:val="-4"/>
          <w:sz w:val="22"/>
          <w:szCs w:val="22"/>
        </w:rPr>
        <w:t xml:space="preserve"> </w:t>
      </w:r>
      <w:r w:rsidRPr="008F0731">
        <w:rPr>
          <w:sz w:val="22"/>
          <w:szCs w:val="22"/>
        </w:rPr>
        <w:t>funds,</w:t>
      </w:r>
      <w:r w:rsidRPr="008F0731">
        <w:rPr>
          <w:spacing w:val="-4"/>
          <w:sz w:val="22"/>
          <w:szCs w:val="22"/>
        </w:rPr>
        <w:t xml:space="preserve"> </w:t>
      </w:r>
      <w:r w:rsidRPr="008F0731">
        <w:rPr>
          <w:sz w:val="22"/>
          <w:szCs w:val="22"/>
        </w:rPr>
        <w:t>the</w:t>
      </w:r>
      <w:r w:rsidRPr="008F0731">
        <w:rPr>
          <w:spacing w:val="-3"/>
          <w:sz w:val="22"/>
          <w:szCs w:val="22"/>
        </w:rPr>
        <w:t xml:space="preserve"> </w:t>
      </w:r>
      <w:r w:rsidRPr="008F0731">
        <w:rPr>
          <w:sz w:val="22"/>
          <w:szCs w:val="22"/>
        </w:rPr>
        <w:t>ESC</w:t>
      </w:r>
      <w:r w:rsidRPr="008F0731">
        <w:rPr>
          <w:spacing w:val="-4"/>
          <w:sz w:val="22"/>
          <w:szCs w:val="22"/>
        </w:rPr>
        <w:t xml:space="preserve"> </w:t>
      </w:r>
      <w:r w:rsidRPr="008F0731">
        <w:rPr>
          <w:sz w:val="22"/>
          <w:szCs w:val="22"/>
        </w:rPr>
        <w:t>reserves</w:t>
      </w:r>
      <w:r w:rsidRPr="008F0731">
        <w:rPr>
          <w:spacing w:val="-3"/>
          <w:sz w:val="22"/>
          <w:szCs w:val="22"/>
        </w:rPr>
        <w:t xml:space="preserve"> </w:t>
      </w:r>
      <w:r w:rsidRPr="008F0731">
        <w:rPr>
          <w:sz w:val="22"/>
          <w:szCs w:val="22"/>
        </w:rPr>
        <w:t>the</w:t>
      </w:r>
      <w:r w:rsidRPr="008F0731">
        <w:rPr>
          <w:spacing w:val="-5"/>
          <w:sz w:val="22"/>
          <w:szCs w:val="22"/>
        </w:rPr>
        <w:t xml:space="preserve"> </w:t>
      </w:r>
      <w:r w:rsidRPr="008F0731">
        <w:rPr>
          <w:sz w:val="22"/>
          <w:szCs w:val="22"/>
        </w:rPr>
        <w:t>right</w:t>
      </w:r>
      <w:r w:rsidRPr="008F0731">
        <w:rPr>
          <w:spacing w:val="-53"/>
          <w:sz w:val="22"/>
          <w:szCs w:val="22"/>
        </w:rPr>
        <w:t xml:space="preserve"> </w:t>
      </w:r>
      <w:r w:rsidRPr="008F0731">
        <w:rPr>
          <w:sz w:val="22"/>
          <w:szCs w:val="22"/>
        </w:rPr>
        <w:t>to immediately terminate any agreement in excess of $10,000 resulting from this procurement process in</w:t>
      </w:r>
      <w:r w:rsidRPr="008F0731">
        <w:rPr>
          <w:spacing w:val="1"/>
          <w:sz w:val="22"/>
          <w:szCs w:val="22"/>
        </w:rPr>
        <w:t xml:space="preserve"> </w:t>
      </w:r>
      <w:r w:rsidRPr="008F0731">
        <w:rPr>
          <w:sz w:val="22"/>
          <w:szCs w:val="22"/>
        </w:rPr>
        <w:t>the</w:t>
      </w:r>
      <w:r w:rsidRPr="008F0731">
        <w:rPr>
          <w:spacing w:val="-10"/>
          <w:sz w:val="22"/>
          <w:szCs w:val="22"/>
        </w:rPr>
        <w:t xml:space="preserve"> </w:t>
      </w:r>
      <w:r w:rsidRPr="008F0731">
        <w:rPr>
          <w:sz w:val="22"/>
          <w:szCs w:val="22"/>
        </w:rPr>
        <w:t>event</w:t>
      </w:r>
      <w:r w:rsidRPr="008F0731">
        <w:rPr>
          <w:spacing w:val="-9"/>
          <w:sz w:val="22"/>
          <w:szCs w:val="22"/>
        </w:rPr>
        <w:t xml:space="preserve"> </w:t>
      </w:r>
      <w:r w:rsidRPr="008F0731">
        <w:rPr>
          <w:sz w:val="22"/>
          <w:szCs w:val="22"/>
        </w:rPr>
        <w:t>of</w:t>
      </w:r>
      <w:r w:rsidRPr="008F0731">
        <w:rPr>
          <w:spacing w:val="-10"/>
          <w:sz w:val="22"/>
          <w:szCs w:val="22"/>
        </w:rPr>
        <w:t xml:space="preserve"> </w:t>
      </w:r>
      <w:r w:rsidRPr="008F0731">
        <w:rPr>
          <w:sz w:val="22"/>
          <w:szCs w:val="22"/>
        </w:rPr>
        <w:t>a</w:t>
      </w:r>
      <w:r w:rsidRPr="008F0731">
        <w:rPr>
          <w:spacing w:val="-9"/>
          <w:sz w:val="22"/>
          <w:szCs w:val="22"/>
        </w:rPr>
        <w:t xml:space="preserve"> </w:t>
      </w:r>
      <w:r w:rsidRPr="008F0731">
        <w:rPr>
          <w:sz w:val="22"/>
          <w:szCs w:val="22"/>
        </w:rPr>
        <w:t>breach</w:t>
      </w:r>
      <w:r w:rsidRPr="008F0731">
        <w:rPr>
          <w:spacing w:val="-11"/>
          <w:sz w:val="22"/>
          <w:szCs w:val="22"/>
        </w:rPr>
        <w:t xml:space="preserve"> </w:t>
      </w:r>
      <w:r w:rsidRPr="008F0731">
        <w:rPr>
          <w:sz w:val="22"/>
          <w:szCs w:val="22"/>
        </w:rPr>
        <w:t>or</w:t>
      </w:r>
      <w:r w:rsidRPr="008F0731">
        <w:rPr>
          <w:spacing w:val="-9"/>
          <w:sz w:val="22"/>
          <w:szCs w:val="22"/>
        </w:rPr>
        <w:t xml:space="preserve"> </w:t>
      </w:r>
      <w:r w:rsidRPr="008F0731">
        <w:rPr>
          <w:sz w:val="22"/>
          <w:szCs w:val="22"/>
        </w:rPr>
        <w:t>default</w:t>
      </w:r>
      <w:r w:rsidRPr="008F0731">
        <w:rPr>
          <w:spacing w:val="-10"/>
          <w:sz w:val="22"/>
          <w:szCs w:val="22"/>
        </w:rPr>
        <w:t xml:space="preserve"> </w:t>
      </w:r>
      <w:r w:rsidRPr="008F0731">
        <w:rPr>
          <w:sz w:val="22"/>
          <w:szCs w:val="22"/>
        </w:rPr>
        <w:t>of</w:t>
      </w:r>
      <w:r w:rsidRPr="008F0731">
        <w:rPr>
          <w:spacing w:val="-9"/>
          <w:sz w:val="22"/>
          <w:szCs w:val="22"/>
        </w:rPr>
        <w:t xml:space="preserve"> </w:t>
      </w:r>
      <w:r w:rsidRPr="008F0731">
        <w:rPr>
          <w:sz w:val="22"/>
          <w:szCs w:val="22"/>
        </w:rPr>
        <w:t>the</w:t>
      </w:r>
      <w:r w:rsidRPr="008F0731">
        <w:rPr>
          <w:spacing w:val="-10"/>
          <w:sz w:val="22"/>
          <w:szCs w:val="22"/>
        </w:rPr>
        <w:t xml:space="preserve"> </w:t>
      </w:r>
      <w:r w:rsidRPr="008F0731">
        <w:rPr>
          <w:sz w:val="22"/>
          <w:szCs w:val="22"/>
        </w:rPr>
        <w:t>agreement</w:t>
      </w:r>
      <w:r w:rsidRPr="008F0731">
        <w:rPr>
          <w:spacing w:val="-9"/>
          <w:sz w:val="22"/>
          <w:szCs w:val="22"/>
        </w:rPr>
        <w:t xml:space="preserve"> </w:t>
      </w:r>
      <w:r w:rsidRPr="008F0731">
        <w:rPr>
          <w:sz w:val="22"/>
          <w:szCs w:val="22"/>
        </w:rPr>
        <w:t>by</w:t>
      </w:r>
      <w:r w:rsidRPr="008F0731">
        <w:rPr>
          <w:spacing w:val="-13"/>
          <w:sz w:val="22"/>
          <w:szCs w:val="22"/>
        </w:rPr>
        <w:t xml:space="preserve"> </w:t>
      </w:r>
      <w:r w:rsidRPr="008F0731">
        <w:rPr>
          <w:sz w:val="22"/>
          <w:szCs w:val="22"/>
        </w:rPr>
        <w:t>Vendor</w:t>
      </w:r>
      <w:r w:rsidRPr="008F0731">
        <w:rPr>
          <w:spacing w:val="-9"/>
          <w:sz w:val="22"/>
          <w:szCs w:val="22"/>
        </w:rPr>
        <w:t xml:space="preserve"> </w:t>
      </w:r>
      <w:r w:rsidRPr="008F0731">
        <w:rPr>
          <w:sz w:val="22"/>
          <w:szCs w:val="22"/>
        </w:rPr>
        <w:t>in</w:t>
      </w:r>
      <w:r w:rsidRPr="008F0731">
        <w:rPr>
          <w:spacing w:val="-13"/>
          <w:sz w:val="22"/>
          <w:szCs w:val="22"/>
        </w:rPr>
        <w:t xml:space="preserve"> </w:t>
      </w:r>
      <w:r w:rsidRPr="008F0731">
        <w:rPr>
          <w:sz w:val="22"/>
          <w:szCs w:val="22"/>
        </w:rPr>
        <w:t>the</w:t>
      </w:r>
      <w:r w:rsidRPr="008F0731">
        <w:rPr>
          <w:spacing w:val="-9"/>
          <w:sz w:val="22"/>
          <w:szCs w:val="22"/>
        </w:rPr>
        <w:t xml:space="preserve"> </w:t>
      </w:r>
      <w:r w:rsidRPr="008F0731">
        <w:rPr>
          <w:sz w:val="22"/>
          <w:szCs w:val="22"/>
        </w:rPr>
        <w:t>event</w:t>
      </w:r>
      <w:r w:rsidRPr="008F0731">
        <w:rPr>
          <w:spacing w:val="-12"/>
          <w:sz w:val="22"/>
          <w:szCs w:val="22"/>
        </w:rPr>
        <w:t xml:space="preserve"> </w:t>
      </w:r>
      <w:r w:rsidRPr="008F0731">
        <w:rPr>
          <w:sz w:val="22"/>
          <w:szCs w:val="22"/>
        </w:rPr>
        <w:t>Vendor</w:t>
      </w:r>
      <w:r w:rsidRPr="008F0731">
        <w:rPr>
          <w:spacing w:val="-9"/>
          <w:sz w:val="22"/>
          <w:szCs w:val="22"/>
        </w:rPr>
        <w:t xml:space="preserve"> </w:t>
      </w:r>
      <w:r w:rsidRPr="008F0731">
        <w:rPr>
          <w:sz w:val="22"/>
          <w:szCs w:val="22"/>
        </w:rPr>
        <w:t>fails</w:t>
      </w:r>
      <w:r w:rsidRPr="008F0731">
        <w:rPr>
          <w:spacing w:val="-11"/>
          <w:sz w:val="22"/>
          <w:szCs w:val="22"/>
        </w:rPr>
        <w:t xml:space="preserve"> </w:t>
      </w:r>
      <w:r w:rsidRPr="008F0731">
        <w:rPr>
          <w:sz w:val="22"/>
          <w:szCs w:val="22"/>
        </w:rPr>
        <w:t>to:</w:t>
      </w:r>
      <w:r w:rsidRPr="008F0731">
        <w:rPr>
          <w:spacing w:val="-11"/>
          <w:sz w:val="22"/>
          <w:szCs w:val="22"/>
        </w:rPr>
        <w:t xml:space="preserve"> </w:t>
      </w:r>
      <w:r w:rsidRPr="008F0731">
        <w:rPr>
          <w:sz w:val="22"/>
          <w:szCs w:val="22"/>
        </w:rPr>
        <w:t>(1)</w:t>
      </w:r>
      <w:r w:rsidRPr="008F0731">
        <w:rPr>
          <w:spacing w:val="-10"/>
          <w:sz w:val="22"/>
          <w:szCs w:val="22"/>
        </w:rPr>
        <w:t xml:space="preserve"> </w:t>
      </w:r>
      <w:r w:rsidRPr="008F0731">
        <w:rPr>
          <w:sz w:val="22"/>
          <w:szCs w:val="22"/>
        </w:rPr>
        <w:t>meet</w:t>
      </w:r>
      <w:r w:rsidRPr="008F0731">
        <w:rPr>
          <w:spacing w:val="-9"/>
          <w:sz w:val="22"/>
          <w:szCs w:val="22"/>
        </w:rPr>
        <w:t xml:space="preserve"> </w:t>
      </w:r>
      <w:r w:rsidRPr="008F0731">
        <w:rPr>
          <w:sz w:val="22"/>
          <w:szCs w:val="22"/>
        </w:rPr>
        <w:t>schedules,</w:t>
      </w:r>
      <w:r w:rsidRPr="008F0731">
        <w:rPr>
          <w:spacing w:val="-53"/>
          <w:sz w:val="22"/>
          <w:szCs w:val="22"/>
        </w:rPr>
        <w:t xml:space="preserve"> </w:t>
      </w:r>
      <w:r w:rsidRPr="008F0731">
        <w:rPr>
          <w:sz w:val="22"/>
          <w:szCs w:val="22"/>
        </w:rPr>
        <w:t>deadlines,</w:t>
      </w:r>
      <w:r w:rsidRPr="008F0731">
        <w:rPr>
          <w:spacing w:val="5"/>
          <w:sz w:val="22"/>
          <w:szCs w:val="22"/>
        </w:rPr>
        <w:t xml:space="preserve"> </w:t>
      </w:r>
      <w:r w:rsidRPr="008F0731">
        <w:rPr>
          <w:sz w:val="22"/>
          <w:szCs w:val="22"/>
        </w:rPr>
        <w:t>and/or</w:t>
      </w:r>
      <w:r w:rsidRPr="008F0731">
        <w:rPr>
          <w:spacing w:val="7"/>
          <w:sz w:val="22"/>
          <w:szCs w:val="22"/>
        </w:rPr>
        <w:t xml:space="preserve"> </w:t>
      </w:r>
      <w:r w:rsidRPr="008F0731">
        <w:rPr>
          <w:sz w:val="22"/>
          <w:szCs w:val="22"/>
        </w:rPr>
        <w:t>delivery</w:t>
      </w:r>
      <w:r w:rsidRPr="008F0731">
        <w:rPr>
          <w:spacing w:val="4"/>
          <w:sz w:val="22"/>
          <w:szCs w:val="22"/>
        </w:rPr>
        <w:t xml:space="preserve"> </w:t>
      </w:r>
      <w:r w:rsidRPr="008F0731">
        <w:rPr>
          <w:sz w:val="22"/>
          <w:szCs w:val="22"/>
        </w:rPr>
        <w:t>dates</w:t>
      </w:r>
      <w:r w:rsidRPr="008F0731">
        <w:rPr>
          <w:spacing w:val="5"/>
          <w:sz w:val="22"/>
          <w:szCs w:val="22"/>
        </w:rPr>
        <w:t xml:space="preserve"> </w:t>
      </w:r>
      <w:r w:rsidRPr="008F0731">
        <w:rPr>
          <w:sz w:val="22"/>
          <w:szCs w:val="22"/>
        </w:rPr>
        <w:t>within</w:t>
      </w:r>
      <w:r w:rsidRPr="008F0731">
        <w:rPr>
          <w:spacing w:val="4"/>
          <w:sz w:val="22"/>
          <w:szCs w:val="22"/>
        </w:rPr>
        <w:t xml:space="preserve"> </w:t>
      </w:r>
      <w:r w:rsidRPr="008F0731">
        <w:rPr>
          <w:sz w:val="22"/>
          <w:szCs w:val="22"/>
        </w:rPr>
        <w:t>the</w:t>
      </w:r>
      <w:r w:rsidRPr="008F0731">
        <w:rPr>
          <w:spacing w:val="4"/>
          <w:sz w:val="22"/>
          <w:szCs w:val="22"/>
        </w:rPr>
        <w:t xml:space="preserve"> </w:t>
      </w:r>
      <w:r w:rsidRPr="008F0731">
        <w:rPr>
          <w:sz w:val="22"/>
          <w:szCs w:val="22"/>
        </w:rPr>
        <w:t>time</w:t>
      </w:r>
      <w:r w:rsidRPr="008F0731">
        <w:rPr>
          <w:spacing w:val="5"/>
          <w:sz w:val="22"/>
          <w:szCs w:val="22"/>
        </w:rPr>
        <w:t xml:space="preserve"> </w:t>
      </w:r>
      <w:r w:rsidRPr="008F0731">
        <w:rPr>
          <w:sz w:val="22"/>
          <w:szCs w:val="22"/>
        </w:rPr>
        <w:t>specified</w:t>
      </w:r>
      <w:r w:rsidRPr="008F0731">
        <w:rPr>
          <w:spacing w:val="6"/>
          <w:sz w:val="22"/>
          <w:szCs w:val="22"/>
        </w:rPr>
        <w:t xml:space="preserve"> </w:t>
      </w:r>
      <w:r w:rsidRPr="008F0731">
        <w:rPr>
          <w:sz w:val="22"/>
          <w:szCs w:val="22"/>
        </w:rPr>
        <w:t>in</w:t>
      </w:r>
      <w:r w:rsidRPr="008F0731">
        <w:rPr>
          <w:spacing w:val="6"/>
          <w:sz w:val="22"/>
          <w:szCs w:val="22"/>
        </w:rPr>
        <w:t xml:space="preserve"> </w:t>
      </w:r>
      <w:r w:rsidRPr="008F0731">
        <w:rPr>
          <w:sz w:val="22"/>
          <w:szCs w:val="22"/>
        </w:rPr>
        <w:t>the</w:t>
      </w:r>
      <w:r w:rsidRPr="008F0731">
        <w:rPr>
          <w:spacing w:val="5"/>
          <w:sz w:val="22"/>
          <w:szCs w:val="22"/>
        </w:rPr>
        <w:t xml:space="preserve"> </w:t>
      </w:r>
      <w:r w:rsidRPr="008F0731">
        <w:rPr>
          <w:sz w:val="22"/>
          <w:szCs w:val="22"/>
        </w:rPr>
        <w:t>procurement</w:t>
      </w:r>
      <w:r w:rsidRPr="008F0731">
        <w:rPr>
          <w:spacing w:val="7"/>
          <w:sz w:val="22"/>
          <w:szCs w:val="22"/>
        </w:rPr>
        <w:t xml:space="preserve"> </w:t>
      </w:r>
      <w:r w:rsidRPr="008F0731">
        <w:rPr>
          <w:sz w:val="22"/>
          <w:szCs w:val="22"/>
        </w:rPr>
        <w:t>solicitation,</w:t>
      </w:r>
      <w:r w:rsidRPr="008F0731">
        <w:rPr>
          <w:spacing w:val="6"/>
          <w:sz w:val="22"/>
          <w:szCs w:val="22"/>
        </w:rPr>
        <w:t xml:space="preserve"> </w:t>
      </w:r>
      <w:r w:rsidRPr="008F0731">
        <w:rPr>
          <w:sz w:val="22"/>
          <w:szCs w:val="22"/>
        </w:rPr>
        <w:t>contract,</w:t>
      </w:r>
      <w:r w:rsidRPr="008F0731">
        <w:rPr>
          <w:spacing w:val="5"/>
          <w:sz w:val="22"/>
          <w:szCs w:val="22"/>
        </w:rPr>
        <w:t xml:space="preserve"> </w:t>
      </w:r>
      <w:r w:rsidRPr="008F0731">
        <w:rPr>
          <w:sz w:val="22"/>
          <w:szCs w:val="22"/>
        </w:rPr>
        <w:t>and/or</w:t>
      </w:r>
      <w:r w:rsidRPr="008F0731">
        <w:rPr>
          <w:spacing w:val="-52"/>
          <w:sz w:val="22"/>
          <w:szCs w:val="22"/>
        </w:rPr>
        <w:t xml:space="preserve"> </w:t>
      </w:r>
      <w:r w:rsidRPr="008F0731">
        <w:rPr>
          <w:sz w:val="22"/>
          <w:szCs w:val="22"/>
        </w:rPr>
        <w:t>a purchase order; (2) make any payments owed; or (3) otherwise perform in accordance with the contract</w:t>
      </w:r>
      <w:r w:rsidRPr="008F0731">
        <w:rPr>
          <w:spacing w:val="1"/>
          <w:sz w:val="22"/>
          <w:szCs w:val="22"/>
        </w:rPr>
        <w:t xml:space="preserve"> </w:t>
      </w:r>
      <w:r w:rsidRPr="008F0731">
        <w:rPr>
          <w:sz w:val="22"/>
          <w:szCs w:val="22"/>
        </w:rPr>
        <w:t>and/or</w:t>
      </w:r>
      <w:r w:rsidRPr="008F0731">
        <w:rPr>
          <w:spacing w:val="1"/>
          <w:sz w:val="22"/>
          <w:szCs w:val="22"/>
        </w:rPr>
        <w:t xml:space="preserve"> </w:t>
      </w:r>
      <w:r w:rsidRPr="008F0731">
        <w:rPr>
          <w:sz w:val="22"/>
          <w:szCs w:val="22"/>
        </w:rPr>
        <w:t>the</w:t>
      </w:r>
      <w:r w:rsidRPr="008F0731">
        <w:rPr>
          <w:spacing w:val="1"/>
          <w:sz w:val="22"/>
          <w:szCs w:val="22"/>
        </w:rPr>
        <w:t xml:space="preserve"> </w:t>
      </w:r>
      <w:r w:rsidRPr="008F0731">
        <w:rPr>
          <w:sz w:val="22"/>
          <w:szCs w:val="22"/>
        </w:rPr>
        <w:t>procurement</w:t>
      </w:r>
      <w:r w:rsidRPr="008F0731">
        <w:rPr>
          <w:spacing w:val="1"/>
          <w:sz w:val="22"/>
          <w:szCs w:val="22"/>
        </w:rPr>
        <w:t xml:space="preserve"> </w:t>
      </w:r>
      <w:r w:rsidRPr="008F0731">
        <w:rPr>
          <w:sz w:val="22"/>
          <w:szCs w:val="22"/>
        </w:rPr>
        <w:t>solicitation.</w:t>
      </w:r>
      <w:r w:rsidRPr="008F0731">
        <w:rPr>
          <w:spacing w:val="1"/>
          <w:sz w:val="22"/>
          <w:szCs w:val="22"/>
        </w:rPr>
        <w:t xml:space="preserve"> </w:t>
      </w:r>
      <w:r w:rsidRPr="008F0731">
        <w:rPr>
          <w:sz w:val="22"/>
          <w:szCs w:val="22"/>
        </w:rPr>
        <w:t>The</w:t>
      </w:r>
      <w:r w:rsidRPr="008F0731">
        <w:rPr>
          <w:spacing w:val="1"/>
          <w:sz w:val="22"/>
          <w:szCs w:val="22"/>
        </w:rPr>
        <w:t xml:space="preserve"> </w:t>
      </w:r>
      <w:r w:rsidRPr="008F0731">
        <w:rPr>
          <w:sz w:val="22"/>
          <w:szCs w:val="22"/>
        </w:rPr>
        <w:t>ESC</w:t>
      </w:r>
      <w:r w:rsidRPr="008F0731">
        <w:rPr>
          <w:spacing w:val="1"/>
          <w:sz w:val="22"/>
          <w:szCs w:val="22"/>
        </w:rPr>
        <w:t xml:space="preserve"> </w:t>
      </w:r>
      <w:r w:rsidRPr="008F0731">
        <w:rPr>
          <w:sz w:val="22"/>
          <w:szCs w:val="22"/>
        </w:rPr>
        <w:t>also</w:t>
      </w:r>
      <w:r w:rsidRPr="008F0731">
        <w:rPr>
          <w:spacing w:val="1"/>
          <w:sz w:val="22"/>
          <w:szCs w:val="22"/>
        </w:rPr>
        <w:t xml:space="preserve"> </w:t>
      </w:r>
      <w:r w:rsidRPr="008F0731">
        <w:rPr>
          <w:sz w:val="22"/>
          <w:szCs w:val="22"/>
        </w:rPr>
        <w:t>reserves</w:t>
      </w:r>
      <w:r w:rsidRPr="008F0731">
        <w:rPr>
          <w:spacing w:val="1"/>
          <w:sz w:val="22"/>
          <w:szCs w:val="22"/>
        </w:rPr>
        <w:t xml:space="preserve"> </w:t>
      </w:r>
      <w:r w:rsidRPr="008F0731">
        <w:rPr>
          <w:sz w:val="22"/>
          <w:szCs w:val="22"/>
        </w:rPr>
        <w:t>the</w:t>
      </w:r>
      <w:r w:rsidRPr="008F0731">
        <w:rPr>
          <w:spacing w:val="1"/>
          <w:sz w:val="22"/>
          <w:szCs w:val="22"/>
        </w:rPr>
        <w:t xml:space="preserve"> </w:t>
      </w:r>
      <w:r w:rsidRPr="008F0731">
        <w:rPr>
          <w:sz w:val="22"/>
          <w:szCs w:val="22"/>
        </w:rPr>
        <w:t>right</w:t>
      </w:r>
      <w:r w:rsidRPr="008F0731">
        <w:rPr>
          <w:spacing w:val="1"/>
          <w:sz w:val="22"/>
          <w:szCs w:val="22"/>
        </w:rPr>
        <w:t xml:space="preserve"> </w:t>
      </w:r>
      <w:r w:rsidRPr="008F0731">
        <w:rPr>
          <w:sz w:val="22"/>
          <w:szCs w:val="22"/>
        </w:rPr>
        <w:t>to</w:t>
      </w:r>
      <w:r w:rsidRPr="008F0731">
        <w:rPr>
          <w:spacing w:val="1"/>
          <w:sz w:val="22"/>
          <w:szCs w:val="22"/>
        </w:rPr>
        <w:t xml:space="preserve"> </w:t>
      </w:r>
      <w:r w:rsidRPr="008F0731">
        <w:rPr>
          <w:sz w:val="22"/>
          <w:szCs w:val="22"/>
        </w:rPr>
        <w:t>terminate</w:t>
      </w:r>
      <w:r w:rsidRPr="008F0731">
        <w:rPr>
          <w:spacing w:val="1"/>
          <w:sz w:val="22"/>
          <w:szCs w:val="22"/>
        </w:rPr>
        <w:t xml:space="preserve"> </w:t>
      </w:r>
      <w:r w:rsidRPr="008F0731">
        <w:rPr>
          <w:sz w:val="22"/>
          <w:szCs w:val="22"/>
        </w:rPr>
        <w:t>the</w:t>
      </w:r>
      <w:r w:rsidRPr="008F0731">
        <w:rPr>
          <w:spacing w:val="1"/>
          <w:sz w:val="22"/>
          <w:szCs w:val="22"/>
        </w:rPr>
        <w:t xml:space="preserve"> </w:t>
      </w:r>
      <w:r w:rsidRPr="008F0731">
        <w:rPr>
          <w:sz w:val="22"/>
          <w:szCs w:val="22"/>
        </w:rPr>
        <w:t>contract</w:t>
      </w:r>
      <w:r w:rsidRPr="008F0731">
        <w:rPr>
          <w:spacing w:val="1"/>
          <w:sz w:val="22"/>
          <w:szCs w:val="22"/>
        </w:rPr>
        <w:t xml:space="preserve"> </w:t>
      </w:r>
      <w:r w:rsidRPr="008F0731">
        <w:rPr>
          <w:sz w:val="22"/>
          <w:szCs w:val="22"/>
        </w:rPr>
        <w:t>immediately, with written notice to vendor, for convenience, if the ESC believes, in its sole discretion</w:t>
      </w:r>
      <w:r w:rsidRPr="008F0731">
        <w:rPr>
          <w:spacing w:val="1"/>
          <w:sz w:val="22"/>
          <w:szCs w:val="22"/>
        </w:rPr>
        <w:t xml:space="preserve"> </w:t>
      </w:r>
      <w:r w:rsidRPr="008F0731">
        <w:rPr>
          <w:sz w:val="22"/>
          <w:szCs w:val="22"/>
        </w:rPr>
        <w:t>that it is in the best interest of the ESC to do so. Vendor will be compensated for work performed and</w:t>
      </w:r>
      <w:r w:rsidRPr="008F0731">
        <w:rPr>
          <w:spacing w:val="1"/>
          <w:sz w:val="22"/>
          <w:szCs w:val="22"/>
        </w:rPr>
        <w:t xml:space="preserve"> </w:t>
      </w:r>
      <w:r w:rsidRPr="008F0731">
        <w:rPr>
          <w:sz w:val="22"/>
          <w:szCs w:val="22"/>
        </w:rPr>
        <w:t>accepted and goods accepted by the ESC as of the termination date if the contract is terminated for</w:t>
      </w:r>
      <w:r w:rsidRPr="008F0731">
        <w:rPr>
          <w:spacing w:val="1"/>
          <w:sz w:val="22"/>
          <w:szCs w:val="22"/>
        </w:rPr>
        <w:t xml:space="preserve"> </w:t>
      </w:r>
      <w:r w:rsidRPr="008F0731">
        <w:rPr>
          <w:sz w:val="22"/>
          <w:szCs w:val="22"/>
        </w:rPr>
        <w:t>convenience of the ESC. Any award under this procurement process is not exclusive and the ESC</w:t>
      </w:r>
      <w:r w:rsidRPr="008F0731">
        <w:rPr>
          <w:spacing w:val="1"/>
          <w:sz w:val="22"/>
          <w:szCs w:val="22"/>
        </w:rPr>
        <w:t xml:space="preserve"> </w:t>
      </w:r>
      <w:r w:rsidRPr="008F0731">
        <w:rPr>
          <w:spacing w:val="-1"/>
          <w:sz w:val="22"/>
          <w:szCs w:val="22"/>
        </w:rPr>
        <w:t>reserves</w:t>
      </w:r>
      <w:r w:rsidRPr="008F0731">
        <w:rPr>
          <w:spacing w:val="-9"/>
          <w:sz w:val="22"/>
          <w:szCs w:val="22"/>
        </w:rPr>
        <w:t xml:space="preserve"> </w:t>
      </w:r>
      <w:r w:rsidRPr="008F0731">
        <w:rPr>
          <w:sz w:val="22"/>
          <w:szCs w:val="22"/>
        </w:rPr>
        <w:t>the</w:t>
      </w:r>
      <w:r w:rsidRPr="008F0731">
        <w:rPr>
          <w:spacing w:val="-12"/>
          <w:sz w:val="22"/>
          <w:szCs w:val="22"/>
        </w:rPr>
        <w:t xml:space="preserve"> </w:t>
      </w:r>
      <w:r w:rsidRPr="008F0731">
        <w:rPr>
          <w:sz w:val="22"/>
          <w:szCs w:val="22"/>
        </w:rPr>
        <w:t>right</w:t>
      </w:r>
      <w:r w:rsidRPr="008F0731">
        <w:rPr>
          <w:spacing w:val="-11"/>
          <w:sz w:val="22"/>
          <w:szCs w:val="22"/>
        </w:rPr>
        <w:t xml:space="preserve"> </w:t>
      </w:r>
      <w:r w:rsidRPr="008F0731">
        <w:rPr>
          <w:sz w:val="22"/>
          <w:szCs w:val="22"/>
        </w:rPr>
        <w:t>to</w:t>
      </w:r>
      <w:r w:rsidRPr="008F0731">
        <w:rPr>
          <w:spacing w:val="-10"/>
          <w:sz w:val="22"/>
          <w:szCs w:val="22"/>
        </w:rPr>
        <w:t xml:space="preserve"> </w:t>
      </w:r>
      <w:r w:rsidRPr="008F0731">
        <w:rPr>
          <w:sz w:val="22"/>
          <w:szCs w:val="22"/>
        </w:rPr>
        <w:t>purchase</w:t>
      </w:r>
      <w:r w:rsidRPr="008F0731">
        <w:rPr>
          <w:spacing w:val="-9"/>
          <w:sz w:val="22"/>
          <w:szCs w:val="22"/>
        </w:rPr>
        <w:t xml:space="preserve"> </w:t>
      </w:r>
      <w:r w:rsidRPr="008F0731">
        <w:rPr>
          <w:sz w:val="22"/>
          <w:szCs w:val="22"/>
        </w:rPr>
        <w:t>goods</w:t>
      </w:r>
      <w:r w:rsidRPr="008F0731">
        <w:rPr>
          <w:spacing w:val="-10"/>
          <w:sz w:val="22"/>
          <w:szCs w:val="22"/>
        </w:rPr>
        <w:t xml:space="preserve"> </w:t>
      </w:r>
      <w:r w:rsidRPr="008F0731">
        <w:rPr>
          <w:sz w:val="22"/>
          <w:szCs w:val="22"/>
        </w:rPr>
        <w:t>and</w:t>
      </w:r>
      <w:r w:rsidRPr="008F0731">
        <w:rPr>
          <w:spacing w:val="-12"/>
          <w:sz w:val="22"/>
          <w:szCs w:val="22"/>
        </w:rPr>
        <w:t xml:space="preserve"> </w:t>
      </w:r>
      <w:r w:rsidRPr="008F0731">
        <w:rPr>
          <w:sz w:val="22"/>
          <w:szCs w:val="22"/>
        </w:rPr>
        <w:t>services</w:t>
      </w:r>
      <w:r w:rsidRPr="008F0731">
        <w:rPr>
          <w:spacing w:val="-12"/>
          <w:sz w:val="22"/>
          <w:szCs w:val="22"/>
        </w:rPr>
        <w:t xml:space="preserve"> </w:t>
      </w:r>
      <w:r w:rsidRPr="008F0731">
        <w:rPr>
          <w:sz w:val="22"/>
          <w:szCs w:val="22"/>
        </w:rPr>
        <w:t>from</w:t>
      </w:r>
      <w:r w:rsidRPr="008F0731">
        <w:rPr>
          <w:spacing w:val="-14"/>
          <w:sz w:val="22"/>
          <w:szCs w:val="22"/>
        </w:rPr>
        <w:t xml:space="preserve"> </w:t>
      </w:r>
      <w:r w:rsidRPr="008F0731">
        <w:rPr>
          <w:sz w:val="22"/>
          <w:szCs w:val="22"/>
        </w:rPr>
        <w:t>other</w:t>
      </w:r>
      <w:r w:rsidRPr="008F0731">
        <w:rPr>
          <w:spacing w:val="-11"/>
          <w:sz w:val="22"/>
          <w:szCs w:val="22"/>
        </w:rPr>
        <w:t xml:space="preserve"> </w:t>
      </w:r>
      <w:r w:rsidRPr="008F0731">
        <w:rPr>
          <w:sz w:val="22"/>
          <w:szCs w:val="22"/>
        </w:rPr>
        <w:t>vendors</w:t>
      </w:r>
      <w:r w:rsidRPr="008F0731">
        <w:rPr>
          <w:spacing w:val="-12"/>
          <w:sz w:val="22"/>
          <w:szCs w:val="22"/>
        </w:rPr>
        <w:t xml:space="preserve"> </w:t>
      </w:r>
      <w:r w:rsidRPr="008F0731">
        <w:rPr>
          <w:sz w:val="22"/>
          <w:szCs w:val="22"/>
        </w:rPr>
        <w:t>when</w:t>
      </w:r>
      <w:r w:rsidRPr="008F0731">
        <w:rPr>
          <w:spacing w:val="-12"/>
          <w:sz w:val="22"/>
          <w:szCs w:val="22"/>
        </w:rPr>
        <w:t xml:space="preserve"> </w:t>
      </w:r>
      <w:r w:rsidRPr="008F0731">
        <w:rPr>
          <w:sz w:val="22"/>
          <w:szCs w:val="22"/>
        </w:rPr>
        <w:t>it</w:t>
      </w:r>
      <w:r w:rsidRPr="008F0731">
        <w:rPr>
          <w:spacing w:val="-11"/>
          <w:sz w:val="22"/>
          <w:szCs w:val="22"/>
        </w:rPr>
        <w:t xml:space="preserve"> </w:t>
      </w:r>
      <w:r w:rsidRPr="008F0731">
        <w:rPr>
          <w:sz w:val="22"/>
          <w:szCs w:val="22"/>
        </w:rPr>
        <w:t>is</w:t>
      </w:r>
      <w:r w:rsidRPr="008F0731">
        <w:rPr>
          <w:spacing w:val="-12"/>
          <w:sz w:val="22"/>
          <w:szCs w:val="22"/>
        </w:rPr>
        <w:t xml:space="preserve"> </w:t>
      </w:r>
      <w:r w:rsidRPr="008F0731">
        <w:rPr>
          <w:sz w:val="22"/>
          <w:szCs w:val="22"/>
        </w:rPr>
        <w:t>in</w:t>
      </w:r>
      <w:r w:rsidRPr="008F0731">
        <w:rPr>
          <w:spacing w:val="-12"/>
          <w:sz w:val="22"/>
          <w:szCs w:val="22"/>
        </w:rPr>
        <w:t xml:space="preserve"> </w:t>
      </w:r>
      <w:r w:rsidRPr="008F0731">
        <w:rPr>
          <w:sz w:val="22"/>
          <w:szCs w:val="22"/>
        </w:rPr>
        <w:t>the</w:t>
      </w:r>
      <w:r w:rsidRPr="008F0731">
        <w:rPr>
          <w:spacing w:val="-10"/>
          <w:sz w:val="22"/>
          <w:szCs w:val="22"/>
        </w:rPr>
        <w:t xml:space="preserve"> </w:t>
      </w:r>
      <w:r w:rsidRPr="008F0731">
        <w:rPr>
          <w:sz w:val="22"/>
          <w:szCs w:val="22"/>
        </w:rPr>
        <w:t>ESC’s</w:t>
      </w:r>
      <w:r w:rsidRPr="008F0731">
        <w:rPr>
          <w:spacing w:val="-12"/>
          <w:sz w:val="22"/>
          <w:szCs w:val="22"/>
        </w:rPr>
        <w:t xml:space="preserve"> </w:t>
      </w:r>
      <w:r w:rsidRPr="008F0731">
        <w:rPr>
          <w:sz w:val="22"/>
          <w:szCs w:val="22"/>
        </w:rPr>
        <w:t>best</w:t>
      </w:r>
      <w:r w:rsidRPr="008F0731">
        <w:rPr>
          <w:spacing w:val="-11"/>
          <w:sz w:val="22"/>
          <w:szCs w:val="22"/>
        </w:rPr>
        <w:t xml:space="preserve"> </w:t>
      </w:r>
      <w:r w:rsidRPr="008F0731">
        <w:rPr>
          <w:sz w:val="22"/>
          <w:szCs w:val="22"/>
        </w:rPr>
        <w:t>interest.</w:t>
      </w:r>
    </w:p>
    <w:p w14:paraId="5942D299" w14:textId="77777777" w:rsidR="008F0731" w:rsidRPr="008F0731" w:rsidRDefault="008F0731" w:rsidP="008F0731">
      <w:pPr>
        <w:widowControl w:val="0"/>
        <w:numPr>
          <w:ilvl w:val="0"/>
          <w:numId w:val="34"/>
        </w:numPr>
        <w:tabs>
          <w:tab w:val="left" w:pos="500"/>
        </w:tabs>
        <w:autoSpaceDE w:val="0"/>
        <w:autoSpaceDN w:val="0"/>
        <w:spacing w:before="160"/>
        <w:ind w:right="134" w:firstLine="0"/>
        <w:rPr>
          <w:sz w:val="22"/>
          <w:szCs w:val="22"/>
        </w:rPr>
      </w:pPr>
      <w:r w:rsidRPr="008F0731">
        <w:rPr>
          <w:sz w:val="22"/>
          <w:szCs w:val="22"/>
        </w:rPr>
        <w:t>[</w:t>
      </w:r>
      <w:r w:rsidRPr="008F0731">
        <w:rPr>
          <w:i/>
          <w:sz w:val="22"/>
          <w:szCs w:val="22"/>
        </w:rPr>
        <w:t>Applicable</w:t>
      </w:r>
      <w:r w:rsidRPr="008F0731">
        <w:rPr>
          <w:i/>
          <w:spacing w:val="-5"/>
          <w:sz w:val="22"/>
          <w:szCs w:val="22"/>
        </w:rPr>
        <w:t xml:space="preserve"> </w:t>
      </w:r>
      <w:r w:rsidRPr="008F0731">
        <w:rPr>
          <w:i/>
          <w:sz w:val="22"/>
          <w:szCs w:val="22"/>
        </w:rPr>
        <w:t>ONLY</w:t>
      </w:r>
      <w:r w:rsidRPr="008F0731">
        <w:rPr>
          <w:i/>
          <w:spacing w:val="-3"/>
          <w:sz w:val="22"/>
          <w:szCs w:val="22"/>
        </w:rPr>
        <w:t xml:space="preserve"> </w:t>
      </w:r>
      <w:r w:rsidRPr="008F0731">
        <w:rPr>
          <w:i/>
          <w:sz w:val="22"/>
          <w:szCs w:val="22"/>
        </w:rPr>
        <w:t>to</w:t>
      </w:r>
      <w:r w:rsidRPr="008F0731">
        <w:rPr>
          <w:i/>
          <w:spacing w:val="-6"/>
          <w:sz w:val="22"/>
          <w:szCs w:val="22"/>
        </w:rPr>
        <w:t xml:space="preserve"> </w:t>
      </w:r>
      <w:r w:rsidRPr="008F0731">
        <w:rPr>
          <w:i/>
          <w:sz w:val="22"/>
          <w:szCs w:val="22"/>
        </w:rPr>
        <w:t>federally</w:t>
      </w:r>
      <w:r w:rsidRPr="008F0731">
        <w:rPr>
          <w:i/>
          <w:spacing w:val="-4"/>
          <w:sz w:val="22"/>
          <w:szCs w:val="22"/>
        </w:rPr>
        <w:t xml:space="preserve"> </w:t>
      </w:r>
      <w:r w:rsidRPr="008F0731">
        <w:rPr>
          <w:i/>
          <w:sz w:val="22"/>
          <w:szCs w:val="22"/>
        </w:rPr>
        <w:t>assisted</w:t>
      </w:r>
      <w:r w:rsidRPr="008F0731">
        <w:rPr>
          <w:i/>
          <w:spacing w:val="-5"/>
          <w:sz w:val="22"/>
          <w:szCs w:val="22"/>
        </w:rPr>
        <w:t xml:space="preserve"> </w:t>
      </w:r>
      <w:r w:rsidRPr="008F0731">
        <w:rPr>
          <w:i/>
          <w:sz w:val="22"/>
          <w:szCs w:val="22"/>
        </w:rPr>
        <w:t>construction</w:t>
      </w:r>
      <w:r w:rsidRPr="008F0731">
        <w:rPr>
          <w:i/>
          <w:spacing w:val="-6"/>
          <w:sz w:val="22"/>
          <w:szCs w:val="22"/>
        </w:rPr>
        <w:t xml:space="preserve"> </w:t>
      </w:r>
      <w:r w:rsidRPr="008F0731">
        <w:rPr>
          <w:i/>
          <w:sz w:val="22"/>
          <w:szCs w:val="22"/>
        </w:rPr>
        <w:t>contracts.</w:t>
      </w:r>
      <w:r w:rsidRPr="008F0731">
        <w:rPr>
          <w:sz w:val="22"/>
          <w:szCs w:val="22"/>
        </w:rPr>
        <w:t>]</w:t>
      </w:r>
      <w:r w:rsidRPr="008F0731">
        <w:rPr>
          <w:spacing w:val="-4"/>
          <w:sz w:val="22"/>
          <w:szCs w:val="22"/>
        </w:rPr>
        <w:t xml:space="preserve"> </w:t>
      </w:r>
      <w:r w:rsidRPr="008F0731">
        <w:rPr>
          <w:b/>
          <w:sz w:val="22"/>
          <w:szCs w:val="22"/>
        </w:rPr>
        <w:t>Equal</w:t>
      </w:r>
      <w:r w:rsidRPr="008F0731">
        <w:rPr>
          <w:b/>
          <w:spacing w:val="-4"/>
          <w:sz w:val="22"/>
          <w:szCs w:val="22"/>
        </w:rPr>
        <w:t xml:space="preserve"> </w:t>
      </w:r>
      <w:r w:rsidRPr="008F0731">
        <w:rPr>
          <w:b/>
          <w:sz w:val="22"/>
          <w:szCs w:val="22"/>
        </w:rPr>
        <w:t>Employment</w:t>
      </w:r>
      <w:r w:rsidRPr="008F0731">
        <w:rPr>
          <w:b/>
          <w:spacing w:val="-5"/>
          <w:sz w:val="22"/>
          <w:szCs w:val="22"/>
        </w:rPr>
        <w:t xml:space="preserve"> </w:t>
      </w:r>
      <w:r w:rsidRPr="008F0731">
        <w:rPr>
          <w:b/>
          <w:sz w:val="22"/>
          <w:szCs w:val="22"/>
        </w:rPr>
        <w:t>Opportunity.</w:t>
      </w:r>
      <w:r w:rsidRPr="008F0731">
        <w:rPr>
          <w:b/>
          <w:spacing w:val="-5"/>
          <w:sz w:val="22"/>
          <w:szCs w:val="22"/>
        </w:rPr>
        <w:t xml:space="preserve"> </w:t>
      </w:r>
      <w:r w:rsidRPr="008F0731">
        <w:rPr>
          <w:b/>
          <w:sz w:val="22"/>
          <w:szCs w:val="22"/>
        </w:rPr>
        <w:t>Except</w:t>
      </w:r>
      <w:r w:rsidRPr="008F0731">
        <w:rPr>
          <w:b/>
          <w:spacing w:val="-4"/>
          <w:sz w:val="22"/>
          <w:szCs w:val="22"/>
        </w:rPr>
        <w:t xml:space="preserve"> </w:t>
      </w:r>
      <w:r w:rsidRPr="008F0731">
        <w:rPr>
          <w:b/>
          <w:sz w:val="22"/>
          <w:szCs w:val="22"/>
        </w:rPr>
        <w:t>as</w:t>
      </w:r>
      <w:r w:rsidRPr="008F0731">
        <w:rPr>
          <w:b/>
          <w:spacing w:val="-53"/>
          <w:sz w:val="22"/>
          <w:szCs w:val="22"/>
        </w:rPr>
        <w:t xml:space="preserve"> </w:t>
      </w:r>
      <w:r w:rsidRPr="008F0731">
        <w:rPr>
          <w:b/>
          <w:sz w:val="22"/>
          <w:szCs w:val="22"/>
        </w:rPr>
        <w:t>otherwise provided under 41 CFR Part 60, all contracts that meet the definition of “federally assisted</w:t>
      </w:r>
      <w:r w:rsidRPr="008F0731">
        <w:rPr>
          <w:b/>
          <w:spacing w:val="1"/>
          <w:sz w:val="22"/>
          <w:szCs w:val="22"/>
        </w:rPr>
        <w:t xml:space="preserve"> </w:t>
      </w:r>
      <w:r w:rsidRPr="008F0731">
        <w:rPr>
          <w:b/>
          <w:sz w:val="22"/>
          <w:szCs w:val="22"/>
        </w:rPr>
        <w:t>construction contract” in 41 CFR Part 60-1.3 must include the equal opportunity clause provided under 41</w:t>
      </w:r>
      <w:r w:rsidRPr="008F0731">
        <w:rPr>
          <w:b/>
          <w:spacing w:val="1"/>
          <w:sz w:val="22"/>
          <w:szCs w:val="22"/>
        </w:rPr>
        <w:t xml:space="preserve"> </w:t>
      </w:r>
      <w:r w:rsidRPr="008F0731">
        <w:rPr>
          <w:b/>
          <w:sz w:val="22"/>
          <w:szCs w:val="22"/>
        </w:rPr>
        <w:t>CFR</w:t>
      </w:r>
      <w:r w:rsidRPr="008F0731">
        <w:rPr>
          <w:b/>
          <w:spacing w:val="-12"/>
          <w:sz w:val="22"/>
          <w:szCs w:val="22"/>
        </w:rPr>
        <w:t xml:space="preserve"> </w:t>
      </w:r>
      <w:r w:rsidRPr="008F0731">
        <w:rPr>
          <w:b/>
          <w:sz w:val="22"/>
          <w:szCs w:val="22"/>
        </w:rPr>
        <w:t>60-1.4(b),</w:t>
      </w:r>
      <w:r w:rsidRPr="008F0731">
        <w:rPr>
          <w:b/>
          <w:spacing w:val="-11"/>
          <w:sz w:val="22"/>
          <w:szCs w:val="22"/>
        </w:rPr>
        <w:t xml:space="preserve"> </w:t>
      </w:r>
      <w:r w:rsidRPr="008F0731">
        <w:rPr>
          <w:b/>
          <w:sz w:val="22"/>
          <w:szCs w:val="22"/>
        </w:rPr>
        <w:t>in</w:t>
      </w:r>
      <w:r w:rsidRPr="008F0731">
        <w:rPr>
          <w:b/>
          <w:spacing w:val="-11"/>
          <w:sz w:val="22"/>
          <w:szCs w:val="22"/>
        </w:rPr>
        <w:t xml:space="preserve"> </w:t>
      </w:r>
      <w:r w:rsidRPr="008F0731">
        <w:rPr>
          <w:b/>
          <w:sz w:val="22"/>
          <w:szCs w:val="22"/>
        </w:rPr>
        <w:t>accordance</w:t>
      </w:r>
      <w:r w:rsidRPr="008F0731">
        <w:rPr>
          <w:b/>
          <w:spacing w:val="-13"/>
          <w:sz w:val="22"/>
          <w:szCs w:val="22"/>
        </w:rPr>
        <w:t xml:space="preserve"> </w:t>
      </w:r>
      <w:r w:rsidRPr="008F0731">
        <w:rPr>
          <w:b/>
          <w:sz w:val="22"/>
          <w:szCs w:val="22"/>
        </w:rPr>
        <w:t>with</w:t>
      </w:r>
      <w:r w:rsidRPr="008F0731">
        <w:rPr>
          <w:b/>
          <w:spacing w:val="-11"/>
          <w:sz w:val="22"/>
          <w:szCs w:val="22"/>
        </w:rPr>
        <w:t xml:space="preserve"> </w:t>
      </w:r>
      <w:r w:rsidRPr="008F0731">
        <w:rPr>
          <w:b/>
          <w:sz w:val="22"/>
          <w:szCs w:val="22"/>
        </w:rPr>
        <w:t>Executive</w:t>
      </w:r>
      <w:r w:rsidRPr="008F0731">
        <w:rPr>
          <w:b/>
          <w:spacing w:val="-12"/>
          <w:sz w:val="22"/>
          <w:szCs w:val="22"/>
        </w:rPr>
        <w:t xml:space="preserve"> </w:t>
      </w:r>
      <w:r w:rsidRPr="008F0731">
        <w:rPr>
          <w:b/>
          <w:sz w:val="22"/>
          <w:szCs w:val="22"/>
        </w:rPr>
        <w:t>Order</w:t>
      </w:r>
      <w:r w:rsidRPr="008F0731">
        <w:rPr>
          <w:b/>
          <w:spacing w:val="-13"/>
          <w:sz w:val="22"/>
          <w:szCs w:val="22"/>
        </w:rPr>
        <w:t xml:space="preserve"> </w:t>
      </w:r>
      <w:r w:rsidRPr="008F0731">
        <w:rPr>
          <w:b/>
          <w:sz w:val="22"/>
          <w:szCs w:val="22"/>
        </w:rPr>
        <w:t>11246,</w:t>
      </w:r>
      <w:r w:rsidRPr="008F0731">
        <w:rPr>
          <w:b/>
          <w:spacing w:val="-11"/>
          <w:sz w:val="22"/>
          <w:szCs w:val="22"/>
        </w:rPr>
        <w:t xml:space="preserve"> </w:t>
      </w:r>
      <w:r w:rsidRPr="008F0731">
        <w:rPr>
          <w:b/>
          <w:sz w:val="22"/>
          <w:szCs w:val="22"/>
        </w:rPr>
        <w:t>“Equal</w:t>
      </w:r>
      <w:r w:rsidRPr="008F0731">
        <w:rPr>
          <w:b/>
          <w:spacing w:val="-10"/>
          <w:sz w:val="22"/>
          <w:szCs w:val="22"/>
        </w:rPr>
        <w:t xml:space="preserve"> </w:t>
      </w:r>
      <w:r w:rsidRPr="008F0731">
        <w:rPr>
          <w:b/>
          <w:sz w:val="22"/>
          <w:szCs w:val="22"/>
        </w:rPr>
        <w:t>Employment</w:t>
      </w:r>
      <w:r w:rsidRPr="008F0731">
        <w:rPr>
          <w:b/>
          <w:spacing w:val="-10"/>
          <w:sz w:val="22"/>
          <w:szCs w:val="22"/>
        </w:rPr>
        <w:t xml:space="preserve"> </w:t>
      </w:r>
      <w:r w:rsidRPr="008F0731">
        <w:rPr>
          <w:b/>
          <w:sz w:val="22"/>
          <w:szCs w:val="22"/>
        </w:rPr>
        <w:t>Opportunity”</w:t>
      </w:r>
      <w:r w:rsidRPr="008F0731">
        <w:rPr>
          <w:b/>
          <w:spacing w:val="-13"/>
          <w:sz w:val="22"/>
          <w:szCs w:val="22"/>
        </w:rPr>
        <w:t xml:space="preserve"> </w:t>
      </w:r>
      <w:r w:rsidRPr="008F0731">
        <w:rPr>
          <w:b/>
          <w:sz w:val="22"/>
          <w:szCs w:val="22"/>
        </w:rPr>
        <w:t>(30</w:t>
      </w:r>
      <w:r w:rsidRPr="008F0731">
        <w:rPr>
          <w:b/>
          <w:spacing w:val="-12"/>
          <w:sz w:val="22"/>
          <w:szCs w:val="22"/>
        </w:rPr>
        <w:t xml:space="preserve"> </w:t>
      </w:r>
      <w:r w:rsidRPr="008F0731">
        <w:rPr>
          <w:b/>
          <w:sz w:val="22"/>
          <w:szCs w:val="22"/>
        </w:rPr>
        <w:t>FR</w:t>
      </w:r>
      <w:r w:rsidRPr="008F0731">
        <w:rPr>
          <w:b/>
          <w:spacing w:val="-12"/>
          <w:sz w:val="22"/>
          <w:szCs w:val="22"/>
        </w:rPr>
        <w:t xml:space="preserve"> </w:t>
      </w:r>
      <w:r w:rsidRPr="008F0731">
        <w:rPr>
          <w:b/>
          <w:sz w:val="22"/>
          <w:szCs w:val="22"/>
        </w:rPr>
        <w:t>12319,</w:t>
      </w:r>
      <w:r w:rsidRPr="008F0731">
        <w:rPr>
          <w:b/>
          <w:spacing w:val="-53"/>
          <w:sz w:val="22"/>
          <w:szCs w:val="22"/>
        </w:rPr>
        <w:t xml:space="preserve"> </w:t>
      </w:r>
      <w:r w:rsidRPr="008F0731">
        <w:rPr>
          <w:b/>
          <w:sz w:val="22"/>
          <w:szCs w:val="22"/>
        </w:rPr>
        <w:t>12935,</w:t>
      </w:r>
      <w:r w:rsidRPr="008F0731">
        <w:rPr>
          <w:b/>
          <w:spacing w:val="-7"/>
          <w:sz w:val="22"/>
          <w:szCs w:val="22"/>
        </w:rPr>
        <w:t xml:space="preserve"> </w:t>
      </w:r>
      <w:r w:rsidRPr="008F0731">
        <w:rPr>
          <w:b/>
          <w:sz w:val="22"/>
          <w:szCs w:val="22"/>
        </w:rPr>
        <w:t>3</w:t>
      </w:r>
      <w:r w:rsidRPr="008F0731">
        <w:rPr>
          <w:b/>
          <w:spacing w:val="-4"/>
          <w:sz w:val="22"/>
          <w:szCs w:val="22"/>
        </w:rPr>
        <w:t xml:space="preserve"> </w:t>
      </w:r>
      <w:r w:rsidRPr="008F0731">
        <w:rPr>
          <w:b/>
          <w:sz w:val="22"/>
          <w:szCs w:val="22"/>
        </w:rPr>
        <w:t>CFR</w:t>
      </w:r>
      <w:r w:rsidRPr="008F0731">
        <w:rPr>
          <w:b/>
          <w:spacing w:val="-7"/>
          <w:sz w:val="22"/>
          <w:szCs w:val="22"/>
        </w:rPr>
        <w:t xml:space="preserve"> </w:t>
      </w:r>
      <w:r w:rsidRPr="008F0731">
        <w:rPr>
          <w:b/>
          <w:sz w:val="22"/>
          <w:szCs w:val="22"/>
        </w:rPr>
        <w:t>Part,</w:t>
      </w:r>
      <w:r w:rsidRPr="008F0731">
        <w:rPr>
          <w:b/>
          <w:spacing w:val="-6"/>
          <w:sz w:val="22"/>
          <w:szCs w:val="22"/>
        </w:rPr>
        <w:t xml:space="preserve"> </w:t>
      </w:r>
      <w:r w:rsidRPr="008F0731">
        <w:rPr>
          <w:b/>
          <w:sz w:val="22"/>
          <w:szCs w:val="22"/>
        </w:rPr>
        <w:t>1964-1965</w:t>
      </w:r>
      <w:r w:rsidRPr="008F0731">
        <w:rPr>
          <w:b/>
          <w:spacing w:val="-5"/>
          <w:sz w:val="22"/>
          <w:szCs w:val="22"/>
        </w:rPr>
        <w:t xml:space="preserve"> </w:t>
      </w:r>
      <w:r w:rsidRPr="008F0731">
        <w:rPr>
          <w:b/>
          <w:sz w:val="22"/>
          <w:szCs w:val="22"/>
        </w:rPr>
        <w:t>Comp.,</w:t>
      </w:r>
      <w:r w:rsidRPr="008F0731">
        <w:rPr>
          <w:b/>
          <w:spacing w:val="-4"/>
          <w:sz w:val="22"/>
          <w:szCs w:val="22"/>
        </w:rPr>
        <w:t xml:space="preserve"> </w:t>
      </w:r>
      <w:r w:rsidRPr="008F0731">
        <w:rPr>
          <w:b/>
          <w:sz w:val="22"/>
          <w:szCs w:val="22"/>
        </w:rPr>
        <w:t>p.</w:t>
      </w:r>
      <w:r w:rsidRPr="008F0731">
        <w:rPr>
          <w:b/>
          <w:spacing w:val="-4"/>
          <w:sz w:val="22"/>
          <w:szCs w:val="22"/>
        </w:rPr>
        <w:t xml:space="preserve"> </w:t>
      </w:r>
      <w:r w:rsidRPr="008F0731">
        <w:rPr>
          <w:b/>
          <w:sz w:val="22"/>
          <w:szCs w:val="22"/>
        </w:rPr>
        <w:t>339),</w:t>
      </w:r>
      <w:r w:rsidRPr="008F0731">
        <w:rPr>
          <w:b/>
          <w:spacing w:val="-6"/>
          <w:sz w:val="22"/>
          <w:szCs w:val="22"/>
        </w:rPr>
        <w:t xml:space="preserve"> </w:t>
      </w:r>
      <w:r w:rsidRPr="008F0731">
        <w:rPr>
          <w:b/>
          <w:sz w:val="22"/>
          <w:szCs w:val="22"/>
        </w:rPr>
        <w:t>as</w:t>
      </w:r>
      <w:r w:rsidRPr="008F0731">
        <w:rPr>
          <w:b/>
          <w:spacing w:val="-6"/>
          <w:sz w:val="22"/>
          <w:szCs w:val="22"/>
        </w:rPr>
        <w:t xml:space="preserve"> </w:t>
      </w:r>
      <w:r w:rsidRPr="008F0731">
        <w:rPr>
          <w:b/>
          <w:sz w:val="22"/>
          <w:szCs w:val="22"/>
        </w:rPr>
        <w:t>amended</w:t>
      </w:r>
      <w:r w:rsidRPr="008F0731">
        <w:rPr>
          <w:b/>
          <w:spacing w:val="-7"/>
          <w:sz w:val="22"/>
          <w:szCs w:val="22"/>
        </w:rPr>
        <w:t xml:space="preserve"> </w:t>
      </w:r>
      <w:r w:rsidRPr="008F0731">
        <w:rPr>
          <w:b/>
          <w:sz w:val="22"/>
          <w:szCs w:val="22"/>
        </w:rPr>
        <w:t>by</w:t>
      </w:r>
      <w:r w:rsidRPr="008F0731">
        <w:rPr>
          <w:b/>
          <w:spacing w:val="-6"/>
          <w:sz w:val="22"/>
          <w:szCs w:val="22"/>
        </w:rPr>
        <w:t xml:space="preserve"> </w:t>
      </w:r>
      <w:r w:rsidRPr="008F0731">
        <w:rPr>
          <w:b/>
          <w:sz w:val="22"/>
          <w:szCs w:val="22"/>
        </w:rPr>
        <w:t>Executive</w:t>
      </w:r>
      <w:r w:rsidRPr="008F0731">
        <w:rPr>
          <w:b/>
          <w:spacing w:val="-6"/>
          <w:sz w:val="22"/>
          <w:szCs w:val="22"/>
        </w:rPr>
        <w:t xml:space="preserve"> </w:t>
      </w:r>
      <w:r w:rsidRPr="008F0731">
        <w:rPr>
          <w:b/>
          <w:sz w:val="22"/>
          <w:szCs w:val="22"/>
        </w:rPr>
        <w:t>Order</w:t>
      </w:r>
      <w:r w:rsidRPr="008F0731">
        <w:rPr>
          <w:b/>
          <w:spacing w:val="-3"/>
          <w:sz w:val="22"/>
          <w:szCs w:val="22"/>
        </w:rPr>
        <w:t xml:space="preserve"> </w:t>
      </w:r>
      <w:r w:rsidRPr="008F0731">
        <w:rPr>
          <w:b/>
          <w:sz w:val="22"/>
          <w:szCs w:val="22"/>
        </w:rPr>
        <w:t>11375,</w:t>
      </w:r>
      <w:r w:rsidRPr="008F0731">
        <w:rPr>
          <w:b/>
          <w:spacing w:val="-6"/>
          <w:sz w:val="22"/>
          <w:szCs w:val="22"/>
        </w:rPr>
        <w:t xml:space="preserve"> </w:t>
      </w:r>
      <w:r w:rsidRPr="008F0731">
        <w:rPr>
          <w:b/>
          <w:sz w:val="22"/>
          <w:szCs w:val="22"/>
        </w:rPr>
        <w:t>“Amending</w:t>
      </w:r>
      <w:r w:rsidRPr="008F0731">
        <w:rPr>
          <w:b/>
          <w:spacing w:val="-7"/>
          <w:sz w:val="22"/>
          <w:szCs w:val="22"/>
        </w:rPr>
        <w:t xml:space="preserve"> </w:t>
      </w:r>
      <w:r w:rsidRPr="008F0731">
        <w:rPr>
          <w:b/>
          <w:sz w:val="22"/>
          <w:szCs w:val="22"/>
        </w:rPr>
        <w:t>Executive</w:t>
      </w:r>
      <w:r w:rsidRPr="008F0731">
        <w:rPr>
          <w:b/>
          <w:spacing w:val="-52"/>
          <w:sz w:val="22"/>
          <w:szCs w:val="22"/>
        </w:rPr>
        <w:t xml:space="preserve"> </w:t>
      </w:r>
      <w:r w:rsidRPr="008F0731">
        <w:rPr>
          <w:b/>
          <w:sz w:val="22"/>
          <w:szCs w:val="22"/>
        </w:rPr>
        <w:t>Order 11246 Relating to Equal Employment Opportunity,” and implementing regulations at 41 CFR part</w:t>
      </w:r>
      <w:r w:rsidRPr="008F0731">
        <w:rPr>
          <w:b/>
          <w:spacing w:val="1"/>
          <w:sz w:val="22"/>
          <w:szCs w:val="22"/>
        </w:rPr>
        <w:t xml:space="preserve"> </w:t>
      </w:r>
      <w:r w:rsidRPr="008F0731">
        <w:rPr>
          <w:b/>
          <w:sz w:val="22"/>
          <w:szCs w:val="22"/>
        </w:rPr>
        <w:t>60, “Office of Federal Contract Compliance Programs, Equal Employment Opportunity, Department of</w:t>
      </w:r>
      <w:r w:rsidRPr="008F0731">
        <w:rPr>
          <w:b/>
          <w:spacing w:val="1"/>
          <w:sz w:val="22"/>
          <w:szCs w:val="22"/>
        </w:rPr>
        <w:t xml:space="preserve"> </w:t>
      </w:r>
      <w:r w:rsidRPr="008F0731">
        <w:rPr>
          <w:b/>
          <w:sz w:val="22"/>
          <w:szCs w:val="22"/>
        </w:rPr>
        <w:t>Labor.”</w:t>
      </w:r>
    </w:p>
    <w:p w14:paraId="73962367" w14:textId="77777777" w:rsidR="008F0731" w:rsidRDefault="008F0731" w:rsidP="000E19AF">
      <w:pPr>
        <w:widowControl w:val="0"/>
        <w:autoSpaceDE w:val="0"/>
        <w:autoSpaceDN w:val="0"/>
        <w:spacing w:before="162"/>
        <w:ind w:left="990" w:right="132"/>
        <w:jc w:val="both"/>
        <w:rPr>
          <w:sz w:val="22"/>
          <w:szCs w:val="22"/>
        </w:rPr>
      </w:pPr>
      <w:r w:rsidRPr="008F0731">
        <w:rPr>
          <w:sz w:val="22"/>
          <w:szCs w:val="22"/>
        </w:rPr>
        <w:t>Pursuant to Federal Rule (C) above, when the ESC expends federal funds on any federally assisted</w:t>
      </w:r>
      <w:r w:rsidRPr="008F0731">
        <w:rPr>
          <w:spacing w:val="1"/>
          <w:sz w:val="22"/>
          <w:szCs w:val="22"/>
        </w:rPr>
        <w:t xml:space="preserve"> </w:t>
      </w:r>
      <w:r w:rsidRPr="008F0731">
        <w:rPr>
          <w:sz w:val="22"/>
          <w:szCs w:val="22"/>
        </w:rPr>
        <w:t>construction</w:t>
      </w:r>
      <w:r w:rsidRPr="008F0731">
        <w:rPr>
          <w:spacing w:val="-1"/>
          <w:sz w:val="22"/>
          <w:szCs w:val="22"/>
        </w:rPr>
        <w:t xml:space="preserve"> </w:t>
      </w:r>
      <w:r w:rsidRPr="008F0731">
        <w:rPr>
          <w:sz w:val="22"/>
          <w:szCs w:val="22"/>
        </w:rPr>
        <w:t>contract, the equal opportunity</w:t>
      </w:r>
      <w:r w:rsidRPr="008F0731">
        <w:rPr>
          <w:spacing w:val="-3"/>
          <w:sz w:val="22"/>
          <w:szCs w:val="22"/>
        </w:rPr>
        <w:t xml:space="preserve"> </w:t>
      </w:r>
      <w:r w:rsidRPr="008F0731">
        <w:rPr>
          <w:sz w:val="22"/>
          <w:szCs w:val="22"/>
        </w:rPr>
        <w:t>clause</w:t>
      </w:r>
      <w:r w:rsidRPr="008F0731">
        <w:rPr>
          <w:spacing w:val="-2"/>
          <w:sz w:val="22"/>
          <w:szCs w:val="22"/>
        </w:rPr>
        <w:t xml:space="preserve"> </w:t>
      </w:r>
      <w:r w:rsidRPr="008F0731">
        <w:rPr>
          <w:sz w:val="22"/>
          <w:szCs w:val="22"/>
        </w:rPr>
        <w:t>is</w:t>
      </w:r>
      <w:r w:rsidRPr="008F0731">
        <w:rPr>
          <w:spacing w:val="-3"/>
          <w:sz w:val="22"/>
          <w:szCs w:val="22"/>
        </w:rPr>
        <w:t xml:space="preserve"> </w:t>
      </w:r>
      <w:r w:rsidRPr="008F0731">
        <w:rPr>
          <w:sz w:val="22"/>
          <w:szCs w:val="22"/>
        </w:rPr>
        <w:t>incorporated by</w:t>
      </w:r>
      <w:r w:rsidRPr="008F0731">
        <w:rPr>
          <w:spacing w:val="-3"/>
          <w:sz w:val="22"/>
          <w:szCs w:val="22"/>
        </w:rPr>
        <w:t xml:space="preserve"> </w:t>
      </w:r>
      <w:r w:rsidRPr="008F0731">
        <w:rPr>
          <w:sz w:val="22"/>
          <w:szCs w:val="22"/>
        </w:rPr>
        <w:t>reference</w:t>
      </w:r>
      <w:r w:rsidRPr="008F0731">
        <w:rPr>
          <w:spacing w:val="-1"/>
          <w:sz w:val="22"/>
          <w:szCs w:val="22"/>
        </w:rPr>
        <w:t xml:space="preserve"> </w:t>
      </w:r>
      <w:r w:rsidRPr="008F0731">
        <w:rPr>
          <w:sz w:val="22"/>
          <w:szCs w:val="22"/>
        </w:rPr>
        <w:t>herein.</w:t>
      </w:r>
    </w:p>
    <w:p w14:paraId="20EE088D" w14:textId="77777777" w:rsidR="00956433" w:rsidRPr="008F0731" w:rsidRDefault="00956433" w:rsidP="000E19AF">
      <w:pPr>
        <w:widowControl w:val="0"/>
        <w:autoSpaceDE w:val="0"/>
        <w:autoSpaceDN w:val="0"/>
        <w:spacing w:before="162"/>
        <w:ind w:left="990" w:right="132"/>
        <w:jc w:val="both"/>
        <w:rPr>
          <w:sz w:val="22"/>
          <w:szCs w:val="22"/>
        </w:rPr>
      </w:pPr>
    </w:p>
    <w:p w14:paraId="594CE31D" w14:textId="4B67C742" w:rsidR="008F0731" w:rsidRPr="00956433" w:rsidRDefault="008F0731" w:rsidP="008E6262">
      <w:pPr>
        <w:widowControl w:val="0"/>
        <w:numPr>
          <w:ilvl w:val="0"/>
          <w:numId w:val="34"/>
        </w:numPr>
        <w:tabs>
          <w:tab w:val="left" w:pos="512"/>
        </w:tabs>
        <w:autoSpaceDE w:val="0"/>
        <w:autoSpaceDN w:val="0"/>
        <w:spacing w:before="78"/>
        <w:ind w:left="139" w:right="133" w:firstLine="0"/>
        <w:jc w:val="both"/>
        <w:rPr>
          <w:b/>
          <w:bCs/>
          <w:sz w:val="22"/>
          <w:szCs w:val="22"/>
        </w:rPr>
      </w:pPr>
      <w:r w:rsidRPr="00956433">
        <w:rPr>
          <w:b/>
          <w:sz w:val="22"/>
          <w:szCs w:val="22"/>
        </w:rPr>
        <w:t>[</w:t>
      </w:r>
      <w:r w:rsidRPr="00956433">
        <w:rPr>
          <w:bCs/>
          <w:i/>
          <w:sz w:val="22"/>
          <w:szCs w:val="22"/>
        </w:rPr>
        <w:t>Applicable ONLY to prime construction contracts in excess of $2,000 where federal funds are being used</w:t>
      </w:r>
      <w:r w:rsidRPr="00956433">
        <w:rPr>
          <w:bCs/>
          <w:i/>
          <w:spacing w:val="1"/>
          <w:sz w:val="22"/>
          <w:szCs w:val="22"/>
        </w:rPr>
        <w:t xml:space="preserve"> </w:t>
      </w:r>
      <w:r w:rsidRPr="00956433">
        <w:rPr>
          <w:bCs/>
          <w:i/>
          <w:sz w:val="22"/>
          <w:szCs w:val="22"/>
        </w:rPr>
        <w:t>for the project</w:t>
      </w:r>
      <w:r w:rsidRPr="00956433">
        <w:rPr>
          <w:bCs/>
          <w:sz w:val="22"/>
          <w:szCs w:val="22"/>
        </w:rPr>
        <w:t>]</w:t>
      </w:r>
      <w:r w:rsidRPr="00956433">
        <w:rPr>
          <w:b/>
          <w:sz w:val="22"/>
          <w:szCs w:val="22"/>
        </w:rPr>
        <w:t xml:space="preserve"> Davis-Bacon Act, as amended (40 U.S.C. 3141-3148). When required by Federal program</w:t>
      </w:r>
      <w:r w:rsidRPr="00956433">
        <w:rPr>
          <w:b/>
          <w:spacing w:val="1"/>
          <w:sz w:val="22"/>
          <w:szCs w:val="22"/>
        </w:rPr>
        <w:t xml:space="preserve"> </w:t>
      </w:r>
      <w:r w:rsidRPr="00956433">
        <w:rPr>
          <w:b/>
          <w:sz w:val="22"/>
          <w:szCs w:val="22"/>
        </w:rPr>
        <w:t>legislation,</w:t>
      </w:r>
      <w:r w:rsidRPr="00956433">
        <w:rPr>
          <w:b/>
          <w:spacing w:val="-10"/>
          <w:sz w:val="22"/>
          <w:szCs w:val="22"/>
        </w:rPr>
        <w:t xml:space="preserve"> </w:t>
      </w:r>
      <w:r w:rsidRPr="00956433">
        <w:rPr>
          <w:b/>
          <w:sz w:val="22"/>
          <w:szCs w:val="22"/>
        </w:rPr>
        <w:t>all</w:t>
      </w:r>
      <w:r w:rsidRPr="00956433">
        <w:rPr>
          <w:b/>
          <w:spacing w:val="-9"/>
          <w:sz w:val="22"/>
          <w:szCs w:val="22"/>
        </w:rPr>
        <w:t xml:space="preserve"> </w:t>
      </w:r>
      <w:r w:rsidRPr="00956433">
        <w:rPr>
          <w:b/>
          <w:sz w:val="22"/>
          <w:szCs w:val="22"/>
        </w:rPr>
        <w:t>prime</w:t>
      </w:r>
      <w:r w:rsidRPr="00956433">
        <w:rPr>
          <w:b/>
          <w:spacing w:val="-10"/>
          <w:sz w:val="22"/>
          <w:szCs w:val="22"/>
        </w:rPr>
        <w:t xml:space="preserve"> </w:t>
      </w:r>
      <w:r w:rsidRPr="00956433">
        <w:rPr>
          <w:b/>
          <w:sz w:val="22"/>
          <w:szCs w:val="22"/>
        </w:rPr>
        <w:t>construction</w:t>
      </w:r>
      <w:r w:rsidRPr="00956433">
        <w:rPr>
          <w:b/>
          <w:spacing w:val="-9"/>
          <w:sz w:val="22"/>
          <w:szCs w:val="22"/>
        </w:rPr>
        <w:t xml:space="preserve"> </w:t>
      </w:r>
      <w:r w:rsidRPr="00956433">
        <w:rPr>
          <w:b/>
          <w:sz w:val="22"/>
          <w:szCs w:val="22"/>
        </w:rPr>
        <w:t>contracts</w:t>
      </w:r>
      <w:r w:rsidRPr="00956433">
        <w:rPr>
          <w:b/>
          <w:spacing w:val="-11"/>
          <w:sz w:val="22"/>
          <w:szCs w:val="22"/>
        </w:rPr>
        <w:t xml:space="preserve"> </w:t>
      </w:r>
      <w:r w:rsidRPr="00956433">
        <w:rPr>
          <w:b/>
          <w:sz w:val="22"/>
          <w:szCs w:val="22"/>
        </w:rPr>
        <w:t>in</w:t>
      </w:r>
      <w:r w:rsidRPr="00956433">
        <w:rPr>
          <w:b/>
          <w:spacing w:val="-10"/>
          <w:sz w:val="22"/>
          <w:szCs w:val="22"/>
        </w:rPr>
        <w:t xml:space="preserve"> </w:t>
      </w:r>
      <w:r w:rsidRPr="00956433">
        <w:rPr>
          <w:b/>
          <w:sz w:val="22"/>
          <w:szCs w:val="22"/>
        </w:rPr>
        <w:t>excess</w:t>
      </w:r>
      <w:r w:rsidRPr="00956433">
        <w:rPr>
          <w:b/>
          <w:spacing w:val="-12"/>
          <w:sz w:val="22"/>
          <w:szCs w:val="22"/>
        </w:rPr>
        <w:t xml:space="preserve"> </w:t>
      </w:r>
      <w:r w:rsidRPr="00956433">
        <w:rPr>
          <w:b/>
          <w:sz w:val="22"/>
          <w:szCs w:val="22"/>
        </w:rPr>
        <w:t>of</w:t>
      </w:r>
      <w:r w:rsidRPr="00956433">
        <w:rPr>
          <w:b/>
          <w:spacing w:val="-6"/>
          <w:sz w:val="22"/>
          <w:szCs w:val="22"/>
        </w:rPr>
        <w:t xml:space="preserve"> </w:t>
      </w:r>
      <w:r w:rsidRPr="00956433">
        <w:rPr>
          <w:b/>
          <w:sz w:val="22"/>
          <w:szCs w:val="22"/>
        </w:rPr>
        <w:t>$2,000</w:t>
      </w:r>
      <w:r w:rsidRPr="00956433">
        <w:rPr>
          <w:b/>
          <w:spacing w:val="-10"/>
          <w:sz w:val="22"/>
          <w:szCs w:val="22"/>
        </w:rPr>
        <w:t xml:space="preserve"> </w:t>
      </w:r>
      <w:r w:rsidRPr="00956433">
        <w:rPr>
          <w:b/>
          <w:sz w:val="22"/>
          <w:szCs w:val="22"/>
        </w:rPr>
        <w:t>awarded</w:t>
      </w:r>
      <w:r w:rsidRPr="00956433">
        <w:rPr>
          <w:b/>
          <w:spacing w:val="-10"/>
          <w:sz w:val="22"/>
          <w:szCs w:val="22"/>
        </w:rPr>
        <w:t xml:space="preserve"> </w:t>
      </w:r>
      <w:r w:rsidRPr="00956433">
        <w:rPr>
          <w:b/>
          <w:sz w:val="22"/>
          <w:szCs w:val="22"/>
        </w:rPr>
        <w:t>by</w:t>
      </w:r>
      <w:r w:rsidRPr="00956433">
        <w:rPr>
          <w:b/>
          <w:spacing w:val="-10"/>
          <w:sz w:val="22"/>
          <w:szCs w:val="22"/>
        </w:rPr>
        <w:t xml:space="preserve"> </w:t>
      </w:r>
      <w:r w:rsidRPr="00956433">
        <w:rPr>
          <w:b/>
          <w:sz w:val="22"/>
          <w:szCs w:val="22"/>
        </w:rPr>
        <w:t>non-Federal</w:t>
      </w:r>
      <w:r w:rsidRPr="00956433">
        <w:rPr>
          <w:b/>
          <w:spacing w:val="-9"/>
          <w:sz w:val="22"/>
          <w:szCs w:val="22"/>
        </w:rPr>
        <w:t xml:space="preserve"> </w:t>
      </w:r>
      <w:r w:rsidRPr="00956433">
        <w:rPr>
          <w:b/>
          <w:sz w:val="22"/>
          <w:szCs w:val="22"/>
        </w:rPr>
        <w:t>entities</w:t>
      </w:r>
      <w:r w:rsidRPr="00956433">
        <w:rPr>
          <w:b/>
          <w:spacing w:val="-11"/>
          <w:sz w:val="22"/>
          <w:szCs w:val="22"/>
        </w:rPr>
        <w:t xml:space="preserve"> </w:t>
      </w:r>
      <w:r w:rsidRPr="00956433">
        <w:rPr>
          <w:b/>
          <w:sz w:val="22"/>
          <w:szCs w:val="22"/>
        </w:rPr>
        <w:t>must</w:t>
      </w:r>
      <w:r w:rsidRPr="00956433">
        <w:rPr>
          <w:b/>
          <w:spacing w:val="-9"/>
          <w:sz w:val="22"/>
          <w:szCs w:val="22"/>
        </w:rPr>
        <w:t xml:space="preserve"> </w:t>
      </w:r>
      <w:r w:rsidRPr="00956433">
        <w:rPr>
          <w:b/>
          <w:sz w:val="22"/>
          <w:szCs w:val="22"/>
        </w:rPr>
        <w:t>include</w:t>
      </w:r>
      <w:r w:rsidRPr="00956433">
        <w:rPr>
          <w:b/>
          <w:spacing w:val="-53"/>
          <w:sz w:val="22"/>
          <w:szCs w:val="22"/>
        </w:rPr>
        <w:t xml:space="preserve"> </w:t>
      </w:r>
      <w:r w:rsidRPr="00956433">
        <w:rPr>
          <w:b/>
          <w:sz w:val="22"/>
          <w:szCs w:val="22"/>
        </w:rPr>
        <w:lastRenderedPageBreak/>
        <w:t>a</w:t>
      </w:r>
      <w:r w:rsidRPr="00956433">
        <w:rPr>
          <w:b/>
          <w:spacing w:val="-5"/>
          <w:sz w:val="22"/>
          <w:szCs w:val="22"/>
        </w:rPr>
        <w:t xml:space="preserve"> </w:t>
      </w:r>
      <w:r w:rsidRPr="00956433">
        <w:rPr>
          <w:b/>
          <w:sz w:val="22"/>
          <w:szCs w:val="22"/>
        </w:rPr>
        <w:t>provision</w:t>
      </w:r>
      <w:r w:rsidRPr="00956433">
        <w:rPr>
          <w:b/>
          <w:spacing w:val="-6"/>
          <w:sz w:val="22"/>
          <w:szCs w:val="22"/>
        </w:rPr>
        <w:t xml:space="preserve"> </w:t>
      </w:r>
      <w:r w:rsidRPr="00956433">
        <w:rPr>
          <w:b/>
          <w:sz w:val="22"/>
          <w:szCs w:val="22"/>
        </w:rPr>
        <w:t>for</w:t>
      </w:r>
      <w:r w:rsidRPr="00956433">
        <w:rPr>
          <w:b/>
          <w:spacing w:val="-3"/>
          <w:sz w:val="22"/>
          <w:szCs w:val="22"/>
        </w:rPr>
        <w:t xml:space="preserve"> </w:t>
      </w:r>
      <w:r w:rsidRPr="00956433">
        <w:rPr>
          <w:b/>
          <w:sz w:val="22"/>
          <w:szCs w:val="22"/>
        </w:rPr>
        <w:t>compliance</w:t>
      </w:r>
      <w:r w:rsidRPr="00956433">
        <w:rPr>
          <w:b/>
          <w:spacing w:val="-7"/>
          <w:sz w:val="22"/>
          <w:szCs w:val="22"/>
        </w:rPr>
        <w:t xml:space="preserve"> </w:t>
      </w:r>
      <w:r w:rsidRPr="00956433">
        <w:rPr>
          <w:b/>
          <w:sz w:val="22"/>
          <w:szCs w:val="22"/>
        </w:rPr>
        <w:t>with</w:t>
      </w:r>
      <w:r w:rsidRPr="00956433">
        <w:rPr>
          <w:b/>
          <w:spacing w:val="-7"/>
          <w:sz w:val="22"/>
          <w:szCs w:val="22"/>
        </w:rPr>
        <w:t xml:space="preserve"> </w:t>
      </w:r>
      <w:r w:rsidRPr="00956433">
        <w:rPr>
          <w:b/>
          <w:sz w:val="22"/>
          <w:szCs w:val="22"/>
        </w:rPr>
        <w:t>the</w:t>
      </w:r>
      <w:r w:rsidRPr="00956433">
        <w:rPr>
          <w:b/>
          <w:spacing w:val="-6"/>
          <w:sz w:val="22"/>
          <w:szCs w:val="22"/>
        </w:rPr>
        <w:t xml:space="preserve"> </w:t>
      </w:r>
      <w:r w:rsidRPr="00956433">
        <w:rPr>
          <w:b/>
          <w:sz w:val="22"/>
          <w:szCs w:val="22"/>
        </w:rPr>
        <w:t>Davis-Bacon</w:t>
      </w:r>
      <w:r w:rsidRPr="00956433">
        <w:rPr>
          <w:b/>
          <w:spacing w:val="-4"/>
          <w:sz w:val="22"/>
          <w:szCs w:val="22"/>
        </w:rPr>
        <w:t xml:space="preserve"> </w:t>
      </w:r>
      <w:r w:rsidRPr="00956433">
        <w:rPr>
          <w:b/>
          <w:sz w:val="22"/>
          <w:szCs w:val="22"/>
        </w:rPr>
        <w:t>Act</w:t>
      </w:r>
      <w:r w:rsidRPr="00956433">
        <w:rPr>
          <w:b/>
          <w:spacing w:val="-6"/>
          <w:sz w:val="22"/>
          <w:szCs w:val="22"/>
        </w:rPr>
        <w:t xml:space="preserve"> </w:t>
      </w:r>
      <w:r w:rsidRPr="00956433">
        <w:rPr>
          <w:b/>
          <w:sz w:val="22"/>
          <w:szCs w:val="22"/>
        </w:rPr>
        <w:t>(40</w:t>
      </w:r>
      <w:r w:rsidRPr="00956433">
        <w:rPr>
          <w:b/>
          <w:spacing w:val="-4"/>
          <w:sz w:val="22"/>
          <w:szCs w:val="22"/>
        </w:rPr>
        <w:t xml:space="preserve"> </w:t>
      </w:r>
      <w:r w:rsidRPr="00956433">
        <w:rPr>
          <w:b/>
          <w:sz w:val="22"/>
          <w:szCs w:val="22"/>
        </w:rPr>
        <w:t>U.S.C.</w:t>
      </w:r>
      <w:r w:rsidRPr="00956433">
        <w:rPr>
          <w:b/>
          <w:spacing w:val="-4"/>
          <w:sz w:val="22"/>
          <w:szCs w:val="22"/>
        </w:rPr>
        <w:t xml:space="preserve"> </w:t>
      </w:r>
      <w:r w:rsidRPr="00956433">
        <w:rPr>
          <w:b/>
          <w:sz w:val="22"/>
          <w:szCs w:val="22"/>
        </w:rPr>
        <w:t>3141-3144,</w:t>
      </w:r>
      <w:r w:rsidRPr="00956433">
        <w:rPr>
          <w:b/>
          <w:spacing w:val="-7"/>
          <w:sz w:val="22"/>
          <w:szCs w:val="22"/>
        </w:rPr>
        <w:t xml:space="preserve"> </w:t>
      </w:r>
      <w:r w:rsidRPr="00956433">
        <w:rPr>
          <w:b/>
          <w:sz w:val="22"/>
          <w:szCs w:val="22"/>
        </w:rPr>
        <w:t>and</w:t>
      </w:r>
      <w:r w:rsidRPr="00956433">
        <w:rPr>
          <w:b/>
          <w:spacing w:val="-4"/>
          <w:sz w:val="22"/>
          <w:szCs w:val="22"/>
        </w:rPr>
        <w:t xml:space="preserve"> </w:t>
      </w:r>
      <w:r w:rsidRPr="00956433">
        <w:rPr>
          <w:b/>
          <w:sz w:val="22"/>
          <w:szCs w:val="22"/>
        </w:rPr>
        <w:t>3146-3148)</w:t>
      </w:r>
      <w:r w:rsidRPr="00956433">
        <w:rPr>
          <w:b/>
          <w:spacing w:val="-3"/>
          <w:sz w:val="22"/>
          <w:szCs w:val="22"/>
        </w:rPr>
        <w:t xml:space="preserve"> </w:t>
      </w:r>
      <w:r w:rsidRPr="00956433">
        <w:rPr>
          <w:b/>
          <w:sz w:val="22"/>
          <w:szCs w:val="22"/>
        </w:rPr>
        <w:t>as</w:t>
      </w:r>
      <w:r w:rsidRPr="00956433">
        <w:rPr>
          <w:b/>
          <w:spacing w:val="-6"/>
          <w:sz w:val="22"/>
          <w:szCs w:val="22"/>
        </w:rPr>
        <w:t xml:space="preserve"> </w:t>
      </w:r>
      <w:r w:rsidRPr="00956433">
        <w:rPr>
          <w:b/>
          <w:sz w:val="22"/>
          <w:szCs w:val="22"/>
        </w:rPr>
        <w:t>supplemented</w:t>
      </w:r>
      <w:r w:rsidRPr="00956433">
        <w:rPr>
          <w:b/>
          <w:spacing w:val="-53"/>
          <w:sz w:val="22"/>
          <w:szCs w:val="22"/>
        </w:rPr>
        <w:t xml:space="preserve"> </w:t>
      </w:r>
      <w:r w:rsidRPr="00956433">
        <w:rPr>
          <w:b/>
          <w:sz w:val="22"/>
          <w:szCs w:val="22"/>
        </w:rPr>
        <w:t>by Department</w:t>
      </w:r>
      <w:r w:rsidRPr="00956433">
        <w:rPr>
          <w:b/>
          <w:spacing w:val="1"/>
          <w:sz w:val="22"/>
          <w:szCs w:val="22"/>
        </w:rPr>
        <w:t xml:space="preserve"> </w:t>
      </w:r>
      <w:r w:rsidRPr="00956433">
        <w:rPr>
          <w:b/>
          <w:sz w:val="22"/>
          <w:szCs w:val="22"/>
        </w:rPr>
        <w:t>of</w:t>
      </w:r>
      <w:r w:rsidRPr="00956433">
        <w:rPr>
          <w:b/>
          <w:spacing w:val="1"/>
          <w:sz w:val="22"/>
          <w:szCs w:val="22"/>
        </w:rPr>
        <w:t xml:space="preserve"> </w:t>
      </w:r>
      <w:r w:rsidRPr="00956433">
        <w:rPr>
          <w:b/>
          <w:sz w:val="22"/>
          <w:szCs w:val="22"/>
        </w:rPr>
        <w:t>Labor</w:t>
      </w:r>
      <w:r w:rsidRPr="00956433">
        <w:rPr>
          <w:b/>
          <w:spacing w:val="-2"/>
          <w:sz w:val="22"/>
          <w:szCs w:val="22"/>
        </w:rPr>
        <w:t xml:space="preserve"> </w:t>
      </w:r>
      <w:r w:rsidRPr="00956433">
        <w:rPr>
          <w:b/>
          <w:sz w:val="22"/>
          <w:szCs w:val="22"/>
        </w:rPr>
        <w:t>regulations</w:t>
      </w:r>
      <w:r w:rsidRPr="00956433">
        <w:rPr>
          <w:b/>
          <w:spacing w:val="-1"/>
          <w:sz w:val="22"/>
          <w:szCs w:val="22"/>
        </w:rPr>
        <w:t xml:space="preserve"> </w:t>
      </w:r>
      <w:r w:rsidRPr="00956433">
        <w:rPr>
          <w:b/>
          <w:sz w:val="22"/>
          <w:szCs w:val="22"/>
        </w:rPr>
        <w:t>(29 CFR</w:t>
      </w:r>
      <w:r w:rsidRPr="00956433">
        <w:rPr>
          <w:b/>
          <w:spacing w:val="-3"/>
          <w:sz w:val="22"/>
          <w:szCs w:val="22"/>
        </w:rPr>
        <w:t xml:space="preserve"> </w:t>
      </w:r>
      <w:r w:rsidRPr="00956433">
        <w:rPr>
          <w:b/>
          <w:sz w:val="22"/>
          <w:szCs w:val="22"/>
        </w:rPr>
        <w:t>Part</w:t>
      </w:r>
      <w:r w:rsidRPr="00956433">
        <w:rPr>
          <w:b/>
          <w:spacing w:val="-1"/>
          <w:sz w:val="22"/>
          <w:szCs w:val="22"/>
        </w:rPr>
        <w:t xml:space="preserve"> </w:t>
      </w:r>
      <w:r w:rsidRPr="00956433">
        <w:rPr>
          <w:b/>
          <w:sz w:val="22"/>
          <w:szCs w:val="22"/>
        </w:rPr>
        <w:t>5,</w:t>
      </w:r>
      <w:r w:rsidRPr="00956433">
        <w:rPr>
          <w:b/>
          <w:spacing w:val="1"/>
          <w:sz w:val="22"/>
          <w:szCs w:val="22"/>
        </w:rPr>
        <w:t xml:space="preserve"> </w:t>
      </w:r>
      <w:r w:rsidRPr="00956433">
        <w:rPr>
          <w:b/>
          <w:sz w:val="22"/>
          <w:szCs w:val="22"/>
        </w:rPr>
        <w:t>“Labor Standards</w:t>
      </w:r>
      <w:r w:rsidRPr="00956433">
        <w:rPr>
          <w:b/>
          <w:spacing w:val="-2"/>
          <w:sz w:val="22"/>
          <w:szCs w:val="22"/>
        </w:rPr>
        <w:t xml:space="preserve"> </w:t>
      </w:r>
      <w:r w:rsidRPr="00956433">
        <w:rPr>
          <w:b/>
          <w:sz w:val="22"/>
          <w:szCs w:val="22"/>
        </w:rPr>
        <w:t>Provisio</w:t>
      </w:r>
      <w:r w:rsidR="00956433">
        <w:rPr>
          <w:b/>
          <w:sz w:val="22"/>
          <w:szCs w:val="22"/>
        </w:rPr>
        <w:t xml:space="preserve">ns Applicable to Contracts </w:t>
      </w:r>
      <w:r w:rsidRPr="00956433">
        <w:rPr>
          <w:b/>
          <w:bCs/>
          <w:sz w:val="22"/>
          <w:szCs w:val="22"/>
        </w:rPr>
        <w:t>Covering</w:t>
      </w:r>
      <w:r w:rsidRPr="00956433">
        <w:rPr>
          <w:b/>
          <w:bCs/>
          <w:spacing w:val="-6"/>
          <w:sz w:val="22"/>
          <w:szCs w:val="22"/>
        </w:rPr>
        <w:t xml:space="preserve"> </w:t>
      </w:r>
      <w:r w:rsidRPr="00956433">
        <w:rPr>
          <w:b/>
          <w:bCs/>
          <w:sz w:val="22"/>
          <w:szCs w:val="22"/>
        </w:rPr>
        <w:t>Federally</w:t>
      </w:r>
      <w:r w:rsidRPr="00956433">
        <w:rPr>
          <w:b/>
          <w:bCs/>
          <w:spacing w:val="-6"/>
          <w:sz w:val="22"/>
          <w:szCs w:val="22"/>
        </w:rPr>
        <w:t xml:space="preserve"> </w:t>
      </w:r>
      <w:r w:rsidRPr="00956433">
        <w:rPr>
          <w:b/>
          <w:bCs/>
          <w:sz w:val="22"/>
          <w:szCs w:val="22"/>
        </w:rPr>
        <w:t>Financed</w:t>
      </w:r>
      <w:r w:rsidRPr="00956433">
        <w:rPr>
          <w:b/>
          <w:bCs/>
          <w:spacing w:val="-4"/>
          <w:sz w:val="22"/>
          <w:szCs w:val="22"/>
        </w:rPr>
        <w:t xml:space="preserve"> </w:t>
      </w:r>
      <w:r w:rsidRPr="00956433">
        <w:rPr>
          <w:b/>
          <w:bCs/>
          <w:sz w:val="22"/>
          <w:szCs w:val="22"/>
        </w:rPr>
        <w:t>and</w:t>
      </w:r>
      <w:r w:rsidRPr="00956433">
        <w:rPr>
          <w:b/>
          <w:bCs/>
          <w:spacing w:val="-3"/>
          <w:sz w:val="22"/>
          <w:szCs w:val="22"/>
        </w:rPr>
        <w:t xml:space="preserve"> </w:t>
      </w:r>
      <w:r w:rsidRPr="00956433">
        <w:rPr>
          <w:b/>
          <w:bCs/>
          <w:sz w:val="22"/>
          <w:szCs w:val="22"/>
        </w:rPr>
        <w:t>Assisted</w:t>
      </w:r>
      <w:r w:rsidRPr="00956433">
        <w:rPr>
          <w:b/>
          <w:bCs/>
          <w:spacing w:val="-5"/>
          <w:sz w:val="22"/>
          <w:szCs w:val="22"/>
        </w:rPr>
        <w:t xml:space="preserve"> </w:t>
      </w:r>
      <w:r w:rsidRPr="00956433">
        <w:rPr>
          <w:b/>
          <w:bCs/>
          <w:sz w:val="22"/>
          <w:szCs w:val="22"/>
        </w:rPr>
        <w:t>Construction”).</w:t>
      </w:r>
      <w:r w:rsidRPr="00956433">
        <w:rPr>
          <w:b/>
          <w:bCs/>
          <w:spacing w:val="-4"/>
          <w:sz w:val="22"/>
          <w:szCs w:val="22"/>
        </w:rPr>
        <w:t xml:space="preserve"> </w:t>
      </w:r>
      <w:r w:rsidRPr="00956433">
        <w:rPr>
          <w:b/>
          <w:bCs/>
          <w:sz w:val="22"/>
          <w:szCs w:val="22"/>
        </w:rPr>
        <w:t>In</w:t>
      </w:r>
      <w:r w:rsidRPr="00956433">
        <w:rPr>
          <w:b/>
          <w:bCs/>
          <w:spacing w:val="-4"/>
          <w:sz w:val="22"/>
          <w:szCs w:val="22"/>
        </w:rPr>
        <w:t xml:space="preserve"> </w:t>
      </w:r>
      <w:r w:rsidRPr="00956433">
        <w:rPr>
          <w:b/>
          <w:bCs/>
          <w:sz w:val="22"/>
          <w:szCs w:val="22"/>
        </w:rPr>
        <w:t>accordance</w:t>
      </w:r>
      <w:r w:rsidRPr="00956433">
        <w:rPr>
          <w:b/>
          <w:bCs/>
          <w:spacing w:val="-5"/>
          <w:sz w:val="22"/>
          <w:szCs w:val="22"/>
        </w:rPr>
        <w:t xml:space="preserve"> </w:t>
      </w:r>
      <w:r w:rsidRPr="00956433">
        <w:rPr>
          <w:b/>
          <w:bCs/>
          <w:sz w:val="22"/>
          <w:szCs w:val="22"/>
        </w:rPr>
        <w:t>with</w:t>
      </w:r>
      <w:r w:rsidRPr="00956433">
        <w:rPr>
          <w:b/>
          <w:bCs/>
          <w:spacing w:val="-4"/>
          <w:sz w:val="22"/>
          <w:szCs w:val="22"/>
        </w:rPr>
        <w:t xml:space="preserve"> </w:t>
      </w:r>
      <w:r w:rsidRPr="00956433">
        <w:rPr>
          <w:b/>
          <w:bCs/>
          <w:sz w:val="22"/>
          <w:szCs w:val="22"/>
        </w:rPr>
        <w:t>the</w:t>
      </w:r>
      <w:r w:rsidRPr="00956433">
        <w:rPr>
          <w:b/>
          <w:bCs/>
          <w:spacing w:val="-3"/>
          <w:sz w:val="22"/>
          <w:szCs w:val="22"/>
        </w:rPr>
        <w:t xml:space="preserve"> </w:t>
      </w:r>
      <w:r w:rsidRPr="00956433">
        <w:rPr>
          <w:b/>
          <w:bCs/>
          <w:sz w:val="22"/>
          <w:szCs w:val="22"/>
        </w:rPr>
        <w:t>statute,</w:t>
      </w:r>
      <w:r w:rsidRPr="00956433">
        <w:rPr>
          <w:b/>
          <w:bCs/>
          <w:spacing w:val="-4"/>
          <w:sz w:val="22"/>
          <w:szCs w:val="22"/>
        </w:rPr>
        <w:t xml:space="preserve"> </w:t>
      </w:r>
      <w:r w:rsidRPr="00956433">
        <w:rPr>
          <w:b/>
          <w:bCs/>
          <w:sz w:val="22"/>
          <w:szCs w:val="22"/>
        </w:rPr>
        <w:t>contractors</w:t>
      </w:r>
      <w:r w:rsidRPr="00956433">
        <w:rPr>
          <w:b/>
          <w:bCs/>
          <w:spacing w:val="-5"/>
          <w:sz w:val="22"/>
          <w:szCs w:val="22"/>
        </w:rPr>
        <w:t xml:space="preserve"> </w:t>
      </w:r>
      <w:r w:rsidRPr="00956433">
        <w:rPr>
          <w:b/>
          <w:bCs/>
          <w:sz w:val="22"/>
          <w:szCs w:val="22"/>
        </w:rPr>
        <w:t>must</w:t>
      </w:r>
      <w:r w:rsidRPr="00956433">
        <w:rPr>
          <w:b/>
          <w:bCs/>
          <w:spacing w:val="-53"/>
          <w:sz w:val="22"/>
          <w:szCs w:val="22"/>
        </w:rPr>
        <w:t xml:space="preserve"> </w:t>
      </w:r>
      <w:r w:rsidRPr="00956433">
        <w:rPr>
          <w:b/>
          <w:bCs/>
          <w:sz w:val="22"/>
          <w:szCs w:val="22"/>
        </w:rPr>
        <w:t>be required to pay wages to laborers and mechanics at a rate not less than the prevailing wages specified in</w:t>
      </w:r>
      <w:r w:rsidRPr="00956433">
        <w:rPr>
          <w:b/>
          <w:bCs/>
          <w:spacing w:val="1"/>
          <w:sz w:val="22"/>
          <w:szCs w:val="22"/>
        </w:rPr>
        <w:t xml:space="preserve"> </w:t>
      </w:r>
      <w:r w:rsidRPr="00956433">
        <w:rPr>
          <w:b/>
          <w:bCs/>
          <w:sz w:val="22"/>
          <w:szCs w:val="22"/>
        </w:rPr>
        <w:t>a wage determination made by the Secretary of Labor. In addition, contractors must be required to pay</w:t>
      </w:r>
      <w:r w:rsidRPr="00956433">
        <w:rPr>
          <w:b/>
          <w:bCs/>
          <w:spacing w:val="1"/>
          <w:sz w:val="22"/>
          <w:szCs w:val="22"/>
        </w:rPr>
        <w:t xml:space="preserve"> </w:t>
      </w:r>
      <w:r w:rsidRPr="00956433">
        <w:rPr>
          <w:b/>
          <w:bCs/>
          <w:sz w:val="22"/>
          <w:szCs w:val="22"/>
        </w:rPr>
        <w:t>wages not less than once a week. The non-Federal entity must place a copy of the current prevailing wage</w:t>
      </w:r>
      <w:r w:rsidRPr="00956433">
        <w:rPr>
          <w:b/>
          <w:bCs/>
          <w:spacing w:val="1"/>
          <w:sz w:val="22"/>
          <w:szCs w:val="22"/>
        </w:rPr>
        <w:t xml:space="preserve"> </w:t>
      </w:r>
      <w:r w:rsidRPr="00956433">
        <w:rPr>
          <w:b/>
          <w:bCs/>
          <w:sz w:val="22"/>
          <w:szCs w:val="22"/>
        </w:rPr>
        <w:t>determination issued by the Department of Labor in each solicitation. The decision to award a contract or</w:t>
      </w:r>
      <w:r w:rsidRPr="00956433">
        <w:rPr>
          <w:b/>
          <w:bCs/>
          <w:spacing w:val="1"/>
          <w:sz w:val="22"/>
          <w:szCs w:val="22"/>
        </w:rPr>
        <w:t xml:space="preserve"> </w:t>
      </w:r>
      <w:r w:rsidRPr="00956433">
        <w:rPr>
          <w:b/>
          <w:bCs/>
          <w:sz w:val="22"/>
          <w:szCs w:val="22"/>
        </w:rPr>
        <w:t>subcontract must be conditioned upon the acceptance of the wage determination. The non-Federal entity</w:t>
      </w:r>
      <w:r w:rsidRPr="00956433">
        <w:rPr>
          <w:b/>
          <w:bCs/>
          <w:spacing w:val="1"/>
          <w:sz w:val="22"/>
          <w:szCs w:val="22"/>
        </w:rPr>
        <w:t xml:space="preserve"> </w:t>
      </w:r>
      <w:r w:rsidRPr="00956433">
        <w:rPr>
          <w:b/>
          <w:bCs/>
          <w:sz w:val="22"/>
          <w:szCs w:val="22"/>
        </w:rPr>
        <w:t>must report all suspected or reported violations to the Federal awarding agency. The contracts must also</w:t>
      </w:r>
      <w:r w:rsidRPr="00956433">
        <w:rPr>
          <w:b/>
          <w:bCs/>
          <w:spacing w:val="1"/>
          <w:sz w:val="22"/>
          <w:szCs w:val="22"/>
        </w:rPr>
        <w:t xml:space="preserve"> </w:t>
      </w:r>
      <w:r w:rsidRPr="00956433">
        <w:rPr>
          <w:b/>
          <w:bCs/>
          <w:sz w:val="22"/>
          <w:szCs w:val="22"/>
        </w:rPr>
        <w:t>include</w:t>
      </w:r>
      <w:r w:rsidRPr="00956433">
        <w:rPr>
          <w:b/>
          <w:bCs/>
          <w:spacing w:val="1"/>
          <w:sz w:val="22"/>
          <w:szCs w:val="22"/>
        </w:rPr>
        <w:t xml:space="preserve"> </w:t>
      </w:r>
      <w:r w:rsidRPr="00956433">
        <w:rPr>
          <w:b/>
          <w:bCs/>
          <w:sz w:val="22"/>
          <w:szCs w:val="22"/>
        </w:rPr>
        <w:t>a</w:t>
      </w:r>
      <w:r w:rsidRPr="00956433">
        <w:rPr>
          <w:b/>
          <w:bCs/>
          <w:spacing w:val="1"/>
          <w:sz w:val="22"/>
          <w:szCs w:val="22"/>
        </w:rPr>
        <w:t xml:space="preserve"> </w:t>
      </w:r>
      <w:r w:rsidRPr="00956433">
        <w:rPr>
          <w:b/>
          <w:bCs/>
          <w:sz w:val="22"/>
          <w:szCs w:val="22"/>
        </w:rPr>
        <w:t>provision</w:t>
      </w:r>
      <w:r w:rsidRPr="00956433">
        <w:rPr>
          <w:b/>
          <w:bCs/>
          <w:spacing w:val="1"/>
          <w:sz w:val="22"/>
          <w:szCs w:val="22"/>
        </w:rPr>
        <w:t xml:space="preserve"> </w:t>
      </w:r>
      <w:r w:rsidRPr="00956433">
        <w:rPr>
          <w:b/>
          <w:bCs/>
          <w:sz w:val="22"/>
          <w:szCs w:val="22"/>
        </w:rPr>
        <w:t>for</w:t>
      </w:r>
      <w:r w:rsidRPr="00956433">
        <w:rPr>
          <w:b/>
          <w:bCs/>
          <w:spacing w:val="1"/>
          <w:sz w:val="22"/>
          <w:szCs w:val="22"/>
        </w:rPr>
        <w:t xml:space="preserve"> </w:t>
      </w:r>
      <w:r w:rsidRPr="00956433">
        <w:rPr>
          <w:b/>
          <w:bCs/>
          <w:sz w:val="22"/>
          <w:szCs w:val="22"/>
        </w:rPr>
        <w:t>compliance</w:t>
      </w:r>
      <w:r w:rsidRPr="00956433">
        <w:rPr>
          <w:b/>
          <w:bCs/>
          <w:spacing w:val="1"/>
          <w:sz w:val="22"/>
          <w:szCs w:val="22"/>
        </w:rPr>
        <w:t xml:space="preserve"> </w:t>
      </w:r>
      <w:r w:rsidRPr="00956433">
        <w:rPr>
          <w:b/>
          <w:bCs/>
          <w:sz w:val="22"/>
          <w:szCs w:val="22"/>
        </w:rPr>
        <w:t>with</w:t>
      </w:r>
      <w:r w:rsidRPr="00956433">
        <w:rPr>
          <w:b/>
          <w:bCs/>
          <w:spacing w:val="1"/>
          <w:sz w:val="22"/>
          <w:szCs w:val="22"/>
        </w:rPr>
        <w:t xml:space="preserve"> </w:t>
      </w:r>
      <w:r w:rsidRPr="00956433">
        <w:rPr>
          <w:b/>
          <w:bCs/>
          <w:sz w:val="22"/>
          <w:szCs w:val="22"/>
        </w:rPr>
        <w:t>the</w:t>
      </w:r>
      <w:r w:rsidRPr="00956433">
        <w:rPr>
          <w:b/>
          <w:bCs/>
          <w:spacing w:val="1"/>
          <w:sz w:val="22"/>
          <w:szCs w:val="22"/>
        </w:rPr>
        <w:t xml:space="preserve"> </w:t>
      </w:r>
      <w:r w:rsidRPr="00956433">
        <w:rPr>
          <w:b/>
          <w:bCs/>
          <w:sz w:val="22"/>
          <w:szCs w:val="22"/>
        </w:rPr>
        <w:t>Copeland</w:t>
      </w:r>
      <w:r w:rsidRPr="00956433">
        <w:rPr>
          <w:b/>
          <w:bCs/>
          <w:spacing w:val="1"/>
          <w:sz w:val="22"/>
          <w:szCs w:val="22"/>
        </w:rPr>
        <w:t xml:space="preserve"> </w:t>
      </w:r>
      <w:r w:rsidRPr="00956433">
        <w:rPr>
          <w:b/>
          <w:bCs/>
          <w:sz w:val="22"/>
          <w:szCs w:val="22"/>
        </w:rPr>
        <w:t>“Anti-Kickback”</w:t>
      </w:r>
      <w:r w:rsidRPr="00956433">
        <w:rPr>
          <w:b/>
          <w:bCs/>
          <w:spacing w:val="1"/>
          <w:sz w:val="22"/>
          <w:szCs w:val="22"/>
        </w:rPr>
        <w:t xml:space="preserve"> </w:t>
      </w:r>
      <w:r w:rsidRPr="00956433">
        <w:rPr>
          <w:b/>
          <w:bCs/>
          <w:sz w:val="22"/>
          <w:szCs w:val="22"/>
        </w:rPr>
        <w:t>Act</w:t>
      </w:r>
      <w:r w:rsidRPr="00956433">
        <w:rPr>
          <w:b/>
          <w:bCs/>
          <w:spacing w:val="1"/>
          <w:sz w:val="22"/>
          <w:szCs w:val="22"/>
        </w:rPr>
        <w:t xml:space="preserve"> </w:t>
      </w:r>
      <w:r w:rsidRPr="00956433">
        <w:rPr>
          <w:b/>
          <w:bCs/>
          <w:sz w:val="22"/>
          <w:szCs w:val="22"/>
        </w:rPr>
        <w:t>(40</w:t>
      </w:r>
      <w:r w:rsidRPr="00956433">
        <w:rPr>
          <w:b/>
          <w:bCs/>
          <w:spacing w:val="1"/>
          <w:sz w:val="22"/>
          <w:szCs w:val="22"/>
        </w:rPr>
        <w:t xml:space="preserve"> </w:t>
      </w:r>
      <w:r w:rsidRPr="00956433">
        <w:rPr>
          <w:b/>
          <w:bCs/>
          <w:sz w:val="22"/>
          <w:szCs w:val="22"/>
        </w:rPr>
        <w:t>U.S.C.</w:t>
      </w:r>
      <w:r w:rsidRPr="00956433">
        <w:rPr>
          <w:b/>
          <w:bCs/>
          <w:spacing w:val="1"/>
          <w:sz w:val="22"/>
          <w:szCs w:val="22"/>
        </w:rPr>
        <w:t xml:space="preserve"> </w:t>
      </w:r>
      <w:r w:rsidRPr="00956433">
        <w:rPr>
          <w:b/>
          <w:bCs/>
          <w:sz w:val="22"/>
          <w:szCs w:val="22"/>
        </w:rPr>
        <w:t>3145),</w:t>
      </w:r>
      <w:r w:rsidRPr="00956433">
        <w:rPr>
          <w:b/>
          <w:bCs/>
          <w:spacing w:val="1"/>
          <w:sz w:val="22"/>
          <w:szCs w:val="22"/>
        </w:rPr>
        <w:t xml:space="preserve"> </w:t>
      </w:r>
      <w:r w:rsidRPr="00956433">
        <w:rPr>
          <w:b/>
          <w:bCs/>
          <w:sz w:val="22"/>
          <w:szCs w:val="22"/>
        </w:rPr>
        <w:t>as</w:t>
      </w:r>
      <w:r w:rsidRPr="00956433">
        <w:rPr>
          <w:b/>
          <w:bCs/>
          <w:spacing w:val="1"/>
          <w:sz w:val="22"/>
          <w:szCs w:val="22"/>
        </w:rPr>
        <w:t xml:space="preserve"> </w:t>
      </w:r>
      <w:r w:rsidRPr="00956433">
        <w:rPr>
          <w:b/>
          <w:bCs/>
          <w:sz w:val="22"/>
          <w:szCs w:val="22"/>
        </w:rPr>
        <w:t>supplemented by Department of Labor regulations (29 CFR Part 3, “Contractors and Subcontractors on</w:t>
      </w:r>
      <w:r w:rsidRPr="00956433">
        <w:rPr>
          <w:b/>
          <w:bCs/>
          <w:spacing w:val="1"/>
          <w:sz w:val="22"/>
          <w:szCs w:val="22"/>
        </w:rPr>
        <w:t xml:space="preserve"> </w:t>
      </w:r>
      <w:r w:rsidRPr="00956433">
        <w:rPr>
          <w:b/>
          <w:bCs/>
          <w:sz w:val="22"/>
          <w:szCs w:val="22"/>
        </w:rPr>
        <w:t>Public</w:t>
      </w:r>
      <w:r w:rsidRPr="00956433">
        <w:rPr>
          <w:b/>
          <w:bCs/>
          <w:spacing w:val="-6"/>
          <w:sz w:val="22"/>
          <w:szCs w:val="22"/>
        </w:rPr>
        <w:t xml:space="preserve"> </w:t>
      </w:r>
      <w:r w:rsidRPr="00956433">
        <w:rPr>
          <w:b/>
          <w:bCs/>
          <w:sz w:val="22"/>
          <w:szCs w:val="22"/>
        </w:rPr>
        <w:t>Building</w:t>
      </w:r>
      <w:r w:rsidRPr="00956433">
        <w:rPr>
          <w:b/>
          <w:bCs/>
          <w:spacing w:val="-4"/>
          <w:sz w:val="22"/>
          <w:szCs w:val="22"/>
        </w:rPr>
        <w:t xml:space="preserve"> </w:t>
      </w:r>
      <w:r w:rsidRPr="00956433">
        <w:rPr>
          <w:b/>
          <w:bCs/>
          <w:sz w:val="22"/>
          <w:szCs w:val="22"/>
        </w:rPr>
        <w:t>or</w:t>
      </w:r>
      <w:r w:rsidRPr="00956433">
        <w:rPr>
          <w:b/>
          <w:bCs/>
          <w:spacing w:val="-2"/>
          <w:sz w:val="22"/>
          <w:szCs w:val="22"/>
        </w:rPr>
        <w:t xml:space="preserve"> </w:t>
      </w:r>
      <w:r w:rsidRPr="00956433">
        <w:rPr>
          <w:b/>
          <w:bCs/>
          <w:sz w:val="22"/>
          <w:szCs w:val="22"/>
        </w:rPr>
        <w:t>Public</w:t>
      </w:r>
      <w:r w:rsidRPr="00956433">
        <w:rPr>
          <w:b/>
          <w:bCs/>
          <w:spacing w:val="-3"/>
          <w:sz w:val="22"/>
          <w:szCs w:val="22"/>
        </w:rPr>
        <w:t xml:space="preserve"> </w:t>
      </w:r>
      <w:r w:rsidRPr="00956433">
        <w:rPr>
          <w:b/>
          <w:bCs/>
          <w:sz w:val="22"/>
          <w:szCs w:val="22"/>
        </w:rPr>
        <w:t>Work</w:t>
      </w:r>
      <w:r w:rsidRPr="00956433">
        <w:rPr>
          <w:b/>
          <w:bCs/>
          <w:spacing w:val="-4"/>
          <w:sz w:val="22"/>
          <w:szCs w:val="22"/>
        </w:rPr>
        <w:t xml:space="preserve"> </w:t>
      </w:r>
      <w:r w:rsidRPr="00956433">
        <w:rPr>
          <w:b/>
          <w:bCs/>
          <w:sz w:val="22"/>
          <w:szCs w:val="22"/>
        </w:rPr>
        <w:t>Financed</w:t>
      </w:r>
      <w:r w:rsidRPr="00956433">
        <w:rPr>
          <w:b/>
          <w:bCs/>
          <w:spacing w:val="-3"/>
          <w:sz w:val="22"/>
          <w:szCs w:val="22"/>
        </w:rPr>
        <w:t xml:space="preserve"> </w:t>
      </w:r>
      <w:r w:rsidRPr="00956433">
        <w:rPr>
          <w:b/>
          <w:bCs/>
          <w:sz w:val="22"/>
          <w:szCs w:val="22"/>
        </w:rPr>
        <w:t>in</w:t>
      </w:r>
      <w:r w:rsidRPr="00956433">
        <w:rPr>
          <w:b/>
          <w:bCs/>
          <w:spacing w:val="-4"/>
          <w:sz w:val="22"/>
          <w:szCs w:val="22"/>
        </w:rPr>
        <w:t xml:space="preserve"> </w:t>
      </w:r>
      <w:r w:rsidRPr="00956433">
        <w:rPr>
          <w:b/>
          <w:bCs/>
          <w:sz w:val="22"/>
          <w:szCs w:val="22"/>
        </w:rPr>
        <w:t>Whole</w:t>
      </w:r>
      <w:r w:rsidRPr="00956433">
        <w:rPr>
          <w:b/>
          <w:bCs/>
          <w:spacing w:val="-2"/>
          <w:sz w:val="22"/>
          <w:szCs w:val="22"/>
        </w:rPr>
        <w:t xml:space="preserve"> </w:t>
      </w:r>
      <w:r w:rsidRPr="00956433">
        <w:rPr>
          <w:b/>
          <w:bCs/>
          <w:sz w:val="22"/>
          <w:szCs w:val="22"/>
        </w:rPr>
        <w:t>or</w:t>
      </w:r>
      <w:r w:rsidRPr="00956433">
        <w:rPr>
          <w:b/>
          <w:bCs/>
          <w:spacing w:val="-1"/>
          <w:sz w:val="22"/>
          <w:szCs w:val="22"/>
        </w:rPr>
        <w:t xml:space="preserve"> </w:t>
      </w:r>
      <w:r w:rsidRPr="00956433">
        <w:rPr>
          <w:b/>
          <w:bCs/>
          <w:sz w:val="22"/>
          <w:szCs w:val="22"/>
        </w:rPr>
        <w:t>in</w:t>
      </w:r>
      <w:r w:rsidRPr="00956433">
        <w:rPr>
          <w:b/>
          <w:bCs/>
          <w:spacing w:val="-6"/>
          <w:sz w:val="22"/>
          <w:szCs w:val="22"/>
        </w:rPr>
        <w:t xml:space="preserve"> </w:t>
      </w:r>
      <w:r w:rsidRPr="00956433">
        <w:rPr>
          <w:b/>
          <w:bCs/>
          <w:sz w:val="22"/>
          <w:szCs w:val="22"/>
        </w:rPr>
        <w:t>Part</w:t>
      </w:r>
      <w:r w:rsidRPr="00956433">
        <w:rPr>
          <w:b/>
          <w:bCs/>
          <w:spacing w:val="1"/>
          <w:sz w:val="22"/>
          <w:szCs w:val="22"/>
        </w:rPr>
        <w:t xml:space="preserve"> </w:t>
      </w:r>
      <w:r w:rsidRPr="00956433">
        <w:rPr>
          <w:b/>
          <w:bCs/>
          <w:sz w:val="22"/>
          <w:szCs w:val="22"/>
        </w:rPr>
        <w:t>by</w:t>
      </w:r>
      <w:r w:rsidRPr="00956433">
        <w:rPr>
          <w:b/>
          <w:bCs/>
          <w:spacing w:val="-1"/>
          <w:sz w:val="22"/>
          <w:szCs w:val="22"/>
        </w:rPr>
        <w:t xml:space="preserve"> </w:t>
      </w:r>
      <w:r w:rsidRPr="00956433">
        <w:rPr>
          <w:b/>
          <w:bCs/>
          <w:sz w:val="22"/>
          <w:szCs w:val="22"/>
        </w:rPr>
        <w:t>Loans</w:t>
      </w:r>
      <w:r w:rsidRPr="00956433">
        <w:rPr>
          <w:b/>
          <w:bCs/>
          <w:spacing w:val="-1"/>
          <w:sz w:val="22"/>
          <w:szCs w:val="22"/>
        </w:rPr>
        <w:t xml:space="preserve"> </w:t>
      </w:r>
      <w:r w:rsidRPr="00956433">
        <w:rPr>
          <w:b/>
          <w:bCs/>
          <w:sz w:val="22"/>
          <w:szCs w:val="22"/>
        </w:rPr>
        <w:t>or Grants</w:t>
      </w:r>
      <w:r w:rsidRPr="00956433">
        <w:rPr>
          <w:b/>
          <w:bCs/>
          <w:spacing w:val="-3"/>
          <w:sz w:val="22"/>
          <w:szCs w:val="22"/>
        </w:rPr>
        <w:t xml:space="preserve"> </w:t>
      </w:r>
      <w:r w:rsidRPr="00956433">
        <w:rPr>
          <w:b/>
          <w:bCs/>
          <w:sz w:val="22"/>
          <w:szCs w:val="22"/>
        </w:rPr>
        <w:t>from</w:t>
      </w:r>
      <w:r w:rsidRPr="00956433">
        <w:rPr>
          <w:b/>
          <w:bCs/>
          <w:spacing w:val="-3"/>
          <w:sz w:val="22"/>
          <w:szCs w:val="22"/>
        </w:rPr>
        <w:t xml:space="preserve"> </w:t>
      </w:r>
      <w:r w:rsidRPr="00956433">
        <w:rPr>
          <w:b/>
          <w:bCs/>
          <w:sz w:val="22"/>
          <w:szCs w:val="22"/>
        </w:rPr>
        <w:t>the United</w:t>
      </w:r>
      <w:r w:rsidRPr="00956433">
        <w:rPr>
          <w:b/>
          <w:bCs/>
          <w:spacing w:val="-4"/>
          <w:sz w:val="22"/>
          <w:szCs w:val="22"/>
        </w:rPr>
        <w:t xml:space="preserve"> </w:t>
      </w:r>
      <w:r w:rsidRPr="00956433">
        <w:rPr>
          <w:b/>
          <w:bCs/>
          <w:sz w:val="22"/>
          <w:szCs w:val="22"/>
        </w:rPr>
        <w:t>States”).</w:t>
      </w:r>
      <w:r w:rsidRPr="00956433">
        <w:rPr>
          <w:b/>
          <w:bCs/>
          <w:spacing w:val="-52"/>
          <w:sz w:val="22"/>
          <w:szCs w:val="22"/>
        </w:rPr>
        <w:t xml:space="preserve"> </w:t>
      </w:r>
      <w:r w:rsidRPr="00956433">
        <w:rPr>
          <w:b/>
          <w:bCs/>
          <w:sz w:val="22"/>
          <w:szCs w:val="22"/>
        </w:rPr>
        <w:t>The</w:t>
      </w:r>
      <w:r w:rsidRPr="00956433">
        <w:rPr>
          <w:b/>
          <w:bCs/>
          <w:spacing w:val="-4"/>
          <w:sz w:val="22"/>
          <w:szCs w:val="22"/>
        </w:rPr>
        <w:t xml:space="preserve"> </w:t>
      </w:r>
      <w:r w:rsidRPr="00956433">
        <w:rPr>
          <w:b/>
          <w:bCs/>
          <w:sz w:val="22"/>
          <w:szCs w:val="22"/>
        </w:rPr>
        <w:t>Act</w:t>
      </w:r>
      <w:r w:rsidRPr="00956433">
        <w:rPr>
          <w:b/>
          <w:bCs/>
          <w:spacing w:val="-5"/>
          <w:sz w:val="22"/>
          <w:szCs w:val="22"/>
        </w:rPr>
        <w:t xml:space="preserve"> </w:t>
      </w:r>
      <w:r w:rsidRPr="00956433">
        <w:rPr>
          <w:b/>
          <w:bCs/>
          <w:sz w:val="22"/>
          <w:szCs w:val="22"/>
        </w:rPr>
        <w:t>provides</w:t>
      </w:r>
      <w:r w:rsidRPr="00956433">
        <w:rPr>
          <w:b/>
          <w:bCs/>
          <w:spacing w:val="-6"/>
          <w:sz w:val="22"/>
          <w:szCs w:val="22"/>
        </w:rPr>
        <w:t xml:space="preserve"> </w:t>
      </w:r>
      <w:r w:rsidRPr="00956433">
        <w:rPr>
          <w:b/>
          <w:bCs/>
          <w:sz w:val="22"/>
          <w:szCs w:val="22"/>
        </w:rPr>
        <w:t>that</w:t>
      </w:r>
      <w:r w:rsidRPr="00956433">
        <w:rPr>
          <w:b/>
          <w:bCs/>
          <w:spacing w:val="-5"/>
          <w:sz w:val="22"/>
          <w:szCs w:val="22"/>
        </w:rPr>
        <w:t xml:space="preserve"> </w:t>
      </w:r>
      <w:r w:rsidRPr="00956433">
        <w:rPr>
          <w:b/>
          <w:bCs/>
          <w:sz w:val="22"/>
          <w:szCs w:val="22"/>
        </w:rPr>
        <w:t>each</w:t>
      </w:r>
      <w:r w:rsidRPr="00956433">
        <w:rPr>
          <w:b/>
          <w:bCs/>
          <w:spacing w:val="-4"/>
          <w:sz w:val="22"/>
          <w:szCs w:val="22"/>
        </w:rPr>
        <w:t xml:space="preserve"> </w:t>
      </w:r>
      <w:r w:rsidRPr="00956433">
        <w:rPr>
          <w:b/>
          <w:bCs/>
          <w:sz w:val="22"/>
          <w:szCs w:val="22"/>
        </w:rPr>
        <w:t>contractor</w:t>
      </w:r>
      <w:r w:rsidRPr="00956433">
        <w:rPr>
          <w:b/>
          <w:bCs/>
          <w:spacing w:val="-6"/>
          <w:sz w:val="22"/>
          <w:szCs w:val="22"/>
        </w:rPr>
        <w:t xml:space="preserve"> </w:t>
      </w:r>
      <w:r w:rsidRPr="00956433">
        <w:rPr>
          <w:b/>
          <w:bCs/>
          <w:sz w:val="22"/>
          <w:szCs w:val="22"/>
        </w:rPr>
        <w:t>or</w:t>
      </w:r>
      <w:r w:rsidRPr="00956433">
        <w:rPr>
          <w:b/>
          <w:bCs/>
          <w:spacing w:val="-7"/>
          <w:sz w:val="22"/>
          <w:szCs w:val="22"/>
        </w:rPr>
        <w:t xml:space="preserve"> </w:t>
      </w:r>
      <w:r w:rsidRPr="00956433">
        <w:rPr>
          <w:b/>
          <w:bCs/>
          <w:sz w:val="22"/>
          <w:szCs w:val="22"/>
        </w:rPr>
        <w:t>subrecipient</w:t>
      </w:r>
      <w:r w:rsidRPr="00956433">
        <w:rPr>
          <w:b/>
          <w:bCs/>
          <w:spacing w:val="-5"/>
          <w:sz w:val="22"/>
          <w:szCs w:val="22"/>
        </w:rPr>
        <w:t xml:space="preserve"> </w:t>
      </w:r>
      <w:r w:rsidRPr="00956433">
        <w:rPr>
          <w:b/>
          <w:bCs/>
          <w:sz w:val="22"/>
          <w:szCs w:val="22"/>
        </w:rPr>
        <w:t>must</w:t>
      </w:r>
      <w:r w:rsidRPr="00956433">
        <w:rPr>
          <w:b/>
          <w:bCs/>
          <w:spacing w:val="-5"/>
          <w:sz w:val="22"/>
          <w:szCs w:val="22"/>
        </w:rPr>
        <w:t xml:space="preserve"> </w:t>
      </w:r>
      <w:r w:rsidRPr="00956433">
        <w:rPr>
          <w:b/>
          <w:bCs/>
          <w:sz w:val="22"/>
          <w:szCs w:val="22"/>
        </w:rPr>
        <w:t>be</w:t>
      </w:r>
      <w:r w:rsidRPr="00956433">
        <w:rPr>
          <w:b/>
          <w:bCs/>
          <w:spacing w:val="-6"/>
          <w:sz w:val="22"/>
          <w:szCs w:val="22"/>
        </w:rPr>
        <w:t xml:space="preserve"> </w:t>
      </w:r>
      <w:r w:rsidRPr="00956433">
        <w:rPr>
          <w:b/>
          <w:bCs/>
          <w:sz w:val="22"/>
          <w:szCs w:val="22"/>
        </w:rPr>
        <w:t>prohibited</w:t>
      </w:r>
      <w:r w:rsidRPr="00956433">
        <w:rPr>
          <w:b/>
          <w:bCs/>
          <w:spacing w:val="-7"/>
          <w:sz w:val="22"/>
          <w:szCs w:val="22"/>
        </w:rPr>
        <w:t xml:space="preserve"> </w:t>
      </w:r>
      <w:r w:rsidRPr="00956433">
        <w:rPr>
          <w:b/>
          <w:bCs/>
          <w:sz w:val="22"/>
          <w:szCs w:val="22"/>
        </w:rPr>
        <w:t>from</w:t>
      </w:r>
      <w:r w:rsidRPr="00956433">
        <w:rPr>
          <w:b/>
          <w:bCs/>
          <w:spacing w:val="-5"/>
          <w:sz w:val="22"/>
          <w:szCs w:val="22"/>
        </w:rPr>
        <w:t xml:space="preserve"> </w:t>
      </w:r>
      <w:r w:rsidRPr="00956433">
        <w:rPr>
          <w:b/>
          <w:bCs/>
          <w:sz w:val="22"/>
          <w:szCs w:val="22"/>
        </w:rPr>
        <w:t>inducing,</w:t>
      </w:r>
      <w:r w:rsidRPr="00956433">
        <w:rPr>
          <w:b/>
          <w:bCs/>
          <w:spacing w:val="-4"/>
          <w:sz w:val="22"/>
          <w:szCs w:val="22"/>
        </w:rPr>
        <w:t xml:space="preserve"> </w:t>
      </w:r>
      <w:r w:rsidRPr="00956433">
        <w:rPr>
          <w:b/>
          <w:bCs/>
          <w:sz w:val="22"/>
          <w:szCs w:val="22"/>
        </w:rPr>
        <w:t>by</w:t>
      </w:r>
      <w:r w:rsidRPr="00956433">
        <w:rPr>
          <w:b/>
          <w:bCs/>
          <w:spacing w:val="-7"/>
          <w:sz w:val="22"/>
          <w:szCs w:val="22"/>
        </w:rPr>
        <w:t xml:space="preserve"> </w:t>
      </w:r>
      <w:r w:rsidRPr="00956433">
        <w:rPr>
          <w:b/>
          <w:bCs/>
          <w:sz w:val="22"/>
          <w:szCs w:val="22"/>
        </w:rPr>
        <w:t>any</w:t>
      </w:r>
      <w:r w:rsidRPr="00956433">
        <w:rPr>
          <w:b/>
          <w:bCs/>
          <w:spacing w:val="-6"/>
          <w:sz w:val="22"/>
          <w:szCs w:val="22"/>
        </w:rPr>
        <w:t xml:space="preserve"> </w:t>
      </w:r>
      <w:r w:rsidRPr="00956433">
        <w:rPr>
          <w:b/>
          <w:bCs/>
          <w:sz w:val="22"/>
          <w:szCs w:val="22"/>
        </w:rPr>
        <w:t>means,</w:t>
      </w:r>
      <w:r w:rsidRPr="00956433">
        <w:rPr>
          <w:b/>
          <w:bCs/>
          <w:spacing w:val="-4"/>
          <w:sz w:val="22"/>
          <w:szCs w:val="22"/>
        </w:rPr>
        <w:t xml:space="preserve"> </w:t>
      </w:r>
      <w:r w:rsidRPr="00956433">
        <w:rPr>
          <w:b/>
          <w:bCs/>
          <w:sz w:val="22"/>
          <w:szCs w:val="22"/>
        </w:rPr>
        <w:t>any</w:t>
      </w:r>
      <w:r w:rsidRPr="00956433">
        <w:rPr>
          <w:b/>
          <w:bCs/>
          <w:spacing w:val="-52"/>
          <w:sz w:val="22"/>
          <w:szCs w:val="22"/>
        </w:rPr>
        <w:t xml:space="preserve"> </w:t>
      </w:r>
      <w:r w:rsidRPr="00956433">
        <w:rPr>
          <w:b/>
          <w:bCs/>
          <w:sz w:val="22"/>
          <w:szCs w:val="22"/>
        </w:rPr>
        <w:t>person employed in the construction, completion, or repair of public work, to give up any part of the</w:t>
      </w:r>
      <w:r w:rsidRPr="00956433">
        <w:rPr>
          <w:b/>
          <w:bCs/>
          <w:spacing w:val="1"/>
          <w:sz w:val="22"/>
          <w:szCs w:val="22"/>
        </w:rPr>
        <w:t xml:space="preserve"> </w:t>
      </w:r>
      <w:r w:rsidRPr="00956433">
        <w:rPr>
          <w:b/>
          <w:bCs/>
          <w:sz w:val="22"/>
          <w:szCs w:val="22"/>
        </w:rPr>
        <w:t>compensation to which he or she is otherwise entitled. The non-Federal entity must report all suspected or</w:t>
      </w:r>
      <w:r w:rsidRPr="00956433">
        <w:rPr>
          <w:b/>
          <w:bCs/>
          <w:spacing w:val="1"/>
          <w:sz w:val="22"/>
          <w:szCs w:val="22"/>
        </w:rPr>
        <w:t xml:space="preserve"> </w:t>
      </w:r>
      <w:r w:rsidRPr="00956433">
        <w:rPr>
          <w:b/>
          <w:bCs/>
          <w:sz w:val="22"/>
          <w:szCs w:val="22"/>
        </w:rPr>
        <w:t>reported</w:t>
      </w:r>
      <w:r w:rsidRPr="00956433">
        <w:rPr>
          <w:b/>
          <w:bCs/>
          <w:spacing w:val="-2"/>
          <w:sz w:val="22"/>
          <w:szCs w:val="22"/>
        </w:rPr>
        <w:t xml:space="preserve"> </w:t>
      </w:r>
      <w:r w:rsidRPr="00956433">
        <w:rPr>
          <w:b/>
          <w:bCs/>
          <w:sz w:val="22"/>
          <w:szCs w:val="22"/>
        </w:rPr>
        <w:t>violations</w:t>
      </w:r>
      <w:r w:rsidRPr="00956433">
        <w:rPr>
          <w:b/>
          <w:bCs/>
          <w:spacing w:val="-2"/>
          <w:sz w:val="22"/>
          <w:szCs w:val="22"/>
        </w:rPr>
        <w:t xml:space="preserve"> </w:t>
      </w:r>
      <w:r w:rsidRPr="00956433">
        <w:rPr>
          <w:b/>
          <w:bCs/>
          <w:sz w:val="22"/>
          <w:szCs w:val="22"/>
        </w:rPr>
        <w:t>to the</w:t>
      </w:r>
      <w:r w:rsidRPr="00956433">
        <w:rPr>
          <w:b/>
          <w:bCs/>
          <w:spacing w:val="-2"/>
          <w:sz w:val="22"/>
          <w:szCs w:val="22"/>
        </w:rPr>
        <w:t xml:space="preserve"> </w:t>
      </w:r>
      <w:r w:rsidRPr="00956433">
        <w:rPr>
          <w:b/>
          <w:bCs/>
          <w:sz w:val="22"/>
          <w:szCs w:val="22"/>
        </w:rPr>
        <w:t>Federal</w:t>
      </w:r>
      <w:r w:rsidRPr="00956433">
        <w:rPr>
          <w:b/>
          <w:bCs/>
          <w:spacing w:val="1"/>
          <w:sz w:val="22"/>
          <w:szCs w:val="22"/>
        </w:rPr>
        <w:t xml:space="preserve"> </w:t>
      </w:r>
      <w:r w:rsidRPr="00956433">
        <w:rPr>
          <w:b/>
          <w:bCs/>
          <w:sz w:val="22"/>
          <w:szCs w:val="22"/>
        </w:rPr>
        <w:t>awarding agency.</w:t>
      </w:r>
    </w:p>
    <w:p w14:paraId="75B1B835" w14:textId="77777777" w:rsidR="008F0731" w:rsidRPr="008F0731" w:rsidRDefault="008F0731" w:rsidP="008F0731">
      <w:pPr>
        <w:widowControl w:val="0"/>
        <w:numPr>
          <w:ilvl w:val="0"/>
          <w:numId w:val="34"/>
        </w:numPr>
        <w:tabs>
          <w:tab w:val="left" w:pos="481"/>
        </w:tabs>
        <w:autoSpaceDE w:val="0"/>
        <w:autoSpaceDN w:val="0"/>
        <w:spacing w:before="162"/>
        <w:ind w:left="139" w:right="133" w:firstLine="0"/>
        <w:rPr>
          <w:b/>
          <w:sz w:val="22"/>
          <w:szCs w:val="22"/>
        </w:rPr>
      </w:pPr>
      <w:r w:rsidRPr="008F0731">
        <w:rPr>
          <w:sz w:val="22"/>
          <w:szCs w:val="22"/>
        </w:rPr>
        <w:t>[</w:t>
      </w:r>
      <w:r w:rsidRPr="008F0731">
        <w:rPr>
          <w:i/>
          <w:sz w:val="22"/>
          <w:szCs w:val="22"/>
        </w:rPr>
        <w:t>Applicable</w:t>
      </w:r>
      <w:r w:rsidRPr="008F0731">
        <w:rPr>
          <w:i/>
          <w:spacing w:val="-12"/>
          <w:sz w:val="22"/>
          <w:szCs w:val="22"/>
        </w:rPr>
        <w:t xml:space="preserve"> </w:t>
      </w:r>
      <w:r w:rsidRPr="008F0731">
        <w:rPr>
          <w:i/>
          <w:sz w:val="22"/>
          <w:szCs w:val="22"/>
        </w:rPr>
        <w:t>ONLY</w:t>
      </w:r>
      <w:r w:rsidRPr="008F0731">
        <w:rPr>
          <w:i/>
          <w:spacing w:val="-9"/>
          <w:sz w:val="22"/>
          <w:szCs w:val="22"/>
        </w:rPr>
        <w:t xml:space="preserve"> </w:t>
      </w:r>
      <w:r w:rsidRPr="008F0731">
        <w:rPr>
          <w:i/>
          <w:sz w:val="22"/>
          <w:szCs w:val="22"/>
        </w:rPr>
        <w:t>to</w:t>
      </w:r>
      <w:r w:rsidRPr="008F0731">
        <w:rPr>
          <w:i/>
          <w:spacing w:val="-11"/>
          <w:sz w:val="22"/>
          <w:szCs w:val="22"/>
        </w:rPr>
        <w:t xml:space="preserve"> </w:t>
      </w:r>
      <w:r w:rsidRPr="008F0731">
        <w:rPr>
          <w:i/>
          <w:sz w:val="22"/>
          <w:szCs w:val="22"/>
        </w:rPr>
        <w:t>contracts</w:t>
      </w:r>
      <w:r w:rsidRPr="008F0731">
        <w:rPr>
          <w:i/>
          <w:spacing w:val="-13"/>
          <w:sz w:val="22"/>
          <w:szCs w:val="22"/>
        </w:rPr>
        <w:t xml:space="preserve"> </w:t>
      </w:r>
      <w:r w:rsidRPr="008F0731">
        <w:rPr>
          <w:i/>
          <w:sz w:val="22"/>
          <w:szCs w:val="22"/>
        </w:rPr>
        <w:t>in</w:t>
      </w:r>
      <w:r w:rsidRPr="008F0731">
        <w:rPr>
          <w:i/>
          <w:spacing w:val="-11"/>
          <w:sz w:val="22"/>
          <w:szCs w:val="22"/>
        </w:rPr>
        <w:t xml:space="preserve"> </w:t>
      </w:r>
      <w:r w:rsidRPr="008F0731">
        <w:rPr>
          <w:i/>
          <w:sz w:val="22"/>
          <w:szCs w:val="22"/>
        </w:rPr>
        <w:t>excess</w:t>
      </w:r>
      <w:r w:rsidRPr="008F0731">
        <w:rPr>
          <w:i/>
          <w:spacing w:val="-11"/>
          <w:sz w:val="22"/>
          <w:szCs w:val="22"/>
        </w:rPr>
        <w:t xml:space="preserve"> </w:t>
      </w:r>
      <w:r w:rsidRPr="008F0731">
        <w:rPr>
          <w:i/>
          <w:sz w:val="22"/>
          <w:szCs w:val="22"/>
        </w:rPr>
        <w:t>of</w:t>
      </w:r>
      <w:r w:rsidRPr="008F0731">
        <w:rPr>
          <w:i/>
          <w:spacing w:val="-10"/>
          <w:sz w:val="22"/>
          <w:szCs w:val="22"/>
        </w:rPr>
        <w:t xml:space="preserve"> </w:t>
      </w:r>
      <w:r w:rsidRPr="008F0731">
        <w:rPr>
          <w:i/>
          <w:sz w:val="22"/>
          <w:szCs w:val="22"/>
        </w:rPr>
        <w:t>$100,000</w:t>
      </w:r>
      <w:r w:rsidRPr="008F0731">
        <w:rPr>
          <w:i/>
          <w:spacing w:val="-11"/>
          <w:sz w:val="22"/>
          <w:szCs w:val="22"/>
        </w:rPr>
        <w:t xml:space="preserve"> </w:t>
      </w:r>
      <w:r w:rsidRPr="008F0731">
        <w:rPr>
          <w:i/>
          <w:sz w:val="22"/>
          <w:szCs w:val="22"/>
        </w:rPr>
        <w:t>involving</w:t>
      </w:r>
      <w:r w:rsidRPr="008F0731">
        <w:rPr>
          <w:i/>
          <w:spacing w:val="-11"/>
          <w:sz w:val="22"/>
          <w:szCs w:val="22"/>
        </w:rPr>
        <w:t xml:space="preserve"> </w:t>
      </w:r>
      <w:r w:rsidRPr="008F0731">
        <w:rPr>
          <w:i/>
          <w:sz w:val="22"/>
          <w:szCs w:val="22"/>
        </w:rPr>
        <w:t>mechanics</w:t>
      </w:r>
      <w:r w:rsidRPr="008F0731">
        <w:rPr>
          <w:i/>
          <w:spacing w:val="-11"/>
          <w:sz w:val="22"/>
          <w:szCs w:val="22"/>
        </w:rPr>
        <w:t xml:space="preserve"> </w:t>
      </w:r>
      <w:r w:rsidRPr="008F0731">
        <w:rPr>
          <w:i/>
          <w:sz w:val="22"/>
          <w:szCs w:val="22"/>
        </w:rPr>
        <w:t>or</w:t>
      </w:r>
      <w:r w:rsidRPr="008F0731">
        <w:rPr>
          <w:i/>
          <w:spacing w:val="-10"/>
          <w:sz w:val="22"/>
          <w:szCs w:val="22"/>
        </w:rPr>
        <w:t xml:space="preserve"> </w:t>
      </w:r>
      <w:r w:rsidRPr="008F0731">
        <w:rPr>
          <w:i/>
          <w:sz w:val="22"/>
          <w:szCs w:val="22"/>
        </w:rPr>
        <w:t>laborers.</w:t>
      </w:r>
      <w:r w:rsidRPr="008F0731">
        <w:rPr>
          <w:sz w:val="22"/>
          <w:szCs w:val="22"/>
        </w:rPr>
        <w:t>]</w:t>
      </w:r>
      <w:r w:rsidRPr="008F0731">
        <w:rPr>
          <w:spacing w:val="-10"/>
          <w:sz w:val="22"/>
          <w:szCs w:val="22"/>
        </w:rPr>
        <w:t xml:space="preserve"> </w:t>
      </w:r>
      <w:r w:rsidRPr="008F0731">
        <w:rPr>
          <w:b/>
          <w:sz w:val="22"/>
          <w:szCs w:val="22"/>
        </w:rPr>
        <w:t>Contract</w:t>
      </w:r>
      <w:r w:rsidRPr="008F0731">
        <w:rPr>
          <w:b/>
          <w:spacing w:val="-10"/>
          <w:sz w:val="22"/>
          <w:szCs w:val="22"/>
        </w:rPr>
        <w:t xml:space="preserve"> </w:t>
      </w:r>
      <w:r w:rsidRPr="008F0731">
        <w:rPr>
          <w:b/>
          <w:sz w:val="22"/>
          <w:szCs w:val="22"/>
        </w:rPr>
        <w:t>Work</w:t>
      </w:r>
      <w:r w:rsidRPr="008F0731">
        <w:rPr>
          <w:b/>
          <w:spacing w:val="-11"/>
          <w:sz w:val="22"/>
          <w:szCs w:val="22"/>
        </w:rPr>
        <w:t xml:space="preserve"> </w:t>
      </w:r>
      <w:r w:rsidRPr="008F0731">
        <w:rPr>
          <w:b/>
          <w:sz w:val="22"/>
          <w:szCs w:val="22"/>
        </w:rPr>
        <w:t>Hours</w:t>
      </w:r>
      <w:r w:rsidRPr="008F0731">
        <w:rPr>
          <w:b/>
          <w:spacing w:val="-53"/>
          <w:sz w:val="22"/>
          <w:szCs w:val="22"/>
        </w:rPr>
        <w:t xml:space="preserve"> </w:t>
      </w:r>
      <w:r w:rsidRPr="008F0731">
        <w:rPr>
          <w:b/>
          <w:spacing w:val="-1"/>
          <w:sz w:val="22"/>
          <w:szCs w:val="22"/>
        </w:rPr>
        <w:t>and</w:t>
      </w:r>
      <w:r w:rsidRPr="008F0731">
        <w:rPr>
          <w:b/>
          <w:spacing w:val="-13"/>
          <w:sz w:val="22"/>
          <w:szCs w:val="22"/>
        </w:rPr>
        <w:t xml:space="preserve"> </w:t>
      </w:r>
      <w:r w:rsidRPr="008F0731">
        <w:rPr>
          <w:b/>
          <w:spacing w:val="-1"/>
          <w:sz w:val="22"/>
          <w:szCs w:val="22"/>
        </w:rPr>
        <w:t>Safety</w:t>
      </w:r>
      <w:r w:rsidRPr="008F0731">
        <w:rPr>
          <w:b/>
          <w:spacing w:val="-12"/>
          <w:sz w:val="22"/>
          <w:szCs w:val="22"/>
        </w:rPr>
        <w:t xml:space="preserve"> </w:t>
      </w:r>
      <w:r w:rsidRPr="008F0731">
        <w:rPr>
          <w:b/>
          <w:spacing w:val="-1"/>
          <w:sz w:val="22"/>
          <w:szCs w:val="22"/>
        </w:rPr>
        <w:t>Standards</w:t>
      </w:r>
      <w:r w:rsidRPr="008F0731">
        <w:rPr>
          <w:b/>
          <w:spacing w:val="-12"/>
          <w:sz w:val="22"/>
          <w:szCs w:val="22"/>
        </w:rPr>
        <w:t xml:space="preserve"> </w:t>
      </w:r>
      <w:r w:rsidRPr="008F0731">
        <w:rPr>
          <w:b/>
          <w:spacing w:val="-1"/>
          <w:sz w:val="22"/>
          <w:szCs w:val="22"/>
        </w:rPr>
        <w:t>Act</w:t>
      </w:r>
      <w:r w:rsidRPr="008F0731">
        <w:rPr>
          <w:b/>
          <w:spacing w:val="-14"/>
          <w:sz w:val="22"/>
          <w:szCs w:val="22"/>
        </w:rPr>
        <w:t xml:space="preserve"> </w:t>
      </w:r>
      <w:r w:rsidRPr="008F0731">
        <w:rPr>
          <w:b/>
          <w:spacing w:val="-1"/>
          <w:sz w:val="22"/>
          <w:szCs w:val="22"/>
        </w:rPr>
        <w:t>(40</w:t>
      </w:r>
      <w:r w:rsidRPr="008F0731">
        <w:rPr>
          <w:b/>
          <w:spacing w:val="-12"/>
          <w:sz w:val="22"/>
          <w:szCs w:val="22"/>
        </w:rPr>
        <w:t xml:space="preserve"> </w:t>
      </w:r>
      <w:r w:rsidRPr="008F0731">
        <w:rPr>
          <w:b/>
          <w:sz w:val="22"/>
          <w:szCs w:val="22"/>
        </w:rPr>
        <w:t>U.S.C.</w:t>
      </w:r>
      <w:r w:rsidRPr="008F0731">
        <w:rPr>
          <w:b/>
          <w:spacing w:val="-12"/>
          <w:sz w:val="22"/>
          <w:szCs w:val="22"/>
        </w:rPr>
        <w:t xml:space="preserve"> </w:t>
      </w:r>
      <w:r w:rsidRPr="008F0731">
        <w:rPr>
          <w:b/>
          <w:sz w:val="22"/>
          <w:szCs w:val="22"/>
        </w:rPr>
        <w:t>3701-3708).</w:t>
      </w:r>
      <w:r w:rsidRPr="008F0731">
        <w:rPr>
          <w:b/>
          <w:spacing w:val="-11"/>
          <w:sz w:val="22"/>
          <w:szCs w:val="22"/>
        </w:rPr>
        <w:t xml:space="preserve"> </w:t>
      </w:r>
      <w:r w:rsidRPr="008F0731">
        <w:rPr>
          <w:b/>
          <w:sz w:val="22"/>
          <w:szCs w:val="22"/>
        </w:rPr>
        <w:t>Where</w:t>
      </w:r>
      <w:r w:rsidRPr="008F0731">
        <w:rPr>
          <w:b/>
          <w:spacing w:val="-12"/>
          <w:sz w:val="22"/>
          <w:szCs w:val="22"/>
        </w:rPr>
        <w:t xml:space="preserve"> </w:t>
      </w:r>
      <w:r w:rsidRPr="008F0731">
        <w:rPr>
          <w:b/>
          <w:sz w:val="22"/>
          <w:szCs w:val="22"/>
        </w:rPr>
        <w:t>applicable,</w:t>
      </w:r>
      <w:r w:rsidRPr="008F0731">
        <w:rPr>
          <w:b/>
          <w:spacing w:val="-12"/>
          <w:sz w:val="22"/>
          <w:szCs w:val="22"/>
        </w:rPr>
        <w:t xml:space="preserve"> </w:t>
      </w:r>
      <w:r w:rsidRPr="008F0731">
        <w:rPr>
          <w:b/>
          <w:sz w:val="22"/>
          <w:szCs w:val="22"/>
        </w:rPr>
        <w:t>all</w:t>
      </w:r>
      <w:r w:rsidRPr="008F0731">
        <w:rPr>
          <w:b/>
          <w:spacing w:val="-11"/>
          <w:sz w:val="22"/>
          <w:szCs w:val="22"/>
        </w:rPr>
        <w:t xml:space="preserve"> </w:t>
      </w:r>
      <w:r w:rsidRPr="008F0731">
        <w:rPr>
          <w:b/>
          <w:sz w:val="22"/>
          <w:szCs w:val="22"/>
        </w:rPr>
        <w:t>contracts</w:t>
      </w:r>
      <w:r w:rsidRPr="008F0731">
        <w:rPr>
          <w:b/>
          <w:spacing w:val="-12"/>
          <w:sz w:val="22"/>
          <w:szCs w:val="22"/>
        </w:rPr>
        <w:t xml:space="preserve"> </w:t>
      </w:r>
      <w:r w:rsidRPr="008F0731">
        <w:rPr>
          <w:b/>
          <w:sz w:val="22"/>
          <w:szCs w:val="22"/>
        </w:rPr>
        <w:t>awarded</w:t>
      </w:r>
      <w:r w:rsidRPr="008F0731">
        <w:rPr>
          <w:b/>
          <w:spacing w:val="-13"/>
          <w:sz w:val="22"/>
          <w:szCs w:val="22"/>
        </w:rPr>
        <w:t xml:space="preserve"> </w:t>
      </w:r>
      <w:r w:rsidRPr="008F0731">
        <w:rPr>
          <w:b/>
          <w:sz w:val="22"/>
          <w:szCs w:val="22"/>
        </w:rPr>
        <w:t>by</w:t>
      </w:r>
      <w:r w:rsidRPr="008F0731">
        <w:rPr>
          <w:b/>
          <w:spacing w:val="-11"/>
          <w:sz w:val="22"/>
          <w:szCs w:val="22"/>
        </w:rPr>
        <w:t xml:space="preserve"> </w:t>
      </w:r>
      <w:r w:rsidRPr="008F0731">
        <w:rPr>
          <w:b/>
          <w:sz w:val="22"/>
          <w:szCs w:val="22"/>
        </w:rPr>
        <w:t>the</w:t>
      </w:r>
      <w:r w:rsidRPr="008F0731">
        <w:rPr>
          <w:b/>
          <w:spacing w:val="-12"/>
          <w:sz w:val="22"/>
          <w:szCs w:val="22"/>
        </w:rPr>
        <w:t xml:space="preserve"> </w:t>
      </w:r>
      <w:r w:rsidRPr="008F0731">
        <w:rPr>
          <w:b/>
          <w:sz w:val="22"/>
          <w:szCs w:val="22"/>
        </w:rPr>
        <w:t>non-Federal</w:t>
      </w:r>
      <w:r w:rsidRPr="008F0731">
        <w:rPr>
          <w:b/>
          <w:spacing w:val="-53"/>
          <w:sz w:val="22"/>
          <w:szCs w:val="22"/>
        </w:rPr>
        <w:t xml:space="preserve"> </w:t>
      </w:r>
      <w:r w:rsidRPr="008F0731">
        <w:rPr>
          <w:b/>
          <w:sz w:val="22"/>
          <w:szCs w:val="22"/>
        </w:rPr>
        <w:t>entity in excess of $100,000 that involve the employment of mechanics or laborers must include a provision</w:t>
      </w:r>
      <w:r w:rsidRPr="008F0731">
        <w:rPr>
          <w:b/>
          <w:spacing w:val="1"/>
          <w:sz w:val="22"/>
          <w:szCs w:val="22"/>
        </w:rPr>
        <w:t xml:space="preserve"> </w:t>
      </w:r>
      <w:r w:rsidRPr="008F0731">
        <w:rPr>
          <w:b/>
          <w:sz w:val="22"/>
          <w:szCs w:val="22"/>
        </w:rPr>
        <w:t>for</w:t>
      </w:r>
      <w:r w:rsidRPr="008F0731">
        <w:rPr>
          <w:b/>
          <w:spacing w:val="-8"/>
          <w:sz w:val="22"/>
          <w:szCs w:val="22"/>
        </w:rPr>
        <w:t xml:space="preserve"> </w:t>
      </w:r>
      <w:r w:rsidRPr="008F0731">
        <w:rPr>
          <w:b/>
          <w:sz w:val="22"/>
          <w:szCs w:val="22"/>
        </w:rPr>
        <w:t>compliance</w:t>
      </w:r>
      <w:r w:rsidRPr="008F0731">
        <w:rPr>
          <w:b/>
          <w:spacing w:val="-10"/>
          <w:sz w:val="22"/>
          <w:szCs w:val="22"/>
        </w:rPr>
        <w:t xml:space="preserve"> </w:t>
      </w:r>
      <w:r w:rsidRPr="008F0731">
        <w:rPr>
          <w:b/>
          <w:sz w:val="22"/>
          <w:szCs w:val="22"/>
        </w:rPr>
        <w:t>with</w:t>
      </w:r>
      <w:r w:rsidRPr="008F0731">
        <w:rPr>
          <w:b/>
          <w:spacing w:val="-9"/>
          <w:sz w:val="22"/>
          <w:szCs w:val="22"/>
        </w:rPr>
        <w:t xml:space="preserve"> </w:t>
      </w:r>
      <w:r w:rsidRPr="008F0731">
        <w:rPr>
          <w:b/>
          <w:sz w:val="22"/>
          <w:szCs w:val="22"/>
        </w:rPr>
        <w:t>40</w:t>
      </w:r>
      <w:r w:rsidRPr="008F0731">
        <w:rPr>
          <w:b/>
          <w:spacing w:val="-9"/>
          <w:sz w:val="22"/>
          <w:szCs w:val="22"/>
        </w:rPr>
        <w:t xml:space="preserve"> </w:t>
      </w:r>
      <w:r w:rsidRPr="008F0731">
        <w:rPr>
          <w:b/>
          <w:sz w:val="22"/>
          <w:szCs w:val="22"/>
        </w:rPr>
        <w:t>U.S.C.</w:t>
      </w:r>
      <w:r w:rsidRPr="008F0731">
        <w:rPr>
          <w:b/>
          <w:spacing w:val="-9"/>
          <w:sz w:val="22"/>
          <w:szCs w:val="22"/>
        </w:rPr>
        <w:t xml:space="preserve"> </w:t>
      </w:r>
      <w:r w:rsidRPr="008F0731">
        <w:rPr>
          <w:b/>
          <w:sz w:val="22"/>
          <w:szCs w:val="22"/>
        </w:rPr>
        <w:t>3702</w:t>
      </w:r>
      <w:r w:rsidRPr="008F0731">
        <w:rPr>
          <w:b/>
          <w:spacing w:val="-9"/>
          <w:sz w:val="22"/>
          <w:szCs w:val="22"/>
        </w:rPr>
        <w:t xml:space="preserve"> </w:t>
      </w:r>
      <w:r w:rsidRPr="008F0731">
        <w:rPr>
          <w:b/>
          <w:sz w:val="22"/>
          <w:szCs w:val="22"/>
        </w:rPr>
        <w:t>and</w:t>
      </w:r>
      <w:r w:rsidRPr="008F0731">
        <w:rPr>
          <w:b/>
          <w:spacing w:val="-9"/>
          <w:sz w:val="22"/>
          <w:szCs w:val="22"/>
        </w:rPr>
        <w:t xml:space="preserve"> </w:t>
      </w:r>
      <w:r w:rsidRPr="008F0731">
        <w:rPr>
          <w:b/>
          <w:sz w:val="22"/>
          <w:szCs w:val="22"/>
        </w:rPr>
        <w:t>3704,</w:t>
      </w:r>
      <w:r w:rsidRPr="008F0731">
        <w:rPr>
          <w:b/>
          <w:spacing w:val="-9"/>
          <w:sz w:val="22"/>
          <w:szCs w:val="22"/>
        </w:rPr>
        <w:t xml:space="preserve"> </w:t>
      </w:r>
      <w:r w:rsidRPr="008F0731">
        <w:rPr>
          <w:b/>
          <w:sz w:val="22"/>
          <w:szCs w:val="22"/>
        </w:rPr>
        <w:t>as</w:t>
      </w:r>
      <w:r w:rsidRPr="008F0731">
        <w:rPr>
          <w:b/>
          <w:spacing w:val="-10"/>
          <w:sz w:val="22"/>
          <w:szCs w:val="22"/>
        </w:rPr>
        <w:t xml:space="preserve"> </w:t>
      </w:r>
      <w:r w:rsidRPr="008F0731">
        <w:rPr>
          <w:b/>
          <w:sz w:val="22"/>
          <w:szCs w:val="22"/>
        </w:rPr>
        <w:t>supplemented</w:t>
      </w:r>
      <w:r w:rsidRPr="008F0731">
        <w:rPr>
          <w:b/>
          <w:spacing w:val="-8"/>
          <w:sz w:val="22"/>
          <w:szCs w:val="22"/>
        </w:rPr>
        <w:t xml:space="preserve"> </w:t>
      </w:r>
      <w:r w:rsidRPr="008F0731">
        <w:rPr>
          <w:b/>
          <w:sz w:val="22"/>
          <w:szCs w:val="22"/>
        </w:rPr>
        <w:t>by</w:t>
      </w:r>
      <w:r w:rsidRPr="008F0731">
        <w:rPr>
          <w:b/>
          <w:spacing w:val="-9"/>
          <w:sz w:val="22"/>
          <w:szCs w:val="22"/>
        </w:rPr>
        <w:t xml:space="preserve"> </w:t>
      </w:r>
      <w:r w:rsidRPr="008F0731">
        <w:rPr>
          <w:b/>
          <w:sz w:val="22"/>
          <w:szCs w:val="22"/>
        </w:rPr>
        <w:t>Department</w:t>
      </w:r>
      <w:r w:rsidRPr="008F0731">
        <w:rPr>
          <w:b/>
          <w:spacing w:val="-10"/>
          <w:sz w:val="22"/>
          <w:szCs w:val="22"/>
        </w:rPr>
        <w:t xml:space="preserve"> </w:t>
      </w:r>
      <w:r w:rsidRPr="008F0731">
        <w:rPr>
          <w:b/>
          <w:sz w:val="22"/>
          <w:szCs w:val="22"/>
        </w:rPr>
        <w:t>of</w:t>
      </w:r>
      <w:r w:rsidRPr="008F0731">
        <w:rPr>
          <w:b/>
          <w:spacing w:val="-5"/>
          <w:sz w:val="22"/>
          <w:szCs w:val="22"/>
        </w:rPr>
        <w:t xml:space="preserve"> </w:t>
      </w:r>
      <w:r w:rsidRPr="008F0731">
        <w:rPr>
          <w:b/>
          <w:sz w:val="22"/>
          <w:szCs w:val="22"/>
        </w:rPr>
        <w:t>Labor</w:t>
      </w:r>
      <w:r w:rsidRPr="008F0731">
        <w:rPr>
          <w:b/>
          <w:spacing w:val="-11"/>
          <w:sz w:val="22"/>
          <w:szCs w:val="22"/>
        </w:rPr>
        <w:t xml:space="preserve"> </w:t>
      </w:r>
      <w:r w:rsidRPr="008F0731">
        <w:rPr>
          <w:b/>
          <w:sz w:val="22"/>
          <w:szCs w:val="22"/>
        </w:rPr>
        <w:t>regulations</w:t>
      </w:r>
      <w:r w:rsidRPr="008F0731">
        <w:rPr>
          <w:b/>
          <w:spacing w:val="-10"/>
          <w:sz w:val="22"/>
          <w:szCs w:val="22"/>
        </w:rPr>
        <w:t xml:space="preserve"> </w:t>
      </w:r>
      <w:r w:rsidRPr="008F0731">
        <w:rPr>
          <w:b/>
          <w:sz w:val="22"/>
          <w:szCs w:val="22"/>
        </w:rPr>
        <w:t>(29</w:t>
      </w:r>
      <w:r w:rsidRPr="008F0731">
        <w:rPr>
          <w:b/>
          <w:spacing w:val="-11"/>
          <w:sz w:val="22"/>
          <w:szCs w:val="22"/>
        </w:rPr>
        <w:t xml:space="preserve"> </w:t>
      </w:r>
      <w:r w:rsidRPr="008F0731">
        <w:rPr>
          <w:b/>
          <w:sz w:val="22"/>
          <w:szCs w:val="22"/>
        </w:rPr>
        <w:t>CFR</w:t>
      </w:r>
      <w:r w:rsidRPr="008F0731">
        <w:rPr>
          <w:b/>
          <w:spacing w:val="-52"/>
          <w:sz w:val="22"/>
          <w:szCs w:val="22"/>
        </w:rPr>
        <w:t xml:space="preserve"> </w:t>
      </w:r>
      <w:r w:rsidRPr="008F0731">
        <w:rPr>
          <w:b/>
          <w:sz w:val="22"/>
          <w:szCs w:val="22"/>
        </w:rPr>
        <w:t>Part 5). Under 40 U.S.C. 3702 of the Act, each contractor must be required to compute the wages of every</w:t>
      </w:r>
      <w:r w:rsidRPr="008F0731">
        <w:rPr>
          <w:b/>
          <w:spacing w:val="1"/>
          <w:sz w:val="22"/>
          <w:szCs w:val="22"/>
        </w:rPr>
        <w:t xml:space="preserve"> </w:t>
      </w:r>
      <w:r w:rsidRPr="008F0731">
        <w:rPr>
          <w:b/>
          <w:sz w:val="22"/>
          <w:szCs w:val="22"/>
        </w:rPr>
        <w:t>mechanic</w:t>
      </w:r>
      <w:r w:rsidRPr="008F0731">
        <w:rPr>
          <w:b/>
          <w:spacing w:val="-10"/>
          <w:sz w:val="22"/>
          <w:szCs w:val="22"/>
        </w:rPr>
        <w:t xml:space="preserve"> </w:t>
      </w:r>
      <w:r w:rsidRPr="008F0731">
        <w:rPr>
          <w:b/>
          <w:sz w:val="22"/>
          <w:szCs w:val="22"/>
        </w:rPr>
        <w:t>and</w:t>
      </w:r>
      <w:r w:rsidRPr="008F0731">
        <w:rPr>
          <w:b/>
          <w:spacing w:val="-10"/>
          <w:sz w:val="22"/>
          <w:szCs w:val="22"/>
        </w:rPr>
        <w:t xml:space="preserve"> </w:t>
      </w:r>
      <w:r w:rsidRPr="008F0731">
        <w:rPr>
          <w:b/>
          <w:sz w:val="22"/>
          <w:szCs w:val="22"/>
        </w:rPr>
        <w:t>laborer</w:t>
      </w:r>
      <w:r w:rsidRPr="008F0731">
        <w:rPr>
          <w:b/>
          <w:spacing w:val="-9"/>
          <w:sz w:val="22"/>
          <w:szCs w:val="22"/>
        </w:rPr>
        <w:t xml:space="preserve"> </w:t>
      </w:r>
      <w:r w:rsidRPr="008F0731">
        <w:rPr>
          <w:b/>
          <w:sz w:val="22"/>
          <w:szCs w:val="22"/>
        </w:rPr>
        <w:t>on</w:t>
      </w:r>
      <w:r w:rsidRPr="008F0731">
        <w:rPr>
          <w:b/>
          <w:spacing w:val="-11"/>
          <w:sz w:val="22"/>
          <w:szCs w:val="22"/>
        </w:rPr>
        <w:t xml:space="preserve"> </w:t>
      </w:r>
      <w:r w:rsidRPr="008F0731">
        <w:rPr>
          <w:b/>
          <w:sz w:val="22"/>
          <w:szCs w:val="22"/>
        </w:rPr>
        <w:t>the</w:t>
      </w:r>
      <w:r w:rsidRPr="008F0731">
        <w:rPr>
          <w:b/>
          <w:spacing w:val="-9"/>
          <w:sz w:val="22"/>
          <w:szCs w:val="22"/>
        </w:rPr>
        <w:t xml:space="preserve"> </w:t>
      </w:r>
      <w:r w:rsidRPr="008F0731">
        <w:rPr>
          <w:b/>
          <w:sz w:val="22"/>
          <w:szCs w:val="22"/>
        </w:rPr>
        <w:t>basis</w:t>
      </w:r>
      <w:r w:rsidRPr="008F0731">
        <w:rPr>
          <w:b/>
          <w:spacing w:val="-10"/>
          <w:sz w:val="22"/>
          <w:szCs w:val="22"/>
        </w:rPr>
        <w:t xml:space="preserve"> </w:t>
      </w:r>
      <w:r w:rsidRPr="008F0731">
        <w:rPr>
          <w:b/>
          <w:sz w:val="22"/>
          <w:szCs w:val="22"/>
        </w:rPr>
        <w:t>of</w:t>
      </w:r>
      <w:r w:rsidRPr="008F0731">
        <w:rPr>
          <w:b/>
          <w:spacing w:val="-7"/>
          <w:sz w:val="22"/>
          <w:szCs w:val="22"/>
        </w:rPr>
        <w:t xml:space="preserve"> </w:t>
      </w:r>
      <w:r w:rsidRPr="008F0731">
        <w:rPr>
          <w:b/>
          <w:sz w:val="22"/>
          <w:szCs w:val="22"/>
        </w:rPr>
        <w:t>a</w:t>
      </w:r>
      <w:r w:rsidRPr="008F0731">
        <w:rPr>
          <w:b/>
          <w:spacing w:val="-11"/>
          <w:sz w:val="22"/>
          <w:szCs w:val="22"/>
        </w:rPr>
        <w:t xml:space="preserve"> </w:t>
      </w:r>
      <w:r w:rsidRPr="008F0731">
        <w:rPr>
          <w:b/>
          <w:sz w:val="22"/>
          <w:szCs w:val="22"/>
        </w:rPr>
        <w:t>standard</w:t>
      </w:r>
      <w:r w:rsidRPr="008F0731">
        <w:rPr>
          <w:b/>
          <w:spacing w:val="-13"/>
          <w:sz w:val="22"/>
          <w:szCs w:val="22"/>
        </w:rPr>
        <w:t xml:space="preserve"> </w:t>
      </w:r>
      <w:r w:rsidRPr="008F0731">
        <w:rPr>
          <w:b/>
          <w:sz w:val="22"/>
          <w:szCs w:val="22"/>
        </w:rPr>
        <w:t>work</w:t>
      </w:r>
      <w:r w:rsidRPr="008F0731">
        <w:rPr>
          <w:b/>
          <w:spacing w:val="-10"/>
          <w:sz w:val="22"/>
          <w:szCs w:val="22"/>
        </w:rPr>
        <w:t xml:space="preserve"> </w:t>
      </w:r>
      <w:r w:rsidRPr="008F0731">
        <w:rPr>
          <w:b/>
          <w:sz w:val="22"/>
          <w:szCs w:val="22"/>
        </w:rPr>
        <w:t>week</w:t>
      </w:r>
      <w:r w:rsidRPr="008F0731">
        <w:rPr>
          <w:b/>
          <w:spacing w:val="-10"/>
          <w:sz w:val="22"/>
          <w:szCs w:val="22"/>
        </w:rPr>
        <w:t xml:space="preserve"> </w:t>
      </w:r>
      <w:r w:rsidRPr="008F0731">
        <w:rPr>
          <w:b/>
          <w:sz w:val="22"/>
          <w:szCs w:val="22"/>
        </w:rPr>
        <w:t>of</w:t>
      </w:r>
      <w:r w:rsidRPr="008F0731">
        <w:rPr>
          <w:b/>
          <w:spacing w:val="-8"/>
          <w:sz w:val="22"/>
          <w:szCs w:val="22"/>
        </w:rPr>
        <w:t xml:space="preserve"> </w:t>
      </w:r>
      <w:r w:rsidRPr="008F0731">
        <w:rPr>
          <w:b/>
          <w:sz w:val="22"/>
          <w:szCs w:val="22"/>
        </w:rPr>
        <w:t>40</w:t>
      </w:r>
      <w:r w:rsidRPr="008F0731">
        <w:rPr>
          <w:b/>
          <w:spacing w:val="-10"/>
          <w:sz w:val="22"/>
          <w:szCs w:val="22"/>
        </w:rPr>
        <w:t xml:space="preserve"> </w:t>
      </w:r>
      <w:r w:rsidRPr="008F0731">
        <w:rPr>
          <w:b/>
          <w:sz w:val="22"/>
          <w:szCs w:val="22"/>
        </w:rPr>
        <w:t>hours.</w:t>
      </w:r>
      <w:r w:rsidRPr="008F0731">
        <w:rPr>
          <w:b/>
          <w:spacing w:val="-10"/>
          <w:sz w:val="22"/>
          <w:szCs w:val="22"/>
        </w:rPr>
        <w:t xml:space="preserve"> </w:t>
      </w:r>
      <w:r w:rsidRPr="008F0731">
        <w:rPr>
          <w:b/>
          <w:sz w:val="22"/>
          <w:szCs w:val="22"/>
        </w:rPr>
        <w:t>Work</w:t>
      </w:r>
      <w:r w:rsidRPr="008F0731">
        <w:rPr>
          <w:b/>
          <w:spacing w:val="-14"/>
          <w:sz w:val="22"/>
          <w:szCs w:val="22"/>
        </w:rPr>
        <w:t xml:space="preserve"> </w:t>
      </w:r>
      <w:r w:rsidRPr="008F0731">
        <w:rPr>
          <w:b/>
          <w:sz w:val="22"/>
          <w:szCs w:val="22"/>
        </w:rPr>
        <w:t>in</w:t>
      </w:r>
      <w:r w:rsidRPr="008F0731">
        <w:rPr>
          <w:b/>
          <w:spacing w:val="-10"/>
          <w:sz w:val="22"/>
          <w:szCs w:val="22"/>
        </w:rPr>
        <w:t xml:space="preserve"> </w:t>
      </w:r>
      <w:r w:rsidRPr="008F0731">
        <w:rPr>
          <w:b/>
          <w:sz w:val="22"/>
          <w:szCs w:val="22"/>
        </w:rPr>
        <w:t>excess</w:t>
      </w:r>
      <w:r w:rsidRPr="008F0731">
        <w:rPr>
          <w:b/>
          <w:spacing w:val="-9"/>
          <w:sz w:val="22"/>
          <w:szCs w:val="22"/>
        </w:rPr>
        <w:t xml:space="preserve"> </w:t>
      </w:r>
      <w:r w:rsidRPr="008F0731">
        <w:rPr>
          <w:b/>
          <w:sz w:val="22"/>
          <w:szCs w:val="22"/>
        </w:rPr>
        <w:t>of</w:t>
      </w:r>
      <w:r w:rsidRPr="008F0731">
        <w:rPr>
          <w:b/>
          <w:spacing w:val="-7"/>
          <w:sz w:val="22"/>
          <w:szCs w:val="22"/>
        </w:rPr>
        <w:t xml:space="preserve"> </w:t>
      </w:r>
      <w:r w:rsidRPr="008F0731">
        <w:rPr>
          <w:b/>
          <w:sz w:val="22"/>
          <w:szCs w:val="22"/>
        </w:rPr>
        <w:t>the</w:t>
      </w:r>
      <w:r w:rsidRPr="008F0731">
        <w:rPr>
          <w:b/>
          <w:spacing w:val="-10"/>
          <w:sz w:val="22"/>
          <w:szCs w:val="22"/>
        </w:rPr>
        <w:t xml:space="preserve"> </w:t>
      </w:r>
      <w:r w:rsidRPr="008F0731">
        <w:rPr>
          <w:b/>
          <w:sz w:val="22"/>
          <w:szCs w:val="22"/>
        </w:rPr>
        <w:t>standard</w:t>
      </w:r>
      <w:r w:rsidRPr="008F0731">
        <w:rPr>
          <w:b/>
          <w:spacing w:val="-10"/>
          <w:sz w:val="22"/>
          <w:szCs w:val="22"/>
        </w:rPr>
        <w:t xml:space="preserve"> </w:t>
      </w:r>
      <w:r w:rsidRPr="008F0731">
        <w:rPr>
          <w:b/>
          <w:sz w:val="22"/>
          <w:szCs w:val="22"/>
        </w:rPr>
        <w:t>work</w:t>
      </w:r>
      <w:r w:rsidRPr="008F0731">
        <w:rPr>
          <w:b/>
          <w:spacing w:val="-53"/>
          <w:sz w:val="22"/>
          <w:szCs w:val="22"/>
        </w:rPr>
        <w:t xml:space="preserve"> </w:t>
      </w:r>
      <w:r w:rsidRPr="008F0731">
        <w:rPr>
          <w:b/>
          <w:sz w:val="22"/>
          <w:szCs w:val="22"/>
        </w:rPr>
        <w:t>week is permissible provided that the worker is compensated at a rate of not less than one and a half times</w:t>
      </w:r>
      <w:r w:rsidRPr="008F0731">
        <w:rPr>
          <w:b/>
          <w:spacing w:val="1"/>
          <w:sz w:val="22"/>
          <w:szCs w:val="22"/>
        </w:rPr>
        <w:t xml:space="preserve"> </w:t>
      </w:r>
      <w:r w:rsidRPr="008F0731">
        <w:rPr>
          <w:b/>
          <w:sz w:val="22"/>
          <w:szCs w:val="22"/>
        </w:rPr>
        <w:t>the</w:t>
      </w:r>
      <w:r w:rsidRPr="008F0731">
        <w:rPr>
          <w:b/>
          <w:spacing w:val="11"/>
          <w:sz w:val="22"/>
          <w:szCs w:val="22"/>
        </w:rPr>
        <w:t xml:space="preserve"> </w:t>
      </w:r>
      <w:r w:rsidRPr="008F0731">
        <w:rPr>
          <w:b/>
          <w:sz w:val="22"/>
          <w:szCs w:val="22"/>
        </w:rPr>
        <w:t>basic</w:t>
      </w:r>
      <w:r w:rsidRPr="008F0731">
        <w:rPr>
          <w:b/>
          <w:spacing w:val="12"/>
          <w:sz w:val="22"/>
          <w:szCs w:val="22"/>
        </w:rPr>
        <w:t xml:space="preserve"> </w:t>
      </w:r>
      <w:r w:rsidRPr="008F0731">
        <w:rPr>
          <w:b/>
          <w:sz w:val="22"/>
          <w:szCs w:val="22"/>
        </w:rPr>
        <w:t>rate</w:t>
      </w:r>
      <w:r w:rsidRPr="008F0731">
        <w:rPr>
          <w:b/>
          <w:spacing w:val="11"/>
          <w:sz w:val="22"/>
          <w:szCs w:val="22"/>
        </w:rPr>
        <w:t xml:space="preserve"> </w:t>
      </w:r>
      <w:r w:rsidRPr="008F0731">
        <w:rPr>
          <w:b/>
          <w:sz w:val="22"/>
          <w:szCs w:val="22"/>
        </w:rPr>
        <w:t>of</w:t>
      </w:r>
      <w:r w:rsidRPr="008F0731">
        <w:rPr>
          <w:b/>
          <w:spacing w:val="15"/>
          <w:sz w:val="22"/>
          <w:szCs w:val="22"/>
        </w:rPr>
        <w:t xml:space="preserve"> </w:t>
      </w:r>
      <w:r w:rsidRPr="008F0731">
        <w:rPr>
          <w:b/>
          <w:sz w:val="22"/>
          <w:szCs w:val="22"/>
        </w:rPr>
        <w:t>pay</w:t>
      </w:r>
      <w:r w:rsidRPr="008F0731">
        <w:rPr>
          <w:b/>
          <w:spacing w:val="8"/>
          <w:sz w:val="22"/>
          <w:szCs w:val="22"/>
        </w:rPr>
        <w:t xml:space="preserve"> </w:t>
      </w:r>
      <w:r w:rsidRPr="008F0731">
        <w:rPr>
          <w:b/>
          <w:sz w:val="22"/>
          <w:szCs w:val="22"/>
        </w:rPr>
        <w:t>for</w:t>
      </w:r>
      <w:r w:rsidRPr="008F0731">
        <w:rPr>
          <w:b/>
          <w:spacing w:val="10"/>
          <w:sz w:val="22"/>
          <w:szCs w:val="22"/>
        </w:rPr>
        <w:t xml:space="preserve"> </w:t>
      </w:r>
      <w:r w:rsidRPr="008F0731">
        <w:rPr>
          <w:b/>
          <w:sz w:val="22"/>
          <w:szCs w:val="22"/>
        </w:rPr>
        <w:t>all</w:t>
      </w:r>
      <w:r w:rsidRPr="008F0731">
        <w:rPr>
          <w:b/>
          <w:spacing w:val="12"/>
          <w:sz w:val="22"/>
          <w:szCs w:val="22"/>
        </w:rPr>
        <w:t xml:space="preserve"> </w:t>
      </w:r>
      <w:r w:rsidRPr="008F0731">
        <w:rPr>
          <w:b/>
          <w:sz w:val="22"/>
          <w:szCs w:val="22"/>
        </w:rPr>
        <w:t>hours</w:t>
      </w:r>
      <w:r w:rsidRPr="008F0731">
        <w:rPr>
          <w:b/>
          <w:spacing w:val="10"/>
          <w:sz w:val="22"/>
          <w:szCs w:val="22"/>
        </w:rPr>
        <w:t xml:space="preserve"> </w:t>
      </w:r>
      <w:r w:rsidRPr="008F0731">
        <w:rPr>
          <w:b/>
          <w:sz w:val="22"/>
          <w:szCs w:val="22"/>
        </w:rPr>
        <w:t>worked</w:t>
      </w:r>
      <w:r w:rsidRPr="008F0731">
        <w:rPr>
          <w:b/>
          <w:spacing w:val="9"/>
          <w:sz w:val="22"/>
          <w:szCs w:val="22"/>
        </w:rPr>
        <w:t xml:space="preserve"> </w:t>
      </w:r>
      <w:r w:rsidRPr="008F0731">
        <w:rPr>
          <w:b/>
          <w:sz w:val="22"/>
          <w:szCs w:val="22"/>
        </w:rPr>
        <w:t>in</w:t>
      </w:r>
      <w:r w:rsidRPr="008F0731">
        <w:rPr>
          <w:b/>
          <w:spacing w:val="10"/>
          <w:sz w:val="22"/>
          <w:szCs w:val="22"/>
        </w:rPr>
        <w:t xml:space="preserve"> </w:t>
      </w:r>
      <w:r w:rsidRPr="008F0731">
        <w:rPr>
          <w:b/>
          <w:sz w:val="22"/>
          <w:szCs w:val="22"/>
        </w:rPr>
        <w:t>excess</w:t>
      </w:r>
      <w:r w:rsidRPr="008F0731">
        <w:rPr>
          <w:b/>
          <w:spacing w:val="12"/>
          <w:sz w:val="22"/>
          <w:szCs w:val="22"/>
        </w:rPr>
        <w:t xml:space="preserve"> </w:t>
      </w:r>
      <w:r w:rsidRPr="008F0731">
        <w:rPr>
          <w:b/>
          <w:sz w:val="22"/>
          <w:szCs w:val="22"/>
        </w:rPr>
        <w:t>of</w:t>
      </w:r>
      <w:r w:rsidRPr="008F0731">
        <w:rPr>
          <w:b/>
          <w:spacing w:val="14"/>
          <w:sz w:val="22"/>
          <w:szCs w:val="22"/>
        </w:rPr>
        <w:t xml:space="preserve"> </w:t>
      </w:r>
      <w:r w:rsidRPr="008F0731">
        <w:rPr>
          <w:b/>
          <w:sz w:val="22"/>
          <w:szCs w:val="22"/>
        </w:rPr>
        <w:t>40</w:t>
      </w:r>
      <w:r w:rsidRPr="008F0731">
        <w:rPr>
          <w:b/>
          <w:spacing w:val="12"/>
          <w:sz w:val="22"/>
          <w:szCs w:val="22"/>
        </w:rPr>
        <w:t xml:space="preserve"> </w:t>
      </w:r>
      <w:r w:rsidRPr="008F0731">
        <w:rPr>
          <w:b/>
          <w:sz w:val="22"/>
          <w:szCs w:val="22"/>
        </w:rPr>
        <w:t>hours</w:t>
      </w:r>
      <w:r w:rsidRPr="008F0731">
        <w:rPr>
          <w:b/>
          <w:spacing w:val="11"/>
          <w:sz w:val="22"/>
          <w:szCs w:val="22"/>
        </w:rPr>
        <w:t xml:space="preserve"> </w:t>
      </w:r>
      <w:r w:rsidRPr="008F0731">
        <w:rPr>
          <w:b/>
          <w:sz w:val="22"/>
          <w:szCs w:val="22"/>
        </w:rPr>
        <w:t>in</w:t>
      </w:r>
      <w:r w:rsidRPr="008F0731">
        <w:rPr>
          <w:b/>
          <w:spacing w:val="11"/>
          <w:sz w:val="22"/>
          <w:szCs w:val="22"/>
        </w:rPr>
        <w:t xml:space="preserve"> </w:t>
      </w:r>
      <w:r w:rsidRPr="008F0731">
        <w:rPr>
          <w:b/>
          <w:sz w:val="22"/>
          <w:szCs w:val="22"/>
        </w:rPr>
        <w:t>the</w:t>
      </w:r>
      <w:r w:rsidRPr="008F0731">
        <w:rPr>
          <w:b/>
          <w:spacing w:val="9"/>
          <w:sz w:val="22"/>
          <w:szCs w:val="22"/>
        </w:rPr>
        <w:t xml:space="preserve"> </w:t>
      </w:r>
      <w:r w:rsidRPr="008F0731">
        <w:rPr>
          <w:b/>
          <w:sz w:val="22"/>
          <w:szCs w:val="22"/>
        </w:rPr>
        <w:t>work</w:t>
      </w:r>
      <w:r w:rsidRPr="008F0731">
        <w:rPr>
          <w:b/>
          <w:spacing w:val="7"/>
          <w:sz w:val="22"/>
          <w:szCs w:val="22"/>
        </w:rPr>
        <w:t xml:space="preserve"> </w:t>
      </w:r>
      <w:r w:rsidRPr="008F0731">
        <w:rPr>
          <w:b/>
          <w:sz w:val="22"/>
          <w:szCs w:val="22"/>
        </w:rPr>
        <w:t>week.</w:t>
      </w:r>
      <w:r w:rsidRPr="008F0731">
        <w:rPr>
          <w:b/>
          <w:spacing w:val="12"/>
          <w:sz w:val="22"/>
          <w:szCs w:val="22"/>
        </w:rPr>
        <w:t xml:space="preserve"> </w:t>
      </w:r>
      <w:r w:rsidRPr="008F0731">
        <w:rPr>
          <w:b/>
          <w:sz w:val="22"/>
          <w:szCs w:val="22"/>
        </w:rPr>
        <w:t>The</w:t>
      </w:r>
      <w:r w:rsidRPr="008F0731">
        <w:rPr>
          <w:b/>
          <w:spacing w:val="11"/>
          <w:sz w:val="22"/>
          <w:szCs w:val="22"/>
        </w:rPr>
        <w:t xml:space="preserve"> </w:t>
      </w:r>
      <w:r w:rsidRPr="008F0731">
        <w:rPr>
          <w:b/>
          <w:sz w:val="22"/>
          <w:szCs w:val="22"/>
        </w:rPr>
        <w:t>requirements</w:t>
      </w:r>
      <w:r w:rsidRPr="008F0731">
        <w:rPr>
          <w:b/>
          <w:spacing w:val="12"/>
          <w:sz w:val="22"/>
          <w:szCs w:val="22"/>
        </w:rPr>
        <w:t xml:space="preserve"> </w:t>
      </w:r>
      <w:r w:rsidRPr="008F0731">
        <w:rPr>
          <w:b/>
          <w:sz w:val="22"/>
          <w:szCs w:val="22"/>
        </w:rPr>
        <w:t>of</w:t>
      </w:r>
      <w:r w:rsidRPr="008F0731">
        <w:rPr>
          <w:b/>
          <w:spacing w:val="14"/>
          <w:sz w:val="22"/>
          <w:szCs w:val="22"/>
        </w:rPr>
        <w:t xml:space="preserve"> </w:t>
      </w:r>
      <w:r w:rsidRPr="008F0731">
        <w:rPr>
          <w:b/>
          <w:sz w:val="22"/>
          <w:szCs w:val="22"/>
        </w:rPr>
        <w:t>40</w:t>
      </w:r>
    </w:p>
    <w:p w14:paraId="3DF4BFF1" w14:textId="77777777" w:rsidR="008F0731" w:rsidRPr="008F0731" w:rsidRDefault="008F0731" w:rsidP="000E19AF">
      <w:pPr>
        <w:widowControl w:val="0"/>
        <w:autoSpaceDE w:val="0"/>
        <w:autoSpaceDN w:val="0"/>
        <w:ind w:left="139" w:right="134"/>
        <w:jc w:val="both"/>
        <w:rPr>
          <w:b/>
          <w:bCs/>
          <w:sz w:val="22"/>
          <w:szCs w:val="22"/>
        </w:rPr>
      </w:pPr>
      <w:r w:rsidRPr="008F0731">
        <w:rPr>
          <w:b/>
          <w:bCs/>
          <w:sz w:val="22"/>
          <w:szCs w:val="22"/>
        </w:rPr>
        <w:t>U.S.C. 3704 are applicable to construction work and provide that no laborer or mechanic must be required</w:t>
      </w:r>
      <w:r w:rsidRPr="008F0731">
        <w:rPr>
          <w:b/>
          <w:bCs/>
          <w:spacing w:val="1"/>
          <w:sz w:val="22"/>
          <w:szCs w:val="22"/>
        </w:rPr>
        <w:t xml:space="preserve"> </w:t>
      </w:r>
      <w:r w:rsidRPr="008F0731">
        <w:rPr>
          <w:b/>
          <w:bCs/>
          <w:sz w:val="22"/>
          <w:szCs w:val="22"/>
        </w:rPr>
        <w:t>to</w:t>
      </w:r>
      <w:r w:rsidRPr="008F0731">
        <w:rPr>
          <w:b/>
          <w:bCs/>
          <w:spacing w:val="-6"/>
          <w:sz w:val="22"/>
          <w:szCs w:val="22"/>
        </w:rPr>
        <w:t xml:space="preserve"> </w:t>
      </w:r>
      <w:r w:rsidRPr="008F0731">
        <w:rPr>
          <w:b/>
          <w:bCs/>
          <w:sz w:val="22"/>
          <w:szCs w:val="22"/>
        </w:rPr>
        <w:t>work</w:t>
      </w:r>
      <w:r w:rsidRPr="008F0731">
        <w:rPr>
          <w:b/>
          <w:bCs/>
          <w:spacing w:val="-4"/>
          <w:sz w:val="22"/>
          <w:szCs w:val="22"/>
        </w:rPr>
        <w:t xml:space="preserve"> </w:t>
      </w:r>
      <w:r w:rsidRPr="008F0731">
        <w:rPr>
          <w:b/>
          <w:bCs/>
          <w:sz w:val="22"/>
          <w:szCs w:val="22"/>
        </w:rPr>
        <w:t>in</w:t>
      </w:r>
      <w:r w:rsidRPr="008F0731">
        <w:rPr>
          <w:b/>
          <w:bCs/>
          <w:spacing w:val="-6"/>
          <w:sz w:val="22"/>
          <w:szCs w:val="22"/>
        </w:rPr>
        <w:t xml:space="preserve"> </w:t>
      </w:r>
      <w:r w:rsidRPr="008F0731">
        <w:rPr>
          <w:b/>
          <w:bCs/>
          <w:sz w:val="22"/>
          <w:szCs w:val="22"/>
        </w:rPr>
        <w:t>surroundings</w:t>
      </w:r>
      <w:r w:rsidRPr="008F0731">
        <w:rPr>
          <w:b/>
          <w:bCs/>
          <w:spacing w:val="-2"/>
          <w:sz w:val="22"/>
          <w:szCs w:val="22"/>
        </w:rPr>
        <w:t xml:space="preserve"> </w:t>
      </w:r>
      <w:r w:rsidRPr="008F0731">
        <w:rPr>
          <w:b/>
          <w:bCs/>
          <w:sz w:val="22"/>
          <w:szCs w:val="22"/>
        </w:rPr>
        <w:t>or</w:t>
      </w:r>
      <w:r w:rsidRPr="008F0731">
        <w:rPr>
          <w:b/>
          <w:bCs/>
          <w:spacing w:val="-3"/>
          <w:sz w:val="22"/>
          <w:szCs w:val="22"/>
        </w:rPr>
        <w:t xml:space="preserve"> </w:t>
      </w:r>
      <w:r w:rsidRPr="008F0731">
        <w:rPr>
          <w:b/>
          <w:bCs/>
          <w:sz w:val="22"/>
          <w:szCs w:val="22"/>
        </w:rPr>
        <w:t>under</w:t>
      </w:r>
      <w:r w:rsidRPr="008F0731">
        <w:rPr>
          <w:b/>
          <w:bCs/>
          <w:spacing w:val="-6"/>
          <w:sz w:val="22"/>
          <w:szCs w:val="22"/>
        </w:rPr>
        <w:t xml:space="preserve"> </w:t>
      </w:r>
      <w:r w:rsidRPr="008F0731">
        <w:rPr>
          <w:b/>
          <w:bCs/>
          <w:sz w:val="22"/>
          <w:szCs w:val="22"/>
        </w:rPr>
        <w:t>working</w:t>
      </w:r>
      <w:r w:rsidRPr="008F0731">
        <w:rPr>
          <w:b/>
          <w:bCs/>
          <w:spacing w:val="-4"/>
          <w:sz w:val="22"/>
          <w:szCs w:val="22"/>
        </w:rPr>
        <w:t xml:space="preserve"> </w:t>
      </w:r>
      <w:r w:rsidRPr="008F0731">
        <w:rPr>
          <w:b/>
          <w:bCs/>
          <w:sz w:val="22"/>
          <w:szCs w:val="22"/>
        </w:rPr>
        <w:t>conditions</w:t>
      </w:r>
      <w:r w:rsidRPr="008F0731">
        <w:rPr>
          <w:b/>
          <w:bCs/>
          <w:spacing w:val="-5"/>
          <w:sz w:val="22"/>
          <w:szCs w:val="22"/>
        </w:rPr>
        <w:t xml:space="preserve"> </w:t>
      </w:r>
      <w:r w:rsidRPr="008F0731">
        <w:rPr>
          <w:b/>
          <w:bCs/>
          <w:sz w:val="22"/>
          <w:szCs w:val="22"/>
        </w:rPr>
        <w:t>which</w:t>
      </w:r>
      <w:r w:rsidRPr="008F0731">
        <w:rPr>
          <w:b/>
          <w:bCs/>
          <w:spacing w:val="-4"/>
          <w:sz w:val="22"/>
          <w:szCs w:val="22"/>
        </w:rPr>
        <w:t xml:space="preserve"> </w:t>
      </w:r>
      <w:r w:rsidRPr="008F0731">
        <w:rPr>
          <w:b/>
          <w:bCs/>
          <w:sz w:val="22"/>
          <w:szCs w:val="22"/>
        </w:rPr>
        <w:t>are</w:t>
      </w:r>
      <w:r w:rsidRPr="008F0731">
        <w:rPr>
          <w:b/>
          <w:bCs/>
          <w:spacing w:val="-3"/>
          <w:sz w:val="22"/>
          <w:szCs w:val="22"/>
        </w:rPr>
        <w:t xml:space="preserve"> </w:t>
      </w:r>
      <w:r w:rsidRPr="008F0731">
        <w:rPr>
          <w:b/>
          <w:bCs/>
          <w:sz w:val="22"/>
          <w:szCs w:val="22"/>
        </w:rPr>
        <w:t>unsanitary,</w:t>
      </w:r>
      <w:r w:rsidRPr="008F0731">
        <w:rPr>
          <w:b/>
          <w:bCs/>
          <w:spacing w:val="-6"/>
          <w:sz w:val="22"/>
          <w:szCs w:val="22"/>
        </w:rPr>
        <w:t xml:space="preserve"> </w:t>
      </w:r>
      <w:r w:rsidRPr="008F0731">
        <w:rPr>
          <w:b/>
          <w:bCs/>
          <w:sz w:val="22"/>
          <w:szCs w:val="22"/>
        </w:rPr>
        <w:t>hazardous</w:t>
      </w:r>
      <w:r w:rsidRPr="008F0731">
        <w:rPr>
          <w:b/>
          <w:bCs/>
          <w:spacing w:val="-2"/>
          <w:sz w:val="22"/>
          <w:szCs w:val="22"/>
        </w:rPr>
        <w:t xml:space="preserve"> </w:t>
      </w:r>
      <w:r w:rsidRPr="008F0731">
        <w:rPr>
          <w:b/>
          <w:bCs/>
          <w:sz w:val="22"/>
          <w:szCs w:val="22"/>
        </w:rPr>
        <w:t>or</w:t>
      </w:r>
      <w:r w:rsidRPr="008F0731">
        <w:rPr>
          <w:b/>
          <w:bCs/>
          <w:spacing w:val="-3"/>
          <w:sz w:val="22"/>
          <w:szCs w:val="22"/>
        </w:rPr>
        <w:t xml:space="preserve"> </w:t>
      </w:r>
      <w:r w:rsidRPr="008F0731">
        <w:rPr>
          <w:b/>
          <w:bCs/>
          <w:sz w:val="22"/>
          <w:szCs w:val="22"/>
        </w:rPr>
        <w:t>dangerous.</w:t>
      </w:r>
      <w:r w:rsidRPr="008F0731">
        <w:rPr>
          <w:b/>
          <w:bCs/>
          <w:spacing w:val="-6"/>
          <w:sz w:val="22"/>
          <w:szCs w:val="22"/>
        </w:rPr>
        <w:t xml:space="preserve"> </w:t>
      </w:r>
      <w:r w:rsidRPr="008F0731">
        <w:rPr>
          <w:b/>
          <w:bCs/>
          <w:sz w:val="22"/>
          <w:szCs w:val="22"/>
        </w:rPr>
        <w:t>These</w:t>
      </w:r>
      <w:r w:rsidRPr="008F0731">
        <w:rPr>
          <w:b/>
          <w:bCs/>
          <w:spacing w:val="-53"/>
          <w:sz w:val="22"/>
          <w:szCs w:val="22"/>
        </w:rPr>
        <w:t xml:space="preserve"> </w:t>
      </w:r>
      <w:r w:rsidRPr="008F0731">
        <w:rPr>
          <w:b/>
          <w:bCs/>
          <w:sz w:val="22"/>
          <w:szCs w:val="22"/>
        </w:rPr>
        <w:t>requirements do not apply to the purchases of supplies or materials or articles ordinarily available on the</w:t>
      </w:r>
      <w:r w:rsidRPr="008F0731">
        <w:rPr>
          <w:b/>
          <w:bCs/>
          <w:spacing w:val="1"/>
          <w:sz w:val="22"/>
          <w:szCs w:val="22"/>
        </w:rPr>
        <w:t xml:space="preserve"> </w:t>
      </w:r>
      <w:r w:rsidRPr="008F0731">
        <w:rPr>
          <w:b/>
          <w:bCs/>
          <w:sz w:val="22"/>
          <w:szCs w:val="22"/>
        </w:rPr>
        <w:t>open</w:t>
      </w:r>
      <w:r w:rsidRPr="008F0731">
        <w:rPr>
          <w:b/>
          <w:bCs/>
          <w:spacing w:val="-2"/>
          <w:sz w:val="22"/>
          <w:szCs w:val="22"/>
        </w:rPr>
        <w:t xml:space="preserve"> </w:t>
      </w:r>
      <w:r w:rsidRPr="008F0731">
        <w:rPr>
          <w:b/>
          <w:bCs/>
          <w:sz w:val="22"/>
          <w:szCs w:val="22"/>
        </w:rPr>
        <w:t>market, or</w:t>
      </w:r>
      <w:r w:rsidRPr="008F0731">
        <w:rPr>
          <w:b/>
          <w:bCs/>
          <w:spacing w:val="-2"/>
          <w:sz w:val="22"/>
          <w:szCs w:val="22"/>
        </w:rPr>
        <w:t xml:space="preserve"> </w:t>
      </w:r>
      <w:r w:rsidRPr="008F0731">
        <w:rPr>
          <w:b/>
          <w:bCs/>
          <w:sz w:val="22"/>
          <w:szCs w:val="22"/>
        </w:rPr>
        <w:t>contracts</w:t>
      </w:r>
      <w:r w:rsidRPr="008F0731">
        <w:rPr>
          <w:b/>
          <w:bCs/>
          <w:spacing w:val="-5"/>
          <w:sz w:val="22"/>
          <w:szCs w:val="22"/>
        </w:rPr>
        <w:t xml:space="preserve"> </w:t>
      </w:r>
      <w:r w:rsidRPr="008F0731">
        <w:rPr>
          <w:b/>
          <w:bCs/>
          <w:sz w:val="22"/>
          <w:szCs w:val="22"/>
        </w:rPr>
        <w:t>for</w:t>
      </w:r>
      <w:r w:rsidRPr="008F0731">
        <w:rPr>
          <w:b/>
          <w:bCs/>
          <w:spacing w:val="-2"/>
          <w:sz w:val="22"/>
          <w:szCs w:val="22"/>
        </w:rPr>
        <w:t xml:space="preserve"> </w:t>
      </w:r>
      <w:r w:rsidRPr="008F0731">
        <w:rPr>
          <w:b/>
          <w:bCs/>
          <w:sz w:val="22"/>
          <w:szCs w:val="22"/>
        </w:rPr>
        <w:t>transportation</w:t>
      </w:r>
      <w:r w:rsidRPr="008F0731">
        <w:rPr>
          <w:b/>
          <w:bCs/>
          <w:spacing w:val="-1"/>
          <w:sz w:val="22"/>
          <w:szCs w:val="22"/>
        </w:rPr>
        <w:t xml:space="preserve"> </w:t>
      </w:r>
      <w:r w:rsidRPr="008F0731">
        <w:rPr>
          <w:b/>
          <w:bCs/>
          <w:sz w:val="22"/>
          <w:szCs w:val="22"/>
        </w:rPr>
        <w:t>or</w:t>
      </w:r>
      <w:r w:rsidRPr="008F0731">
        <w:rPr>
          <w:b/>
          <w:bCs/>
          <w:spacing w:val="-2"/>
          <w:sz w:val="22"/>
          <w:szCs w:val="22"/>
        </w:rPr>
        <w:t xml:space="preserve"> </w:t>
      </w:r>
      <w:r w:rsidRPr="008F0731">
        <w:rPr>
          <w:b/>
          <w:bCs/>
          <w:sz w:val="22"/>
          <w:szCs w:val="22"/>
        </w:rPr>
        <w:t>transmission</w:t>
      </w:r>
      <w:r w:rsidRPr="008F0731">
        <w:rPr>
          <w:b/>
          <w:bCs/>
          <w:spacing w:val="-2"/>
          <w:sz w:val="22"/>
          <w:szCs w:val="22"/>
        </w:rPr>
        <w:t xml:space="preserve"> </w:t>
      </w:r>
      <w:r w:rsidRPr="008F0731">
        <w:rPr>
          <w:b/>
          <w:bCs/>
          <w:sz w:val="22"/>
          <w:szCs w:val="22"/>
        </w:rPr>
        <w:t>of</w:t>
      </w:r>
      <w:r w:rsidRPr="008F0731">
        <w:rPr>
          <w:b/>
          <w:bCs/>
          <w:spacing w:val="1"/>
          <w:sz w:val="22"/>
          <w:szCs w:val="22"/>
        </w:rPr>
        <w:t xml:space="preserve"> </w:t>
      </w:r>
      <w:r w:rsidRPr="008F0731">
        <w:rPr>
          <w:b/>
          <w:bCs/>
          <w:sz w:val="22"/>
          <w:szCs w:val="22"/>
        </w:rPr>
        <w:t>intelligence.</w:t>
      </w:r>
    </w:p>
    <w:p w14:paraId="71744F99" w14:textId="77777777" w:rsidR="008F0731" w:rsidRPr="008F0731" w:rsidRDefault="008F0731" w:rsidP="000E19AF">
      <w:pPr>
        <w:widowControl w:val="0"/>
        <w:autoSpaceDE w:val="0"/>
        <w:autoSpaceDN w:val="0"/>
        <w:spacing w:before="161"/>
        <w:ind w:left="990" w:right="134"/>
        <w:jc w:val="both"/>
        <w:rPr>
          <w:sz w:val="22"/>
          <w:szCs w:val="22"/>
        </w:rPr>
      </w:pPr>
      <w:r w:rsidRPr="008F0731">
        <w:rPr>
          <w:sz w:val="22"/>
          <w:szCs w:val="22"/>
        </w:rPr>
        <w:t xml:space="preserve">Pursuant to Federal Rule (E) above, when the ESC expends federal funds, Vendor certifies that Vendor </w:t>
      </w:r>
      <w:r w:rsidRPr="008F0731">
        <w:rPr>
          <w:spacing w:val="-52"/>
          <w:sz w:val="22"/>
          <w:szCs w:val="22"/>
        </w:rPr>
        <w:t xml:space="preserve">    </w:t>
      </w:r>
      <w:r w:rsidRPr="008F0731">
        <w:rPr>
          <w:sz w:val="22"/>
          <w:szCs w:val="22"/>
        </w:rPr>
        <w:t>will be in compliance with all applicable provisions of the Contract Work Hours and Safety Standards Act</w:t>
      </w:r>
      <w:r w:rsidRPr="008F0731">
        <w:rPr>
          <w:spacing w:val="-52"/>
          <w:sz w:val="22"/>
          <w:szCs w:val="22"/>
        </w:rPr>
        <w:t xml:space="preserve"> </w:t>
      </w:r>
      <w:r w:rsidRPr="008F0731">
        <w:rPr>
          <w:sz w:val="22"/>
          <w:szCs w:val="22"/>
        </w:rPr>
        <w:t>during</w:t>
      </w:r>
      <w:r w:rsidRPr="008F0731">
        <w:rPr>
          <w:spacing w:val="-4"/>
          <w:sz w:val="22"/>
          <w:szCs w:val="22"/>
        </w:rPr>
        <w:t xml:space="preserve"> </w:t>
      </w:r>
      <w:r w:rsidRPr="008F0731">
        <w:rPr>
          <w:sz w:val="22"/>
          <w:szCs w:val="22"/>
        </w:rPr>
        <w:t>the term</w:t>
      </w:r>
      <w:r w:rsidRPr="008F0731">
        <w:rPr>
          <w:spacing w:val="-5"/>
          <w:sz w:val="22"/>
          <w:szCs w:val="22"/>
        </w:rPr>
        <w:t xml:space="preserve"> </w:t>
      </w:r>
      <w:r w:rsidRPr="008F0731">
        <w:rPr>
          <w:sz w:val="22"/>
          <w:szCs w:val="22"/>
        </w:rPr>
        <w:t>of</w:t>
      </w:r>
      <w:r w:rsidRPr="008F0731">
        <w:rPr>
          <w:spacing w:val="1"/>
          <w:sz w:val="22"/>
          <w:szCs w:val="22"/>
        </w:rPr>
        <w:t xml:space="preserve"> </w:t>
      </w:r>
      <w:r w:rsidRPr="008F0731">
        <w:rPr>
          <w:sz w:val="22"/>
          <w:szCs w:val="22"/>
        </w:rPr>
        <w:t>an</w:t>
      </w:r>
      <w:r w:rsidRPr="008F0731">
        <w:rPr>
          <w:spacing w:val="-1"/>
          <w:sz w:val="22"/>
          <w:szCs w:val="22"/>
        </w:rPr>
        <w:t xml:space="preserve"> </w:t>
      </w:r>
      <w:r w:rsidRPr="008F0731">
        <w:rPr>
          <w:sz w:val="22"/>
          <w:szCs w:val="22"/>
        </w:rPr>
        <w:t>award</w:t>
      </w:r>
      <w:r w:rsidRPr="008F0731">
        <w:rPr>
          <w:spacing w:val="-3"/>
          <w:sz w:val="22"/>
          <w:szCs w:val="22"/>
        </w:rPr>
        <w:t xml:space="preserve"> </w:t>
      </w:r>
      <w:r w:rsidRPr="008F0731">
        <w:rPr>
          <w:sz w:val="22"/>
          <w:szCs w:val="22"/>
        </w:rPr>
        <w:t>for</w:t>
      </w:r>
      <w:r w:rsidRPr="008F0731">
        <w:rPr>
          <w:spacing w:val="-3"/>
          <w:sz w:val="22"/>
          <w:szCs w:val="22"/>
        </w:rPr>
        <w:t xml:space="preserve"> </w:t>
      </w:r>
      <w:r w:rsidRPr="008F0731">
        <w:rPr>
          <w:sz w:val="22"/>
          <w:szCs w:val="22"/>
        </w:rPr>
        <w:t>all</w:t>
      </w:r>
      <w:r w:rsidRPr="008F0731">
        <w:rPr>
          <w:spacing w:val="1"/>
          <w:sz w:val="22"/>
          <w:szCs w:val="22"/>
        </w:rPr>
        <w:t xml:space="preserve"> </w:t>
      </w:r>
      <w:r w:rsidRPr="008F0731">
        <w:rPr>
          <w:sz w:val="22"/>
          <w:szCs w:val="22"/>
        </w:rPr>
        <w:t>contracts</w:t>
      </w:r>
      <w:r w:rsidRPr="008F0731">
        <w:rPr>
          <w:spacing w:val="-1"/>
          <w:sz w:val="22"/>
          <w:szCs w:val="22"/>
        </w:rPr>
        <w:t xml:space="preserve"> </w:t>
      </w:r>
      <w:r w:rsidRPr="008F0731">
        <w:rPr>
          <w:sz w:val="22"/>
          <w:szCs w:val="22"/>
        </w:rPr>
        <w:t>by</w:t>
      </w:r>
      <w:r w:rsidRPr="008F0731">
        <w:rPr>
          <w:spacing w:val="-3"/>
          <w:sz w:val="22"/>
          <w:szCs w:val="22"/>
        </w:rPr>
        <w:t xml:space="preserve"> </w:t>
      </w:r>
      <w:r w:rsidRPr="008F0731">
        <w:rPr>
          <w:sz w:val="22"/>
          <w:szCs w:val="22"/>
        </w:rPr>
        <w:t>the ESC resulting</w:t>
      </w:r>
      <w:r w:rsidRPr="008F0731">
        <w:rPr>
          <w:spacing w:val="-3"/>
          <w:sz w:val="22"/>
          <w:szCs w:val="22"/>
        </w:rPr>
        <w:t xml:space="preserve"> </w:t>
      </w:r>
      <w:r w:rsidRPr="008F0731">
        <w:rPr>
          <w:sz w:val="22"/>
          <w:szCs w:val="22"/>
        </w:rPr>
        <w:t>from</w:t>
      </w:r>
      <w:r w:rsidRPr="008F0731">
        <w:rPr>
          <w:spacing w:val="-5"/>
          <w:sz w:val="22"/>
          <w:szCs w:val="22"/>
        </w:rPr>
        <w:t xml:space="preserve"> </w:t>
      </w:r>
      <w:r w:rsidRPr="008F0731">
        <w:rPr>
          <w:sz w:val="22"/>
          <w:szCs w:val="22"/>
        </w:rPr>
        <w:t>this procurement process.</w:t>
      </w:r>
    </w:p>
    <w:p w14:paraId="161E92A0" w14:textId="77777777" w:rsidR="008F0731" w:rsidRPr="008F0731" w:rsidRDefault="008F0731" w:rsidP="008F0731">
      <w:pPr>
        <w:widowControl w:val="0"/>
        <w:numPr>
          <w:ilvl w:val="0"/>
          <w:numId w:val="34"/>
        </w:numPr>
        <w:tabs>
          <w:tab w:val="left" w:pos="479"/>
        </w:tabs>
        <w:autoSpaceDE w:val="0"/>
        <w:autoSpaceDN w:val="0"/>
        <w:spacing w:before="160"/>
        <w:ind w:right="133" w:firstLine="0"/>
        <w:rPr>
          <w:b/>
          <w:sz w:val="22"/>
          <w:szCs w:val="22"/>
        </w:rPr>
      </w:pPr>
      <w:r w:rsidRPr="008F0731">
        <w:rPr>
          <w:b/>
          <w:sz w:val="22"/>
          <w:szCs w:val="22"/>
        </w:rPr>
        <w:t>Rights to Inventions Made Under a Contract or Agreement. If the Federal award meets the definition of</w:t>
      </w:r>
      <w:r w:rsidRPr="008F0731">
        <w:rPr>
          <w:b/>
          <w:spacing w:val="-52"/>
          <w:sz w:val="22"/>
          <w:szCs w:val="22"/>
        </w:rPr>
        <w:t xml:space="preserve"> </w:t>
      </w:r>
      <w:r w:rsidRPr="008F0731">
        <w:rPr>
          <w:b/>
          <w:sz w:val="22"/>
          <w:szCs w:val="22"/>
        </w:rPr>
        <w:t>“funding agreement” under 37 CFR §401.2 (a) and the recipient or subrecipient wishes to enter into a</w:t>
      </w:r>
      <w:r w:rsidRPr="008F0731">
        <w:rPr>
          <w:b/>
          <w:spacing w:val="1"/>
          <w:sz w:val="22"/>
          <w:szCs w:val="22"/>
        </w:rPr>
        <w:t xml:space="preserve"> </w:t>
      </w:r>
      <w:r w:rsidRPr="008F0731">
        <w:rPr>
          <w:b/>
          <w:sz w:val="22"/>
          <w:szCs w:val="22"/>
        </w:rPr>
        <w:t>contract</w:t>
      </w:r>
      <w:r w:rsidRPr="008F0731">
        <w:rPr>
          <w:b/>
          <w:spacing w:val="1"/>
          <w:sz w:val="22"/>
          <w:szCs w:val="22"/>
        </w:rPr>
        <w:t xml:space="preserve"> </w:t>
      </w:r>
      <w:r w:rsidRPr="008F0731">
        <w:rPr>
          <w:b/>
          <w:sz w:val="22"/>
          <w:szCs w:val="22"/>
        </w:rPr>
        <w:t>with</w:t>
      </w:r>
      <w:r w:rsidRPr="008F0731">
        <w:rPr>
          <w:b/>
          <w:spacing w:val="1"/>
          <w:sz w:val="22"/>
          <w:szCs w:val="22"/>
        </w:rPr>
        <w:t xml:space="preserve"> </w:t>
      </w:r>
      <w:r w:rsidRPr="008F0731">
        <w:rPr>
          <w:b/>
          <w:sz w:val="22"/>
          <w:szCs w:val="22"/>
        </w:rPr>
        <w:t>a</w:t>
      </w:r>
      <w:r w:rsidRPr="008F0731">
        <w:rPr>
          <w:b/>
          <w:spacing w:val="1"/>
          <w:sz w:val="22"/>
          <w:szCs w:val="22"/>
        </w:rPr>
        <w:t xml:space="preserve"> </w:t>
      </w:r>
      <w:r w:rsidRPr="008F0731">
        <w:rPr>
          <w:b/>
          <w:sz w:val="22"/>
          <w:szCs w:val="22"/>
        </w:rPr>
        <w:t>small</w:t>
      </w:r>
      <w:r w:rsidRPr="008F0731">
        <w:rPr>
          <w:b/>
          <w:spacing w:val="1"/>
          <w:sz w:val="22"/>
          <w:szCs w:val="22"/>
        </w:rPr>
        <w:t xml:space="preserve"> </w:t>
      </w:r>
      <w:r w:rsidRPr="008F0731">
        <w:rPr>
          <w:b/>
          <w:sz w:val="22"/>
          <w:szCs w:val="22"/>
        </w:rPr>
        <w:t>business</w:t>
      </w:r>
      <w:r w:rsidRPr="008F0731">
        <w:rPr>
          <w:b/>
          <w:spacing w:val="1"/>
          <w:sz w:val="22"/>
          <w:szCs w:val="22"/>
        </w:rPr>
        <w:t xml:space="preserve"> </w:t>
      </w:r>
      <w:r w:rsidRPr="008F0731">
        <w:rPr>
          <w:b/>
          <w:sz w:val="22"/>
          <w:szCs w:val="22"/>
        </w:rPr>
        <w:t>firm</w:t>
      </w:r>
      <w:r w:rsidRPr="008F0731">
        <w:rPr>
          <w:b/>
          <w:spacing w:val="1"/>
          <w:sz w:val="22"/>
          <w:szCs w:val="22"/>
        </w:rPr>
        <w:t xml:space="preserve"> </w:t>
      </w:r>
      <w:r w:rsidRPr="008F0731">
        <w:rPr>
          <w:b/>
          <w:sz w:val="22"/>
          <w:szCs w:val="22"/>
        </w:rPr>
        <w:t>or</w:t>
      </w:r>
      <w:r w:rsidRPr="008F0731">
        <w:rPr>
          <w:b/>
          <w:spacing w:val="1"/>
          <w:sz w:val="22"/>
          <w:szCs w:val="22"/>
        </w:rPr>
        <w:t xml:space="preserve"> </w:t>
      </w:r>
      <w:r w:rsidRPr="008F0731">
        <w:rPr>
          <w:b/>
          <w:sz w:val="22"/>
          <w:szCs w:val="22"/>
        </w:rPr>
        <w:t>nonprofit</w:t>
      </w:r>
      <w:r w:rsidRPr="008F0731">
        <w:rPr>
          <w:b/>
          <w:spacing w:val="1"/>
          <w:sz w:val="22"/>
          <w:szCs w:val="22"/>
        </w:rPr>
        <w:t xml:space="preserve"> </w:t>
      </w:r>
      <w:r w:rsidRPr="008F0731">
        <w:rPr>
          <w:b/>
          <w:sz w:val="22"/>
          <w:szCs w:val="22"/>
        </w:rPr>
        <w:t>organization</w:t>
      </w:r>
      <w:r w:rsidRPr="008F0731">
        <w:rPr>
          <w:b/>
          <w:spacing w:val="1"/>
          <w:sz w:val="22"/>
          <w:szCs w:val="22"/>
        </w:rPr>
        <w:t xml:space="preserve"> </w:t>
      </w:r>
      <w:r w:rsidRPr="008F0731">
        <w:rPr>
          <w:b/>
          <w:sz w:val="22"/>
          <w:szCs w:val="22"/>
        </w:rPr>
        <w:t>regarding</w:t>
      </w:r>
      <w:r w:rsidRPr="008F0731">
        <w:rPr>
          <w:b/>
          <w:spacing w:val="1"/>
          <w:sz w:val="22"/>
          <w:szCs w:val="22"/>
        </w:rPr>
        <w:t xml:space="preserve"> </w:t>
      </w:r>
      <w:r w:rsidRPr="008F0731">
        <w:rPr>
          <w:b/>
          <w:sz w:val="22"/>
          <w:szCs w:val="22"/>
        </w:rPr>
        <w:t>the</w:t>
      </w:r>
      <w:r w:rsidRPr="008F0731">
        <w:rPr>
          <w:b/>
          <w:spacing w:val="1"/>
          <w:sz w:val="22"/>
          <w:szCs w:val="22"/>
        </w:rPr>
        <w:t xml:space="preserve"> </w:t>
      </w:r>
      <w:r w:rsidRPr="008F0731">
        <w:rPr>
          <w:b/>
          <w:sz w:val="22"/>
          <w:szCs w:val="22"/>
        </w:rPr>
        <w:t>substitution</w:t>
      </w:r>
      <w:r w:rsidRPr="008F0731">
        <w:rPr>
          <w:b/>
          <w:spacing w:val="1"/>
          <w:sz w:val="22"/>
          <w:szCs w:val="22"/>
        </w:rPr>
        <w:t xml:space="preserve"> </w:t>
      </w:r>
      <w:r w:rsidRPr="008F0731">
        <w:rPr>
          <w:b/>
          <w:sz w:val="22"/>
          <w:szCs w:val="22"/>
        </w:rPr>
        <w:t>of</w:t>
      </w:r>
      <w:r w:rsidRPr="008F0731">
        <w:rPr>
          <w:b/>
          <w:spacing w:val="1"/>
          <w:sz w:val="22"/>
          <w:szCs w:val="22"/>
        </w:rPr>
        <w:t xml:space="preserve"> </w:t>
      </w:r>
      <w:r w:rsidRPr="008F0731">
        <w:rPr>
          <w:b/>
          <w:sz w:val="22"/>
          <w:szCs w:val="22"/>
        </w:rPr>
        <w:t>parties,</w:t>
      </w:r>
      <w:r w:rsidRPr="008F0731">
        <w:rPr>
          <w:b/>
          <w:spacing w:val="1"/>
          <w:sz w:val="22"/>
          <w:szCs w:val="22"/>
        </w:rPr>
        <w:t xml:space="preserve"> </w:t>
      </w:r>
      <w:r w:rsidRPr="008F0731">
        <w:rPr>
          <w:b/>
          <w:sz w:val="22"/>
          <w:szCs w:val="22"/>
        </w:rPr>
        <w:t>assignment</w:t>
      </w:r>
      <w:r w:rsidRPr="008F0731">
        <w:rPr>
          <w:b/>
          <w:spacing w:val="1"/>
          <w:sz w:val="22"/>
          <w:szCs w:val="22"/>
        </w:rPr>
        <w:t xml:space="preserve"> </w:t>
      </w:r>
      <w:r w:rsidRPr="008F0731">
        <w:rPr>
          <w:b/>
          <w:sz w:val="22"/>
          <w:szCs w:val="22"/>
        </w:rPr>
        <w:t>or</w:t>
      </w:r>
      <w:r w:rsidRPr="008F0731">
        <w:rPr>
          <w:b/>
          <w:spacing w:val="1"/>
          <w:sz w:val="22"/>
          <w:szCs w:val="22"/>
        </w:rPr>
        <w:t xml:space="preserve"> </w:t>
      </w:r>
      <w:r w:rsidRPr="008F0731">
        <w:rPr>
          <w:b/>
          <w:sz w:val="22"/>
          <w:szCs w:val="22"/>
        </w:rPr>
        <w:t>performance</w:t>
      </w:r>
      <w:r w:rsidRPr="008F0731">
        <w:rPr>
          <w:b/>
          <w:spacing w:val="1"/>
          <w:sz w:val="22"/>
          <w:szCs w:val="22"/>
        </w:rPr>
        <w:t xml:space="preserve"> </w:t>
      </w:r>
      <w:r w:rsidRPr="008F0731">
        <w:rPr>
          <w:b/>
          <w:sz w:val="22"/>
          <w:szCs w:val="22"/>
        </w:rPr>
        <w:t>of</w:t>
      </w:r>
      <w:r w:rsidRPr="008F0731">
        <w:rPr>
          <w:b/>
          <w:spacing w:val="1"/>
          <w:sz w:val="22"/>
          <w:szCs w:val="22"/>
        </w:rPr>
        <w:t xml:space="preserve"> </w:t>
      </w:r>
      <w:r w:rsidRPr="008F0731">
        <w:rPr>
          <w:b/>
          <w:sz w:val="22"/>
          <w:szCs w:val="22"/>
        </w:rPr>
        <w:t>experimental,</w:t>
      </w:r>
      <w:r w:rsidRPr="008F0731">
        <w:rPr>
          <w:b/>
          <w:spacing w:val="1"/>
          <w:sz w:val="22"/>
          <w:szCs w:val="22"/>
        </w:rPr>
        <w:t xml:space="preserve"> </w:t>
      </w:r>
      <w:r w:rsidRPr="008F0731">
        <w:rPr>
          <w:b/>
          <w:sz w:val="22"/>
          <w:szCs w:val="22"/>
        </w:rPr>
        <w:t>developmental,</w:t>
      </w:r>
      <w:r w:rsidRPr="008F0731">
        <w:rPr>
          <w:b/>
          <w:spacing w:val="1"/>
          <w:sz w:val="22"/>
          <w:szCs w:val="22"/>
        </w:rPr>
        <w:t xml:space="preserve"> </w:t>
      </w:r>
      <w:r w:rsidRPr="008F0731">
        <w:rPr>
          <w:b/>
          <w:sz w:val="22"/>
          <w:szCs w:val="22"/>
        </w:rPr>
        <w:t>or</w:t>
      </w:r>
      <w:r w:rsidRPr="008F0731">
        <w:rPr>
          <w:b/>
          <w:spacing w:val="1"/>
          <w:sz w:val="22"/>
          <w:szCs w:val="22"/>
        </w:rPr>
        <w:t xml:space="preserve"> </w:t>
      </w:r>
      <w:r w:rsidRPr="008F0731">
        <w:rPr>
          <w:b/>
          <w:sz w:val="22"/>
          <w:szCs w:val="22"/>
        </w:rPr>
        <w:t>research</w:t>
      </w:r>
      <w:r w:rsidRPr="008F0731">
        <w:rPr>
          <w:b/>
          <w:spacing w:val="1"/>
          <w:sz w:val="22"/>
          <w:szCs w:val="22"/>
        </w:rPr>
        <w:t xml:space="preserve"> </w:t>
      </w:r>
      <w:r w:rsidRPr="008F0731">
        <w:rPr>
          <w:b/>
          <w:sz w:val="22"/>
          <w:szCs w:val="22"/>
        </w:rPr>
        <w:t>work</w:t>
      </w:r>
      <w:r w:rsidRPr="008F0731">
        <w:rPr>
          <w:b/>
          <w:spacing w:val="1"/>
          <w:sz w:val="22"/>
          <w:szCs w:val="22"/>
        </w:rPr>
        <w:t xml:space="preserve"> </w:t>
      </w:r>
      <w:r w:rsidRPr="008F0731">
        <w:rPr>
          <w:b/>
          <w:sz w:val="22"/>
          <w:szCs w:val="22"/>
        </w:rPr>
        <w:t>under</w:t>
      </w:r>
      <w:r w:rsidRPr="008F0731">
        <w:rPr>
          <w:b/>
          <w:spacing w:val="1"/>
          <w:sz w:val="22"/>
          <w:szCs w:val="22"/>
        </w:rPr>
        <w:t xml:space="preserve"> </w:t>
      </w:r>
      <w:r w:rsidRPr="008F0731">
        <w:rPr>
          <w:b/>
          <w:sz w:val="22"/>
          <w:szCs w:val="22"/>
        </w:rPr>
        <w:t>that</w:t>
      </w:r>
      <w:r w:rsidRPr="008F0731">
        <w:rPr>
          <w:b/>
          <w:spacing w:val="1"/>
          <w:sz w:val="22"/>
          <w:szCs w:val="22"/>
        </w:rPr>
        <w:t xml:space="preserve"> </w:t>
      </w:r>
      <w:r w:rsidRPr="008F0731">
        <w:rPr>
          <w:b/>
          <w:sz w:val="22"/>
          <w:szCs w:val="22"/>
        </w:rPr>
        <w:t>“funding</w:t>
      </w:r>
      <w:r w:rsidRPr="008F0731">
        <w:rPr>
          <w:b/>
          <w:spacing w:val="1"/>
          <w:sz w:val="22"/>
          <w:szCs w:val="22"/>
        </w:rPr>
        <w:t xml:space="preserve"> </w:t>
      </w:r>
      <w:r w:rsidRPr="008F0731">
        <w:rPr>
          <w:b/>
          <w:sz w:val="22"/>
          <w:szCs w:val="22"/>
        </w:rPr>
        <w:t>agreement,” the recipient or subrecipient must comply with the requirements of 37 CFR Part 401, “Rights</w:t>
      </w:r>
      <w:r w:rsidRPr="008F0731">
        <w:rPr>
          <w:b/>
          <w:spacing w:val="1"/>
          <w:sz w:val="22"/>
          <w:szCs w:val="22"/>
        </w:rPr>
        <w:t xml:space="preserve"> </w:t>
      </w:r>
      <w:r w:rsidRPr="008F0731">
        <w:rPr>
          <w:b/>
          <w:sz w:val="22"/>
          <w:szCs w:val="22"/>
        </w:rPr>
        <w:t>to Inventions Made by Nonprofit Organizations and Small Business Firms Under Government Grants,</w:t>
      </w:r>
      <w:r w:rsidRPr="008F0731">
        <w:rPr>
          <w:b/>
          <w:spacing w:val="1"/>
          <w:sz w:val="22"/>
          <w:szCs w:val="22"/>
        </w:rPr>
        <w:t xml:space="preserve"> </w:t>
      </w:r>
      <w:r w:rsidRPr="008F0731">
        <w:rPr>
          <w:b/>
          <w:sz w:val="22"/>
          <w:szCs w:val="22"/>
        </w:rPr>
        <w:t>Contracts</w:t>
      </w:r>
      <w:r w:rsidRPr="008F0731">
        <w:rPr>
          <w:b/>
          <w:spacing w:val="-8"/>
          <w:sz w:val="22"/>
          <w:szCs w:val="22"/>
        </w:rPr>
        <w:t xml:space="preserve"> </w:t>
      </w:r>
      <w:r w:rsidRPr="008F0731">
        <w:rPr>
          <w:b/>
          <w:sz w:val="22"/>
          <w:szCs w:val="22"/>
        </w:rPr>
        <w:t>and</w:t>
      </w:r>
      <w:r w:rsidRPr="008F0731">
        <w:rPr>
          <w:b/>
          <w:spacing w:val="-5"/>
          <w:sz w:val="22"/>
          <w:szCs w:val="22"/>
        </w:rPr>
        <w:t xml:space="preserve"> </w:t>
      </w:r>
      <w:r w:rsidRPr="008F0731">
        <w:rPr>
          <w:b/>
          <w:sz w:val="22"/>
          <w:szCs w:val="22"/>
        </w:rPr>
        <w:t>Cooperative</w:t>
      </w:r>
      <w:r w:rsidRPr="008F0731">
        <w:rPr>
          <w:b/>
          <w:spacing w:val="-4"/>
          <w:sz w:val="22"/>
          <w:szCs w:val="22"/>
        </w:rPr>
        <w:t xml:space="preserve"> </w:t>
      </w:r>
      <w:r w:rsidRPr="008F0731">
        <w:rPr>
          <w:b/>
          <w:sz w:val="22"/>
          <w:szCs w:val="22"/>
        </w:rPr>
        <w:t>Agreements,”</w:t>
      </w:r>
      <w:r w:rsidRPr="008F0731">
        <w:rPr>
          <w:b/>
          <w:spacing w:val="-6"/>
          <w:sz w:val="22"/>
          <w:szCs w:val="22"/>
        </w:rPr>
        <w:t xml:space="preserve"> </w:t>
      </w:r>
      <w:r w:rsidRPr="008F0731">
        <w:rPr>
          <w:b/>
          <w:sz w:val="22"/>
          <w:szCs w:val="22"/>
        </w:rPr>
        <w:t>and</w:t>
      </w:r>
      <w:r w:rsidRPr="008F0731">
        <w:rPr>
          <w:b/>
          <w:spacing w:val="-8"/>
          <w:sz w:val="22"/>
          <w:szCs w:val="22"/>
        </w:rPr>
        <w:t xml:space="preserve"> </w:t>
      </w:r>
      <w:r w:rsidRPr="008F0731">
        <w:rPr>
          <w:b/>
          <w:sz w:val="22"/>
          <w:szCs w:val="22"/>
        </w:rPr>
        <w:t>any</w:t>
      </w:r>
      <w:r w:rsidRPr="008F0731">
        <w:rPr>
          <w:b/>
          <w:spacing w:val="-7"/>
          <w:sz w:val="22"/>
          <w:szCs w:val="22"/>
        </w:rPr>
        <w:t xml:space="preserve"> </w:t>
      </w:r>
      <w:r w:rsidRPr="008F0731">
        <w:rPr>
          <w:b/>
          <w:sz w:val="22"/>
          <w:szCs w:val="22"/>
        </w:rPr>
        <w:t>implementing</w:t>
      </w:r>
      <w:r w:rsidRPr="008F0731">
        <w:rPr>
          <w:b/>
          <w:spacing w:val="-6"/>
          <w:sz w:val="22"/>
          <w:szCs w:val="22"/>
        </w:rPr>
        <w:t xml:space="preserve"> </w:t>
      </w:r>
      <w:r w:rsidRPr="008F0731">
        <w:rPr>
          <w:b/>
          <w:sz w:val="22"/>
          <w:szCs w:val="22"/>
        </w:rPr>
        <w:t>regulations</w:t>
      </w:r>
      <w:r w:rsidRPr="008F0731">
        <w:rPr>
          <w:b/>
          <w:spacing w:val="-7"/>
          <w:sz w:val="22"/>
          <w:szCs w:val="22"/>
        </w:rPr>
        <w:t xml:space="preserve"> </w:t>
      </w:r>
      <w:r w:rsidRPr="008F0731">
        <w:rPr>
          <w:b/>
          <w:sz w:val="22"/>
          <w:szCs w:val="22"/>
        </w:rPr>
        <w:t>issued</w:t>
      </w:r>
      <w:r w:rsidRPr="008F0731">
        <w:rPr>
          <w:b/>
          <w:spacing w:val="-5"/>
          <w:sz w:val="22"/>
          <w:szCs w:val="22"/>
        </w:rPr>
        <w:t xml:space="preserve"> </w:t>
      </w:r>
      <w:r w:rsidRPr="008F0731">
        <w:rPr>
          <w:b/>
          <w:sz w:val="22"/>
          <w:szCs w:val="22"/>
        </w:rPr>
        <w:t>by</w:t>
      </w:r>
      <w:r w:rsidRPr="008F0731">
        <w:rPr>
          <w:b/>
          <w:spacing w:val="-7"/>
          <w:sz w:val="22"/>
          <w:szCs w:val="22"/>
        </w:rPr>
        <w:t xml:space="preserve"> </w:t>
      </w:r>
      <w:r w:rsidRPr="008F0731">
        <w:rPr>
          <w:b/>
          <w:sz w:val="22"/>
          <w:szCs w:val="22"/>
        </w:rPr>
        <w:t>the</w:t>
      </w:r>
      <w:r w:rsidRPr="008F0731">
        <w:rPr>
          <w:b/>
          <w:spacing w:val="-8"/>
          <w:sz w:val="22"/>
          <w:szCs w:val="22"/>
        </w:rPr>
        <w:t xml:space="preserve"> </w:t>
      </w:r>
      <w:r w:rsidRPr="008F0731">
        <w:rPr>
          <w:b/>
          <w:sz w:val="22"/>
          <w:szCs w:val="22"/>
        </w:rPr>
        <w:t>awarding</w:t>
      </w:r>
      <w:r w:rsidRPr="008F0731">
        <w:rPr>
          <w:b/>
          <w:spacing w:val="-5"/>
          <w:sz w:val="22"/>
          <w:szCs w:val="22"/>
        </w:rPr>
        <w:t xml:space="preserve"> </w:t>
      </w:r>
      <w:r w:rsidRPr="008F0731">
        <w:rPr>
          <w:b/>
          <w:sz w:val="22"/>
          <w:szCs w:val="22"/>
        </w:rPr>
        <w:t>agency.</w:t>
      </w:r>
    </w:p>
    <w:p w14:paraId="2DEBC949" w14:textId="77777777" w:rsidR="008F0731" w:rsidRPr="008F0731" w:rsidRDefault="008F0731" w:rsidP="000E19AF">
      <w:pPr>
        <w:widowControl w:val="0"/>
        <w:autoSpaceDE w:val="0"/>
        <w:autoSpaceDN w:val="0"/>
        <w:spacing w:before="161"/>
        <w:ind w:left="1080" w:right="136"/>
        <w:jc w:val="both"/>
        <w:rPr>
          <w:sz w:val="22"/>
          <w:szCs w:val="22"/>
        </w:rPr>
      </w:pPr>
      <w:r w:rsidRPr="008F0731">
        <w:rPr>
          <w:sz w:val="22"/>
          <w:szCs w:val="22"/>
        </w:rPr>
        <w:t>Pursuant to Federal Rule (F) above, when federal funds are expended by the ESC, Vendor certifies that</w:t>
      </w:r>
      <w:r w:rsidRPr="008F0731">
        <w:rPr>
          <w:spacing w:val="-52"/>
          <w:sz w:val="22"/>
          <w:szCs w:val="22"/>
        </w:rPr>
        <w:t xml:space="preserve"> </w:t>
      </w:r>
      <w:r w:rsidRPr="008F0731">
        <w:rPr>
          <w:spacing w:val="-1"/>
          <w:sz w:val="22"/>
          <w:szCs w:val="22"/>
        </w:rPr>
        <w:t>during</w:t>
      </w:r>
      <w:r w:rsidRPr="008F0731">
        <w:rPr>
          <w:spacing w:val="-12"/>
          <w:sz w:val="22"/>
          <w:szCs w:val="22"/>
        </w:rPr>
        <w:t xml:space="preserve"> </w:t>
      </w:r>
      <w:r w:rsidRPr="008F0731">
        <w:rPr>
          <w:spacing w:val="-1"/>
          <w:sz w:val="22"/>
          <w:szCs w:val="22"/>
        </w:rPr>
        <w:t>the</w:t>
      </w:r>
      <w:r w:rsidRPr="008F0731">
        <w:rPr>
          <w:spacing w:val="-12"/>
          <w:sz w:val="22"/>
          <w:szCs w:val="22"/>
        </w:rPr>
        <w:t xml:space="preserve"> </w:t>
      </w:r>
      <w:r w:rsidRPr="008F0731">
        <w:rPr>
          <w:spacing w:val="-1"/>
          <w:sz w:val="22"/>
          <w:szCs w:val="22"/>
        </w:rPr>
        <w:t>term</w:t>
      </w:r>
      <w:r w:rsidRPr="008F0731">
        <w:rPr>
          <w:spacing w:val="-14"/>
          <w:sz w:val="22"/>
          <w:szCs w:val="22"/>
        </w:rPr>
        <w:t xml:space="preserve"> </w:t>
      </w:r>
      <w:r w:rsidRPr="008F0731">
        <w:rPr>
          <w:spacing w:val="-1"/>
          <w:sz w:val="22"/>
          <w:szCs w:val="22"/>
        </w:rPr>
        <w:t>of</w:t>
      </w:r>
      <w:r w:rsidRPr="008F0731">
        <w:rPr>
          <w:spacing w:val="-11"/>
          <w:sz w:val="22"/>
          <w:szCs w:val="22"/>
        </w:rPr>
        <w:t xml:space="preserve"> </w:t>
      </w:r>
      <w:r w:rsidRPr="008F0731">
        <w:rPr>
          <w:sz w:val="22"/>
          <w:szCs w:val="22"/>
        </w:rPr>
        <w:t>an</w:t>
      </w:r>
      <w:r w:rsidRPr="008F0731">
        <w:rPr>
          <w:spacing w:val="-10"/>
          <w:sz w:val="22"/>
          <w:szCs w:val="22"/>
        </w:rPr>
        <w:t xml:space="preserve"> </w:t>
      </w:r>
      <w:r w:rsidRPr="008F0731">
        <w:rPr>
          <w:sz w:val="22"/>
          <w:szCs w:val="22"/>
        </w:rPr>
        <w:t>award</w:t>
      </w:r>
      <w:r w:rsidRPr="008F0731">
        <w:rPr>
          <w:spacing w:val="-12"/>
          <w:sz w:val="22"/>
          <w:szCs w:val="22"/>
        </w:rPr>
        <w:t xml:space="preserve"> </w:t>
      </w:r>
      <w:r w:rsidRPr="008F0731">
        <w:rPr>
          <w:sz w:val="22"/>
          <w:szCs w:val="22"/>
        </w:rPr>
        <w:t>for</w:t>
      </w:r>
      <w:r w:rsidRPr="008F0731">
        <w:rPr>
          <w:spacing w:val="-11"/>
          <w:sz w:val="22"/>
          <w:szCs w:val="22"/>
        </w:rPr>
        <w:t xml:space="preserve"> </w:t>
      </w:r>
      <w:r w:rsidRPr="008F0731">
        <w:rPr>
          <w:sz w:val="22"/>
          <w:szCs w:val="22"/>
        </w:rPr>
        <w:t>all</w:t>
      </w:r>
      <w:r w:rsidRPr="008F0731">
        <w:rPr>
          <w:spacing w:val="-9"/>
          <w:sz w:val="22"/>
          <w:szCs w:val="22"/>
        </w:rPr>
        <w:t xml:space="preserve"> </w:t>
      </w:r>
      <w:r w:rsidRPr="008F0731">
        <w:rPr>
          <w:sz w:val="22"/>
          <w:szCs w:val="22"/>
        </w:rPr>
        <w:t>contracts</w:t>
      </w:r>
      <w:r w:rsidRPr="008F0731">
        <w:rPr>
          <w:spacing w:val="-12"/>
          <w:sz w:val="22"/>
          <w:szCs w:val="22"/>
        </w:rPr>
        <w:t xml:space="preserve"> </w:t>
      </w:r>
      <w:r w:rsidRPr="008F0731">
        <w:rPr>
          <w:sz w:val="22"/>
          <w:szCs w:val="22"/>
        </w:rPr>
        <w:t>by</w:t>
      </w:r>
      <w:r w:rsidRPr="008F0731">
        <w:rPr>
          <w:spacing w:val="-12"/>
          <w:sz w:val="22"/>
          <w:szCs w:val="22"/>
        </w:rPr>
        <w:t xml:space="preserve"> </w:t>
      </w:r>
      <w:r w:rsidRPr="008F0731">
        <w:rPr>
          <w:sz w:val="22"/>
          <w:szCs w:val="22"/>
        </w:rPr>
        <w:t>the</w:t>
      </w:r>
      <w:r w:rsidRPr="008F0731">
        <w:rPr>
          <w:spacing w:val="-10"/>
          <w:sz w:val="22"/>
          <w:szCs w:val="22"/>
        </w:rPr>
        <w:t xml:space="preserve"> </w:t>
      </w:r>
      <w:r w:rsidRPr="008F0731">
        <w:rPr>
          <w:sz w:val="22"/>
          <w:szCs w:val="22"/>
        </w:rPr>
        <w:t>ESC</w:t>
      </w:r>
      <w:r w:rsidRPr="008F0731">
        <w:rPr>
          <w:spacing w:val="-11"/>
          <w:sz w:val="22"/>
          <w:szCs w:val="22"/>
        </w:rPr>
        <w:t xml:space="preserve"> </w:t>
      </w:r>
      <w:r w:rsidRPr="008F0731">
        <w:rPr>
          <w:sz w:val="22"/>
          <w:szCs w:val="22"/>
        </w:rPr>
        <w:t>resulting</w:t>
      </w:r>
      <w:r w:rsidRPr="008F0731">
        <w:rPr>
          <w:spacing w:val="-12"/>
          <w:sz w:val="22"/>
          <w:szCs w:val="22"/>
        </w:rPr>
        <w:t xml:space="preserve"> </w:t>
      </w:r>
      <w:r w:rsidRPr="008F0731">
        <w:rPr>
          <w:sz w:val="22"/>
          <w:szCs w:val="22"/>
        </w:rPr>
        <w:t>from</w:t>
      </w:r>
      <w:r w:rsidRPr="008F0731">
        <w:rPr>
          <w:spacing w:val="-13"/>
          <w:sz w:val="22"/>
          <w:szCs w:val="22"/>
        </w:rPr>
        <w:t xml:space="preserve"> </w:t>
      </w:r>
      <w:r w:rsidRPr="008F0731">
        <w:rPr>
          <w:sz w:val="22"/>
          <w:szCs w:val="22"/>
        </w:rPr>
        <w:t>this</w:t>
      </w:r>
      <w:r w:rsidRPr="008F0731">
        <w:rPr>
          <w:spacing w:val="-9"/>
          <w:sz w:val="22"/>
          <w:szCs w:val="22"/>
        </w:rPr>
        <w:t xml:space="preserve"> </w:t>
      </w:r>
      <w:r w:rsidRPr="008F0731">
        <w:rPr>
          <w:sz w:val="22"/>
          <w:szCs w:val="22"/>
        </w:rPr>
        <w:t>procurement</w:t>
      </w:r>
      <w:r w:rsidRPr="008F0731">
        <w:rPr>
          <w:spacing w:val="-9"/>
          <w:sz w:val="22"/>
          <w:szCs w:val="22"/>
        </w:rPr>
        <w:t xml:space="preserve"> </w:t>
      </w:r>
      <w:r w:rsidRPr="008F0731">
        <w:rPr>
          <w:sz w:val="22"/>
          <w:szCs w:val="22"/>
        </w:rPr>
        <w:t>process,</w:t>
      </w:r>
      <w:r w:rsidRPr="008F0731">
        <w:rPr>
          <w:spacing w:val="-12"/>
          <w:sz w:val="22"/>
          <w:szCs w:val="22"/>
        </w:rPr>
        <w:t xml:space="preserve"> </w:t>
      </w:r>
      <w:r w:rsidRPr="008F0731">
        <w:rPr>
          <w:sz w:val="22"/>
          <w:szCs w:val="22"/>
        </w:rPr>
        <w:t>Vendor</w:t>
      </w:r>
      <w:r w:rsidRPr="008F0731">
        <w:rPr>
          <w:spacing w:val="-53"/>
          <w:sz w:val="22"/>
          <w:szCs w:val="22"/>
        </w:rPr>
        <w:t xml:space="preserve"> </w:t>
      </w:r>
      <w:r w:rsidRPr="008F0731">
        <w:rPr>
          <w:sz w:val="22"/>
          <w:szCs w:val="22"/>
        </w:rPr>
        <w:t>agrees</w:t>
      </w:r>
      <w:r w:rsidRPr="008F0731">
        <w:rPr>
          <w:spacing w:val="-3"/>
          <w:sz w:val="22"/>
          <w:szCs w:val="22"/>
        </w:rPr>
        <w:t xml:space="preserve"> </w:t>
      </w:r>
      <w:r w:rsidRPr="008F0731">
        <w:rPr>
          <w:sz w:val="22"/>
          <w:szCs w:val="22"/>
        </w:rPr>
        <w:t>to comply</w:t>
      </w:r>
      <w:r w:rsidRPr="008F0731">
        <w:rPr>
          <w:spacing w:val="-4"/>
          <w:sz w:val="22"/>
          <w:szCs w:val="22"/>
        </w:rPr>
        <w:t xml:space="preserve"> </w:t>
      </w:r>
      <w:r w:rsidRPr="008F0731">
        <w:rPr>
          <w:sz w:val="22"/>
          <w:szCs w:val="22"/>
        </w:rPr>
        <w:t>with all</w:t>
      </w:r>
      <w:r w:rsidRPr="008F0731">
        <w:rPr>
          <w:spacing w:val="-2"/>
          <w:sz w:val="22"/>
          <w:szCs w:val="22"/>
        </w:rPr>
        <w:t xml:space="preserve"> </w:t>
      </w:r>
      <w:r w:rsidRPr="008F0731">
        <w:rPr>
          <w:sz w:val="22"/>
          <w:szCs w:val="22"/>
        </w:rPr>
        <w:t>applicable</w:t>
      </w:r>
      <w:r w:rsidRPr="008F0731">
        <w:rPr>
          <w:spacing w:val="-3"/>
          <w:sz w:val="22"/>
          <w:szCs w:val="22"/>
        </w:rPr>
        <w:t xml:space="preserve"> </w:t>
      </w:r>
      <w:r w:rsidRPr="008F0731">
        <w:rPr>
          <w:sz w:val="22"/>
          <w:szCs w:val="22"/>
        </w:rPr>
        <w:t>requirements as</w:t>
      </w:r>
      <w:r w:rsidRPr="008F0731">
        <w:rPr>
          <w:spacing w:val="-2"/>
          <w:sz w:val="22"/>
          <w:szCs w:val="22"/>
        </w:rPr>
        <w:t xml:space="preserve"> </w:t>
      </w:r>
      <w:r w:rsidRPr="008F0731">
        <w:rPr>
          <w:sz w:val="22"/>
          <w:szCs w:val="22"/>
        </w:rPr>
        <w:t>referenced</w:t>
      </w:r>
      <w:r w:rsidRPr="008F0731">
        <w:rPr>
          <w:spacing w:val="-1"/>
          <w:sz w:val="22"/>
          <w:szCs w:val="22"/>
        </w:rPr>
        <w:t xml:space="preserve"> </w:t>
      </w:r>
      <w:r w:rsidRPr="008F0731">
        <w:rPr>
          <w:sz w:val="22"/>
          <w:szCs w:val="22"/>
        </w:rPr>
        <w:t>in Federal</w:t>
      </w:r>
      <w:r w:rsidRPr="008F0731">
        <w:rPr>
          <w:spacing w:val="1"/>
          <w:sz w:val="22"/>
          <w:szCs w:val="22"/>
        </w:rPr>
        <w:t xml:space="preserve"> </w:t>
      </w:r>
      <w:r w:rsidRPr="008F0731">
        <w:rPr>
          <w:sz w:val="22"/>
          <w:szCs w:val="22"/>
        </w:rPr>
        <w:t>Rule</w:t>
      </w:r>
      <w:r w:rsidRPr="008F0731">
        <w:rPr>
          <w:spacing w:val="-1"/>
          <w:sz w:val="22"/>
          <w:szCs w:val="22"/>
        </w:rPr>
        <w:t xml:space="preserve"> </w:t>
      </w:r>
      <w:r w:rsidRPr="008F0731">
        <w:rPr>
          <w:sz w:val="22"/>
          <w:szCs w:val="22"/>
        </w:rPr>
        <w:t>(F)</w:t>
      </w:r>
      <w:r w:rsidRPr="008F0731">
        <w:rPr>
          <w:spacing w:val="1"/>
          <w:sz w:val="22"/>
          <w:szCs w:val="22"/>
        </w:rPr>
        <w:t xml:space="preserve"> </w:t>
      </w:r>
      <w:r w:rsidRPr="008F0731">
        <w:rPr>
          <w:sz w:val="22"/>
          <w:szCs w:val="22"/>
        </w:rPr>
        <w:t>above.</w:t>
      </w:r>
    </w:p>
    <w:p w14:paraId="4995C219" w14:textId="77777777" w:rsidR="008F0731" w:rsidRPr="008F0731" w:rsidRDefault="008F0731" w:rsidP="008F0731">
      <w:pPr>
        <w:widowControl w:val="0"/>
        <w:numPr>
          <w:ilvl w:val="0"/>
          <w:numId w:val="34"/>
        </w:numPr>
        <w:tabs>
          <w:tab w:val="left" w:pos="546"/>
        </w:tabs>
        <w:autoSpaceDE w:val="0"/>
        <w:autoSpaceDN w:val="0"/>
        <w:spacing w:before="161"/>
        <w:ind w:left="139" w:right="132" w:firstLine="0"/>
        <w:rPr>
          <w:b/>
          <w:sz w:val="22"/>
          <w:szCs w:val="22"/>
        </w:rPr>
      </w:pPr>
      <w:r w:rsidRPr="008F0731">
        <w:rPr>
          <w:sz w:val="22"/>
          <w:szCs w:val="22"/>
        </w:rPr>
        <w:t>[</w:t>
      </w:r>
      <w:r w:rsidRPr="008F0731">
        <w:rPr>
          <w:i/>
          <w:sz w:val="22"/>
          <w:szCs w:val="22"/>
        </w:rPr>
        <w:t>Applicable ONLY to contracts in excess of $250,000.</w:t>
      </w:r>
      <w:r w:rsidRPr="008F0731">
        <w:rPr>
          <w:sz w:val="22"/>
          <w:szCs w:val="22"/>
        </w:rPr>
        <w:t xml:space="preserve">] </w:t>
      </w:r>
      <w:r w:rsidRPr="008F0731">
        <w:rPr>
          <w:b/>
          <w:sz w:val="22"/>
          <w:szCs w:val="22"/>
        </w:rPr>
        <w:t>Clean Air Act (42 U.S.C. 7401-7671q.) and the</w:t>
      </w:r>
      <w:r w:rsidRPr="008F0731">
        <w:rPr>
          <w:b/>
          <w:spacing w:val="1"/>
          <w:sz w:val="22"/>
          <w:szCs w:val="22"/>
        </w:rPr>
        <w:t xml:space="preserve"> </w:t>
      </w:r>
      <w:r w:rsidRPr="008F0731">
        <w:rPr>
          <w:b/>
          <w:sz w:val="22"/>
          <w:szCs w:val="22"/>
        </w:rPr>
        <w:t>Federal Water Pollution Control Act (33 U.S.C. 1251-1387), as amended—Contracts and subgrants of</w:t>
      </w:r>
      <w:r w:rsidRPr="008F0731">
        <w:rPr>
          <w:b/>
          <w:spacing w:val="1"/>
          <w:sz w:val="22"/>
          <w:szCs w:val="22"/>
        </w:rPr>
        <w:t xml:space="preserve"> </w:t>
      </w:r>
      <w:r w:rsidRPr="008F0731">
        <w:rPr>
          <w:b/>
          <w:sz w:val="22"/>
          <w:szCs w:val="22"/>
        </w:rPr>
        <w:t>amounts in excess of $250,000 must contain a provision that requires the non-Federal award to agree to</w:t>
      </w:r>
      <w:r w:rsidRPr="008F0731">
        <w:rPr>
          <w:b/>
          <w:spacing w:val="1"/>
          <w:sz w:val="22"/>
          <w:szCs w:val="22"/>
        </w:rPr>
        <w:t xml:space="preserve"> </w:t>
      </w:r>
      <w:r w:rsidRPr="008F0731">
        <w:rPr>
          <w:b/>
          <w:sz w:val="22"/>
          <w:szCs w:val="22"/>
        </w:rPr>
        <w:t>comply with all applicable standards, orders or regulations issued pursuant to the Clean Air Act (42 U.S.C.</w:t>
      </w:r>
      <w:r w:rsidRPr="008F0731">
        <w:rPr>
          <w:b/>
          <w:spacing w:val="-52"/>
          <w:sz w:val="22"/>
          <w:szCs w:val="22"/>
        </w:rPr>
        <w:t xml:space="preserve"> </w:t>
      </w:r>
      <w:r w:rsidRPr="008F0731">
        <w:rPr>
          <w:b/>
          <w:sz w:val="22"/>
          <w:szCs w:val="22"/>
        </w:rPr>
        <w:t>7401-7671q) and the Federal Water Pollution Control Act as amended (33 U.S.C. 1251- 1387). Violations</w:t>
      </w:r>
      <w:r w:rsidRPr="008F0731">
        <w:rPr>
          <w:b/>
          <w:spacing w:val="1"/>
          <w:sz w:val="22"/>
          <w:szCs w:val="22"/>
        </w:rPr>
        <w:t xml:space="preserve"> </w:t>
      </w:r>
      <w:r w:rsidRPr="008F0731">
        <w:rPr>
          <w:b/>
          <w:sz w:val="22"/>
          <w:szCs w:val="22"/>
        </w:rPr>
        <w:t>must be reported to the Federal awarding agency and the Regional Office of the Environmental Protection</w:t>
      </w:r>
      <w:r w:rsidRPr="008F0731">
        <w:rPr>
          <w:b/>
          <w:spacing w:val="1"/>
          <w:sz w:val="22"/>
          <w:szCs w:val="22"/>
        </w:rPr>
        <w:t xml:space="preserve"> </w:t>
      </w:r>
      <w:r w:rsidRPr="008F0731">
        <w:rPr>
          <w:b/>
          <w:sz w:val="22"/>
          <w:szCs w:val="22"/>
        </w:rPr>
        <w:t>Agency</w:t>
      </w:r>
      <w:r w:rsidRPr="008F0731">
        <w:rPr>
          <w:b/>
          <w:spacing w:val="-1"/>
          <w:sz w:val="22"/>
          <w:szCs w:val="22"/>
        </w:rPr>
        <w:t xml:space="preserve"> </w:t>
      </w:r>
      <w:r w:rsidRPr="008F0731">
        <w:rPr>
          <w:b/>
          <w:sz w:val="22"/>
          <w:szCs w:val="22"/>
        </w:rPr>
        <w:t>(EPA).</w:t>
      </w:r>
    </w:p>
    <w:p w14:paraId="114404FD" w14:textId="77777777" w:rsidR="008F0731" w:rsidRPr="008F0731" w:rsidRDefault="008F0731" w:rsidP="000E19AF">
      <w:pPr>
        <w:widowControl w:val="0"/>
        <w:autoSpaceDE w:val="0"/>
        <w:autoSpaceDN w:val="0"/>
        <w:spacing w:before="161"/>
        <w:ind w:left="1080" w:right="136"/>
        <w:jc w:val="both"/>
        <w:rPr>
          <w:sz w:val="22"/>
          <w:szCs w:val="22"/>
        </w:rPr>
      </w:pPr>
      <w:r w:rsidRPr="008F0731">
        <w:rPr>
          <w:sz w:val="22"/>
          <w:szCs w:val="22"/>
        </w:rPr>
        <w:t>Pursuant</w:t>
      </w:r>
      <w:r w:rsidRPr="008F0731">
        <w:rPr>
          <w:spacing w:val="-4"/>
          <w:sz w:val="22"/>
          <w:szCs w:val="22"/>
        </w:rPr>
        <w:t xml:space="preserve"> </w:t>
      </w:r>
      <w:r w:rsidRPr="008F0731">
        <w:rPr>
          <w:sz w:val="22"/>
          <w:szCs w:val="22"/>
        </w:rPr>
        <w:t>to</w:t>
      </w:r>
      <w:r w:rsidRPr="008F0731">
        <w:rPr>
          <w:spacing w:val="-4"/>
          <w:sz w:val="22"/>
          <w:szCs w:val="22"/>
        </w:rPr>
        <w:t xml:space="preserve"> </w:t>
      </w:r>
      <w:r w:rsidRPr="008F0731">
        <w:rPr>
          <w:sz w:val="22"/>
          <w:szCs w:val="22"/>
        </w:rPr>
        <w:t>Federal</w:t>
      </w:r>
      <w:r w:rsidRPr="008F0731">
        <w:rPr>
          <w:spacing w:val="-1"/>
          <w:sz w:val="22"/>
          <w:szCs w:val="22"/>
        </w:rPr>
        <w:t xml:space="preserve"> </w:t>
      </w:r>
      <w:r w:rsidRPr="008F0731">
        <w:rPr>
          <w:sz w:val="22"/>
          <w:szCs w:val="22"/>
        </w:rPr>
        <w:t>Rule</w:t>
      </w:r>
      <w:r w:rsidRPr="008F0731">
        <w:rPr>
          <w:spacing w:val="-3"/>
          <w:sz w:val="22"/>
          <w:szCs w:val="22"/>
        </w:rPr>
        <w:t xml:space="preserve"> </w:t>
      </w:r>
      <w:r w:rsidRPr="008F0731">
        <w:rPr>
          <w:sz w:val="22"/>
          <w:szCs w:val="22"/>
        </w:rPr>
        <w:t>(G) above,</w:t>
      </w:r>
      <w:r w:rsidRPr="008F0731">
        <w:rPr>
          <w:spacing w:val="-2"/>
          <w:sz w:val="22"/>
          <w:szCs w:val="22"/>
        </w:rPr>
        <w:t xml:space="preserve"> </w:t>
      </w:r>
      <w:r w:rsidRPr="008F0731">
        <w:rPr>
          <w:sz w:val="22"/>
          <w:szCs w:val="22"/>
        </w:rPr>
        <w:t>when</w:t>
      </w:r>
      <w:r w:rsidRPr="008F0731">
        <w:rPr>
          <w:spacing w:val="-1"/>
          <w:sz w:val="22"/>
          <w:szCs w:val="22"/>
        </w:rPr>
        <w:t xml:space="preserve"> </w:t>
      </w:r>
      <w:r w:rsidRPr="008F0731">
        <w:rPr>
          <w:sz w:val="22"/>
          <w:szCs w:val="22"/>
        </w:rPr>
        <w:t>federal</w:t>
      </w:r>
      <w:r w:rsidRPr="008F0731">
        <w:rPr>
          <w:spacing w:val="-1"/>
          <w:sz w:val="22"/>
          <w:szCs w:val="22"/>
        </w:rPr>
        <w:t xml:space="preserve"> </w:t>
      </w:r>
      <w:r w:rsidRPr="008F0731">
        <w:rPr>
          <w:sz w:val="22"/>
          <w:szCs w:val="22"/>
        </w:rPr>
        <w:t>funds</w:t>
      </w:r>
      <w:r w:rsidRPr="008F0731">
        <w:rPr>
          <w:spacing w:val="-1"/>
          <w:sz w:val="22"/>
          <w:szCs w:val="22"/>
        </w:rPr>
        <w:t xml:space="preserve"> </w:t>
      </w:r>
      <w:r w:rsidRPr="008F0731">
        <w:rPr>
          <w:sz w:val="22"/>
          <w:szCs w:val="22"/>
        </w:rPr>
        <w:t>are</w:t>
      </w:r>
      <w:r w:rsidRPr="008F0731">
        <w:rPr>
          <w:spacing w:val="-4"/>
          <w:sz w:val="22"/>
          <w:szCs w:val="22"/>
        </w:rPr>
        <w:t xml:space="preserve"> </w:t>
      </w:r>
      <w:r w:rsidRPr="008F0731">
        <w:rPr>
          <w:sz w:val="22"/>
          <w:szCs w:val="22"/>
        </w:rPr>
        <w:t>expended</w:t>
      </w:r>
      <w:r w:rsidRPr="008F0731">
        <w:rPr>
          <w:spacing w:val="-4"/>
          <w:sz w:val="22"/>
          <w:szCs w:val="22"/>
        </w:rPr>
        <w:t xml:space="preserve"> </w:t>
      </w:r>
      <w:r w:rsidRPr="008F0731">
        <w:rPr>
          <w:sz w:val="22"/>
          <w:szCs w:val="22"/>
        </w:rPr>
        <w:t>by</w:t>
      </w:r>
      <w:r w:rsidRPr="008F0731">
        <w:rPr>
          <w:spacing w:val="-4"/>
          <w:sz w:val="22"/>
          <w:szCs w:val="22"/>
        </w:rPr>
        <w:t xml:space="preserve"> </w:t>
      </w:r>
      <w:r w:rsidRPr="008F0731">
        <w:rPr>
          <w:sz w:val="22"/>
          <w:szCs w:val="22"/>
        </w:rPr>
        <w:t>the</w:t>
      </w:r>
      <w:r w:rsidRPr="008F0731">
        <w:rPr>
          <w:spacing w:val="-4"/>
          <w:sz w:val="22"/>
          <w:szCs w:val="22"/>
        </w:rPr>
        <w:t xml:space="preserve"> </w:t>
      </w:r>
      <w:r w:rsidRPr="008F0731">
        <w:rPr>
          <w:sz w:val="22"/>
          <w:szCs w:val="22"/>
        </w:rPr>
        <w:t>ESC,</w:t>
      </w:r>
      <w:r w:rsidRPr="008F0731">
        <w:rPr>
          <w:spacing w:val="-4"/>
          <w:sz w:val="22"/>
          <w:szCs w:val="22"/>
        </w:rPr>
        <w:t xml:space="preserve"> </w:t>
      </w:r>
      <w:r w:rsidRPr="008F0731">
        <w:rPr>
          <w:sz w:val="22"/>
          <w:szCs w:val="22"/>
        </w:rPr>
        <w:t>Vendor</w:t>
      </w:r>
      <w:r w:rsidRPr="008F0731">
        <w:rPr>
          <w:spacing w:val="-3"/>
          <w:sz w:val="22"/>
          <w:szCs w:val="22"/>
        </w:rPr>
        <w:t xml:space="preserve"> </w:t>
      </w:r>
      <w:r w:rsidRPr="008F0731">
        <w:rPr>
          <w:sz w:val="22"/>
          <w:szCs w:val="22"/>
        </w:rPr>
        <w:t>certifies</w:t>
      </w:r>
      <w:r w:rsidRPr="008F0731">
        <w:rPr>
          <w:spacing w:val="-2"/>
          <w:sz w:val="22"/>
          <w:szCs w:val="22"/>
        </w:rPr>
        <w:t xml:space="preserve"> </w:t>
      </w:r>
      <w:r w:rsidRPr="008F0731">
        <w:rPr>
          <w:sz w:val="22"/>
          <w:szCs w:val="22"/>
        </w:rPr>
        <w:t>that</w:t>
      </w:r>
      <w:r w:rsidRPr="008F0731">
        <w:rPr>
          <w:spacing w:val="-52"/>
          <w:sz w:val="22"/>
          <w:szCs w:val="22"/>
        </w:rPr>
        <w:t xml:space="preserve"> </w:t>
      </w:r>
      <w:r w:rsidRPr="008F0731">
        <w:rPr>
          <w:spacing w:val="-1"/>
          <w:sz w:val="22"/>
          <w:szCs w:val="22"/>
        </w:rPr>
        <w:t>during</w:t>
      </w:r>
      <w:r w:rsidRPr="008F0731">
        <w:rPr>
          <w:spacing w:val="-12"/>
          <w:sz w:val="22"/>
          <w:szCs w:val="22"/>
        </w:rPr>
        <w:t xml:space="preserve"> </w:t>
      </w:r>
      <w:r w:rsidRPr="008F0731">
        <w:rPr>
          <w:spacing w:val="-1"/>
          <w:sz w:val="22"/>
          <w:szCs w:val="22"/>
        </w:rPr>
        <w:t>the</w:t>
      </w:r>
      <w:r w:rsidRPr="008F0731">
        <w:rPr>
          <w:spacing w:val="-12"/>
          <w:sz w:val="22"/>
          <w:szCs w:val="22"/>
        </w:rPr>
        <w:t xml:space="preserve"> </w:t>
      </w:r>
      <w:r w:rsidRPr="008F0731">
        <w:rPr>
          <w:spacing w:val="-1"/>
          <w:sz w:val="22"/>
          <w:szCs w:val="22"/>
        </w:rPr>
        <w:t>term</w:t>
      </w:r>
      <w:r w:rsidRPr="008F0731">
        <w:rPr>
          <w:spacing w:val="-14"/>
          <w:sz w:val="22"/>
          <w:szCs w:val="22"/>
        </w:rPr>
        <w:t xml:space="preserve"> </w:t>
      </w:r>
      <w:r w:rsidRPr="008F0731">
        <w:rPr>
          <w:sz w:val="22"/>
          <w:szCs w:val="22"/>
        </w:rPr>
        <w:t>of</w:t>
      </w:r>
      <w:r w:rsidRPr="008F0731">
        <w:rPr>
          <w:spacing w:val="-11"/>
          <w:sz w:val="22"/>
          <w:szCs w:val="22"/>
        </w:rPr>
        <w:t xml:space="preserve"> </w:t>
      </w:r>
      <w:r w:rsidRPr="008F0731">
        <w:rPr>
          <w:sz w:val="22"/>
          <w:szCs w:val="22"/>
        </w:rPr>
        <w:t>an</w:t>
      </w:r>
      <w:r w:rsidRPr="008F0731">
        <w:rPr>
          <w:spacing w:val="-10"/>
          <w:sz w:val="22"/>
          <w:szCs w:val="22"/>
        </w:rPr>
        <w:t xml:space="preserve"> </w:t>
      </w:r>
      <w:r w:rsidRPr="008F0731">
        <w:rPr>
          <w:sz w:val="22"/>
          <w:szCs w:val="22"/>
        </w:rPr>
        <w:t>award</w:t>
      </w:r>
      <w:r w:rsidRPr="008F0731">
        <w:rPr>
          <w:spacing w:val="-12"/>
          <w:sz w:val="22"/>
          <w:szCs w:val="22"/>
        </w:rPr>
        <w:t xml:space="preserve"> </w:t>
      </w:r>
      <w:r w:rsidRPr="008F0731">
        <w:rPr>
          <w:sz w:val="22"/>
          <w:szCs w:val="22"/>
        </w:rPr>
        <w:t>for</w:t>
      </w:r>
      <w:r w:rsidRPr="008F0731">
        <w:rPr>
          <w:spacing w:val="-11"/>
          <w:sz w:val="22"/>
          <w:szCs w:val="22"/>
        </w:rPr>
        <w:t xml:space="preserve"> </w:t>
      </w:r>
      <w:r w:rsidRPr="008F0731">
        <w:rPr>
          <w:sz w:val="22"/>
          <w:szCs w:val="22"/>
        </w:rPr>
        <w:t>all</w:t>
      </w:r>
      <w:r w:rsidRPr="008F0731">
        <w:rPr>
          <w:spacing w:val="-8"/>
          <w:sz w:val="22"/>
          <w:szCs w:val="22"/>
        </w:rPr>
        <w:t xml:space="preserve"> </w:t>
      </w:r>
      <w:r w:rsidRPr="008F0731">
        <w:rPr>
          <w:sz w:val="22"/>
          <w:szCs w:val="22"/>
        </w:rPr>
        <w:t>contracts</w:t>
      </w:r>
      <w:r w:rsidRPr="008F0731">
        <w:rPr>
          <w:spacing w:val="-12"/>
          <w:sz w:val="22"/>
          <w:szCs w:val="22"/>
        </w:rPr>
        <w:t xml:space="preserve"> </w:t>
      </w:r>
      <w:r w:rsidRPr="008F0731">
        <w:rPr>
          <w:sz w:val="22"/>
          <w:szCs w:val="22"/>
        </w:rPr>
        <w:t>by</w:t>
      </w:r>
      <w:r w:rsidRPr="008F0731">
        <w:rPr>
          <w:spacing w:val="-12"/>
          <w:sz w:val="22"/>
          <w:szCs w:val="22"/>
        </w:rPr>
        <w:t xml:space="preserve"> </w:t>
      </w:r>
      <w:r w:rsidRPr="008F0731">
        <w:rPr>
          <w:sz w:val="22"/>
          <w:szCs w:val="22"/>
        </w:rPr>
        <w:t>the</w:t>
      </w:r>
      <w:r w:rsidRPr="008F0731">
        <w:rPr>
          <w:spacing w:val="-10"/>
          <w:sz w:val="22"/>
          <w:szCs w:val="22"/>
        </w:rPr>
        <w:t xml:space="preserve"> </w:t>
      </w:r>
      <w:r w:rsidRPr="008F0731">
        <w:rPr>
          <w:sz w:val="22"/>
          <w:szCs w:val="22"/>
        </w:rPr>
        <w:t>ESC</w:t>
      </w:r>
      <w:r w:rsidRPr="008F0731">
        <w:rPr>
          <w:spacing w:val="-11"/>
          <w:sz w:val="22"/>
          <w:szCs w:val="22"/>
        </w:rPr>
        <w:t xml:space="preserve"> </w:t>
      </w:r>
      <w:r w:rsidRPr="008F0731">
        <w:rPr>
          <w:sz w:val="22"/>
          <w:szCs w:val="22"/>
        </w:rPr>
        <w:t>resulting</w:t>
      </w:r>
      <w:r w:rsidRPr="008F0731">
        <w:rPr>
          <w:spacing w:val="-12"/>
          <w:sz w:val="22"/>
          <w:szCs w:val="22"/>
        </w:rPr>
        <w:t xml:space="preserve"> </w:t>
      </w:r>
      <w:r w:rsidRPr="008F0731">
        <w:rPr>
          <w:sz w:val="22"/>
          <w:szCs w:val="22"/>
        </w:rPr>
        <w:t>from</w:t>
      </w:r>
      <w:r w:rsidRPr="008F0731">
        <w:rPr>
          <w:spacing w:val="-14"/>
          <w:sz w:val="22"/>
          <w:szCs w:val="22"/>
        </w:rPr>
        <w:t xml:space="preserve"> </w:t>
      </w:r>
      <w:r w:rsidRPr="008F0731">
        <w:rPr>
          <w:sz w:val="22"/>
          <w:szCs w:val="22"/>
        </w:rPr>
        <w:t>this</w:t>
      </w:r>
      <w:r w:rsidRPr="008F0731">
        <w:rPr>
          <w:spacing w:val="-9"/>
          <w:sz w:val="22"/>
          <w:szCs w:val="22"/>
        </w:rPr>
        <w:t xml:space="preserve"> </w:t>
      </w:r>
      <w:r w:rsidRPr="008F0731">
        <w:rPr>
          <w:sz w:val="22"/>
          <w:szCs w:val="22"/>
        </w:rPr>
        <w:t>procurement</w:t>
      </w:r>
      <w:r w:rsidRPr="008F0731">
        <w:rPr>
          <w:spacing w:val="-8"/>
          <w:sz w:val="22"/>
          <w:szCs w:val="22"/>
        </w:rPr>
        <w:t xml:space="preserve"> </w:t>
      </w:r>
      <w:r w:rsidRPr="008F0731">
        <w:rPr>
          <w:sz w:val="22"/>
          <w:szCs w:val="22"/>
        </w:rPr>
        <w:t>process,</w:t>
      </w:r>
      <w:r w:rsidRPr="008F0731">
        <w:rPr>
          <w:spacing w:val="-12"/>
          <w:sz w:val="22"/>
          <w:szCs w:val="22"/>
        </w:rPr>
        <w:t xml:space="preserve"> </w:t>
      </w:r>
      <w:r w:rsidRPr="008F0731">
        <w:rPr>
          <w:sz w:val="22"/>
          <w:szCs w:val="22"/>
        </w:rPr>
        <w:t>Vendor</w:t>
      </w:r>
      <w:r w:rsidRPr="008F0731">
        <w:rPr>
          <w:spacing w:val="-53"/>
          <w:sz w:val="22"/>
          <w:szCs w:val="22"/>
        </w:rPr>
        <w:t xml:space="preserve"> </w:t>
      </w:r>
      <w:r w:rsidRPr="008F0731">
        <w:rPr>
          <w:sz w:val="22"/>
          <w:szCs w:val="22"/>
        </w:rPr>
        <w:t>agrees</w:t>
      </w:r>
      <w:r w:rsidRPr="008F0731">
        <w:rPr>
          <w:spacing w:val="-3"/>
          <w:sz w:val="22"/>
          <w:szCs w:val="22"/>
        </w:rPr>
        <w:t xml:space="preserve"> </w:t>
      </w:r>
      <w:r w:rsidRPr="008F0731">
        <w:rPr>
          <w:sz w:val="22"/>
          <w:szCs w:val="22"/>
        </w:rPr>
        <w:t>to comply</w:t>
      </w:r>
      <w:r w:rsidRPr="008F0731">
        <w:rPr>
          <w:spacing w:val="-4"/>
          <w:sz w:val="22"/>
          <w:szCs w:val="22"/>
        </w:rPr>
        <w:t xml:space="preserve"> </w:t>
      </w:r>
      <w:r w:rsidRPr="008F0731">
        <w:rPr>
          <w:sz w:val="22"/>
          <w:szCs w:val="22"/>
        </w:rPr>
        <w:t>with all</w:t>
      </w:r>
      <w:r w:rsidRPr="008F0731">
        <w:rPr>
          <w:spacing w:val="-3"/>
          <w:sz w:val="22"/>
          <w:szCs w:val="22"/>
        </w:rPr>
        <w:t xml:space="preserve"> </w:t>
      </w:r>
      <w:r w:rsidRPr="008F0731">
        <w:rPr>
          <w:sz w:val="22"/>
          <w:szCs w:val="22"/>
        </w:rPr>
        <w:t>applicable</w:t>
      </w:r>
      <w:r w:rsidRPr="008F0731">
        <w:rPr>
          <w:spacing w:val="-2"/>
          <w:sz w:val="22"/>
          <w:szCs w:val="22"/>
        </w:rPr>
        <w:t xml:space="preserve"> </w:t>
      </w:r>
      <w:r w:rsidRPr="008F0731">
        <w:rPr>
          <w:sz w:val="22"/>
          <w:szCs w:val="22"/>
        </w:rPr>
        <w:t>requirements</w:t>
      </w:r>
      <w:r w:rsidRPr="008F0731">
        <w:rPr>
          <w:spacing w:val="-1"/>
          <w:sz w:val="22"/>
          <w:szCs w:val="22"/>
        </w:rPr>
        <w:t xml:space="preserve"> </w:t>
      </w:r>
      <w:r w:rsidRPr="008F0731">
        <w:rPr>
          <w:sz w:val="22"/>
          <w:szCs w:val="22"/>
        </w:rPr>
        <w:t>as</w:t>
      </w:r>
      <w:r w:rsidRPr="008F0731">
        <w:rPr>
          <w:spacing w:val="-2"/>
          <w:sz w:val="22"/>
          <w:szCs w:val="22"/>
        </w:rPr>
        <w:t xml:space="preserve"> </w:t>
      </w:r>
      <w:r w:rsidRPr="008F0731">
        <w:rPr>
          <w:sz w:val="22"/>
          <w:szCs w:val="22"/>
        </w:rPr>
        <w:t>referenced</w:t>
      </w:r>
      <w:r w:rsidRPr="008F0731">
        <w:rPr>
          <w:spacing w:val="-1"/>
          <w:sz w:val="22"/>
          <w:szCs w:val="22"/>
        </w:rPr>
        <w:t xml:space="preserve"> </w:t>
      </w:r>
      <w:r w:rsidRPr="008F0731">
        <w:rPr>
          <w:sz w:val="22"/>
          <w:szCs w:val="22"/>
        </w:rPr>
        <w:t>in Federal</w:t>
      </w:r>
      <w:r w:rsidRPr="008F0731">
        <w:rPr>
          <w:spacing w:val="1"/>
          <w:sz w:val="22"/>
          <w:szCs w:val="22"/>
        </w:rPr>
        <w:t xml:space="preserve"> </w:t>
      </w:r>
      <w:r w:rsidRPr="008F0731">
        <w:rPr>
          <w:sz w:val="22"/>
          <w:szCs w:val="22"/>
        </w:rPr>
        <w:t>Rule</w:t>
      </w:r>
      <w:r w:rsidRPr="008F0731">
        <w:rPr>
          <w:spacing w:val="-1"/>
          <w:sz w:val="22"/>
          <w:szCs w:val="22"/>
        </w:rPr>
        <w:t xml:space="preserve"> </w:t>
      </w:r>
      <w:r w:rsidRPr="008F0731">
        <w:rPr>
          <w:sz w:val="22"/>
          <w:szCs w:val="22"/>
        </w:rPr>
        <w:t>(G)</w:t>
      </w:r>
      <w:r w:rsidRPr="008F0731">
        <w:rPr>
          <w:spacing w:val="1"/>
          <w:sz w:val="22"/>
          <w:szCs w:val="22"/>
        </w:rPr>
        <w:t xml:space="preserve"> </w:t>
      </w:r>
      <w:r w:rsidRPr="008F0731">
        <w:rPr>
          <w:sz w:val="22"/>
          <w:szCs w:val="22"/>
        </w:rPr>
        <w:t>above.</w:t>
      </w:r>
    </w:p>
    <w:p w14:paraId="79801175" w14:textId="77777777" w:rsidR="008F0731" w:rsidRPr="008F0731" w:rsidRDefault="008F0731" w:rsidP="008F0731">
      <w:pPr>
        <w:widowControl w:val="0"/>
        <w:autoSpaceDE w:val="0"/>
        <w:autoSpaceDN w:val="0"/>
        <w:jc w:val="both"/>
        <w:rPr>
          <w:sz w:val="22"/>
          <w:szCs w:val="22"/>
        </w:rPr>
        <w:sectPr w:rsidR="008F0731" w:rsidRPr="008F0731">
          <w:footerReference w:type="default" r:id="rId15"/>
          <w:pgSz w:w="12240" w:h="15840"/>
          <w:pgMar w:top="1000" w:right="940" w:bottom="820" w:left="940" w:header="0" w:footer="620" w:gutter="0"/>
          <w:cols w:space="720"/>
        </w:sectPr>
      </w:pPr>
    </w:p>
    <w:p w14:paraId="412AB482" w14:textId="77777777" w:rsidR="008F0731" w:rsidRPr="008F0731" w:rsidRDefault="008F0731" w:rsidP="008F0731">
      <w:pPr>
        <w:widowControl w:val="0"/>
        <w:numPr>
          <w:ilvl w:val="0"/>
          <w:numId w:val="34"/>
        </w:numPr>
        <w:tabs>
          <w:tab w:val="left" w:pos="505"/>
        </w:tabs>
        <w:autoSpaceDE w:val="0"/>
        <w:autoSpaceDN w:val="0"/>
        <w:spacing w:before="78"/>
        <w:ind w:right="134" w:firstLine="0"/>
        <w:rPr>
          <w:b/>
          <w:sz w:val="22"/>
          <w:szCs w:val="22"/>
        </w:rPr>
      </w:pPr>
      <w:r w:rsidRPr="008F0731">
        <w:rPr>
          <w:b/>
          <w:spacing w:val="-1"/>
          <w:sz w:val="22"/>
          <w:szCs w:val="22"/>
        </w:rPr>
        <w:lastRenderedPageBreak/>
        <w:t>Debarment</w:t>
      </w:r>
      <w:r w:rsidRPr="008F0731">
        <w:rPr>
          <w:b/>
          <w:spacing w:val="-10"/>
          <w:sz w:val="22"/>
          <w:szCs w:val="22"/>
        </w:rPr>
        <w:t xml:space="preserve"> </w:t>
      </w:r>
      <w:r w:rsidRPr="008F0731">
        <w:rPr>
          <w:b/>
          <w:sz w:val="22"/>
          <w:szCs w:val="22"/>
        </w:rPr>
        <w:t>and</w:t>
      </w:r>
      <w:r w:rsidRPr="008F0731">
        <w:rPr>
          <w:b/>
          <w:spacing w:val="-11"/>
          <w:sz w:val="22"/>
          <w:szCs w:val="22"/>
        </w:rPr>
        <w:t xml:space="preserve"> </w:t>
      </w:r>
      <w:r w:rsidRPr="008F0731">
        <w:rPr>
          <w:b/>
          <w:sz w:val="22"/>
          <w:szCs w:val="22"/>
        </w:rPr>
        <w:t>Suspension</w:t>
      </w:r>
      <w:r w:rsidRPr="008F0731">
        <w:rPr>
          <w:b/>
          <w:spacing w:val="-11"/>
          <w:sz w:val="22"/>
          <w:szCs w:val="22"/>
        </w:rPr>
        <w:t xml:space="preserve"> </w:t>
      </w:r>
      <w:r w:rsidRPr="008F0731">
        <w:rPr>
          <w:b/>
          <w:sz w:val="22"/>
          <w:szCs w:val="22"/>
        </w:rPr>
        <w:t>(Executive</w:t>
      </w:r>
      <w:r w:rsidRPr="008F0731">
        <w:rPr>
          <w:b/>
          <w:spacing w:val="-10"/>
          <w:sz w:val="22"/>
          <w:szCs w:val="22"/>
        </w:rPr>
        <w:t xml:space="preserve"> </w:t>
      </w:r>
      <w:r w:rsidRPr="008F0731">
        <w:rPr>
          <w:b/>
          <w:sz w:val="22"/>
          <w:szCs w:val="22"/>
        </w:rPr>
        <w:t>Orders</w:t>
      </w:r>
      <w:r w:rsidRPr="008F0731">
        <w:rPr>
          <w:b/>
          <w:spacing w:val="-9"/>
          <w:sz w:val="22"/>
          <w:szCs w:val="22"/>
        </w:rPr>
        <w:t xml:space="preserve"> </w:t>
      </w:r>
      <w:r w:rsidRPr="008F0731">
        <w:rPr>
          <w:b/>
          <w:sz w:val="22"/>
          <w:szCs w:val="22"/>
        </w:rPr>
        <w:t>12549</w:t>
      </w:r>
      <w:r w:rsidRPr="008F0731">
        <w:rPr>
          <w:b/>
          <w:spacing w:val="-11"/>
          <w:sz w:val="22"/>
          <w:szCs w:val="22"/>
        </w:rPr>
        <w:t xml:space="preserve"> </w:t>
      </w:r>
      <w:r w:rsidRPr="008F0731">
        <w:rPr>
          <w:b/>
          <w:sz w:val="22"/>
          <w:szCs w:val="22"/>
        </w:rPr>
        <w:t>and</w:t>
      </w:r>
      <w:r w:rsidRPr="008F0731">
        <w:rPr>
          <w:b/>
          <w:spacing w:val="-11"/>
          <w:sz w:val="22"/>
          <w:szCs w:val="22"/>
        </w:rPr>
        <w:t xml:space="preserve"> </w:t>
      </w:r>
      <w:r w:rsidRPr="008F0731">
        <w:rPr>
          <w:b/>
          <w:sz w:val="22"/>
          <w:szCs w:val="22"/>
        </w:rPr>
        <w:t>12689)—A</w:t>
      </w:r>
      <w:r w:rsidRPr="008F0731">
        <w:rPr>
          <w:b/>
          <w:spacing w:val="-14"/>
          <w:sz w:val="22"/>
          <w:szCs w:val="22"/>
        </w:rPr>
        <w:t xml:space="preserve"> </w:t>
      </w:r>
      <w:r w:rsidRPr="008F0731">
        <w:rPr>
          <w:b/>
          <w:sz w:val="22"/>
          <w:szCs w:val="22"/>
        </w:rPr>
        <w:t>contract</w:t>
      </w:r>
      <w:r w:rsidRPr="008F0731">
        <w:rPr>
          <w:b/>
          <w:spacing w:val="-10"/>
          <w:sz w:val="22"/>
          <w:szCs w:val="22"/>
        </w:rPr>
        <w:t xml:space="preserve"> </w:t>
      </w:r>
      <w:r w:rsidRPr="008F0731">
        <w:rPr>
          <w:b/>
          <w:sz w:val="22"/>
          <w:szCs w:val="22"/>
        </w:rPr>
        <w:t>award</w:t>
      </w:r>
      <w:r w:rsidRPr="008F0731">
        <w:rPr>
          <w:b/>
          <w:spacing w:val="-13"/>
          <w:sz w:val="22"/>
          <w:szCs w:val="22"/>
        </w:rPr>
        <w:t xml:space="preserve"> </w:t>
      </w:r>
      <w:r w:rsidRPr="008F0731">
        <w:rPr>
          <w:b/>
          <w:sz w:val="22"/>
          <w:szCs w:val="22"/>
        </w:rPr>
        <w:t>(see</w:t>
      </w:r>
      <w:r w:rsidRPr="008F0731">
        <w:rPr>
          <w:b/>
          <w:spacing w:val="-10"/>
          <w:sz w:val="22"/>
          <w:szCs w:val="22"/>
        </w:rPr>
        <w:t xml:space="preserve"> </w:t>
      </w:r>
      <w:r w:rsidRPr="008F0731">
        <w:rPr>
          <w:b/>
          <w:sz w:val="22"/>
          <w:szCs w:val="22"/>
        </w:rPr>
        <w:t>2</w:t>
      </w:r>
      <w:r w:rsidRPr="008F0731">
        <w:rPr>
          <w:b/>
          <w:spacing w:val="-11"/>
          <w:sz w:val="22"/>
          <w:szCs w:val="22"/>
        </w:rPr>
        <w:t xml:space="preserve"> </w:t>
      </w:r>
      <w:r w:rsidRPr="008F0731">
        <w:rPr>
          <w:b/>
          <w:sz w:val="22"/>
          <w:szCs w:val="22"/>
        </w:rPr>
        <w:t>CFR</w:t>
      </w:r>
      <w:r w:rsidRPr="008F0731">
        <w:rPr>
          <w:b/>
          <w:spacing w:val="-12"/>
          <w:sz w:val="22"/>
          <w:szCs w:val="22"/>
        </w:rPr>
        <w:t xml:space="preserve"> </w:t>
      </w:r>
      <w:r w:rsidRPr="008F0731">
        <w:rPr>
          <w:b/>
          <w:sz w:val="22"/>
          <w:szCs w:val="22"/>
        </w:rPr>
        <w:t>180.220)</w:t>
      </w:r>
      <w:r w:rsidRPr="008F0731">
        <w:rPr>
          <w:b/>
          <w:spacing w:val="-52"/>
          <w:sz w:val="22"/>
          <w:szCs w:val="22"/>
        </w:rPr>
        <w:t xml:space="preserve"> </w:t>
      </w:r>
      <w:r w:rsidRPr="008F0731">
        <w:rPr>
          <w:b/>
          <w:sz w:val="22"/>
          <w:szCs w:val="22"/>
        </w:rPr>
        <w:t>must</w:t>
      </w:r>
      <w:r w:rsidRPr="008F0731">
        <w:rPr>
          <w:b/>
          <w:spacing w:val="-5"/>
          <w:sz w:val="22"/>
          <w:szCs w:val="22"/>
        </w:rPr>
        <w:t xml:space="preserve"> </w:t>
      </w:r>
      <w:r w:rsidRPr="008F0731">
        <w:rPr>
          <w:b/>
          <w:sz w:val="22"/>
          <w:szCs w:val="22"/>
        </w:rPr>
        <w:t>not</w:t>
      </w:r>
      <w:r w:rsidRPr="008F0731">
        <w:rPr>
          <w:b/>
          <w:spacing w:val="-3"/>
          <w:sz w:val="22"/>
          <w:szCs w:val="22"/>
        </w:rPr>
        <w:t xml:space="preserve"> </w:t>
      </w:r>
      <w:r w:rsidRPr="008F0731">
        <w:rPr>
          <w:b/>
          <w:sz w:val="22"/>
          <w:szCs w:val="22"/>
        </w:rPr>
        <w:t>be</w:t>
      </w:r>
      <w:r w:rsidRPr="008F0731">
        <w:rPr>
          <w:b/>
          <w:spacing w:val="-5"/>
          <w:sz w:val="22"/>
          <w:szCs w:val="22"/>
        </w:rPr>
        <w:t xml:space="preserve"> </w:t>
      </w:r>
      <w:r w:rsidRPr="008F0731">
        <w:rPr>
          <w:b/>
          <w:sz w:val="22"/>
          <w:szCs w:val="22"/>
        </w:rPr>
        <w:t>made</w:t>
      </w:r>
      <w:r w:rsidRPr="008F0731">
        <w:rPr>
          <w:b/>
          <w:spacing w:val="-6"/>
          <w:sz w:val="22"/>
          <w:szCs w:val="22"/>
        </w:rPr>
        <w:t xml:space="preserve"> </w:t>
      </w:r>
      <w:r w:rsidRPr="008F0731">
        <w:rPr>
          <w:b/>
          <w:sz w:val="22"/>
          <w:szCs w:val="22"/>
        </w:rPr>
        <w:t>to</w:t>
      </w:r>
      <w:r w:rsidRPr="008F0731">
        <w:rPr>
          <w:b/>
          <w:spacing w:val="-4"/>
          <w:sz w:val="22"/>
          <w:szCs w:val="22"/>
        </w:rPr>
        <w:t xml:space="preserve"> </w:t>
      </w:r>
      <w:r w:rsidRPr="008F0731">
        <w:rPr>
          <w:b/>
          <w:sz w:val="22"/>
          <w:szCs w:val="22"/>
        </w:rPr>
        <w:t>parties</w:t>
      </w:r>
      <w:r w:rsidRPr="008F0731">
        <w:rPr>
          <w:b/>
          <w:spacing w:val="-2"/>
          <w:sz w:val="22"/>
          <w:szCs w:val="22"/>
        </w:rPr>
        <w:t xml:space="preserve"> </w:t>
      </w:r>
      <w:r w:rsidRPr="008F0731">
        <w:rPr>
          <w:b/>
          <w:sz w:val="22"/>
          <w:szCs w:val="22"/>
        </w:rPr>
        <w:t>listed</w:t>
      </w:r>
      <w:r w:rsidRPr="008F0731">
        <w:rPr>
          <w:b/>
          <w:spacing w:val="-4"/>
          <w:sz w:val="22"/>
          <w:szCs w:val="22"/>
        </w:rPr>
        <w:t xml:space="preserve"> </w:t>
      </w:r>
      <w:r w:rsidRPr="008F0731">
        <w:rPr>
          <w:b/>
          <w:sz w:val="22"/>
          <w:szCs w:val="22"/>
        </w:rPr>
        <w:t>on</w:t>
      </w:r>
      <w:r w:rsidRPr="008F0731">
        <w:rPr>
          <w:b/>
          <w:spacing w:val="-7"/>
          <w:sz w:val="22"/>
          <w:szCs w:val="22"/>
        </w:rPr>
        <w:t xml:space="preserve"> </w:t>
      </w:r>
      <w:r w:rsidRPr="008F0731">
        <w:rPr>
          <w:b/>
          <w:sz w:val="22"/>
          <w:szCs w:val="22"/>
        </w:rPr>
        <w:t>the</w:t>
      </w:r>
      <w:r w:rsidRPr="008F0731">
        <w:rPr>
          <w:b/>
          <w:spacing w:val="-5"/>
          <w:sz w:val="22"/>
          <w:szCs w:val="22"/>
        </w:rPr>
        <w:t xml:space="preserve"> </w:t>
      </w:r>
      <w:r w:rsidRPr="008F0731">
        <w:rPr>
          <w:b/>
          <w:sz w:val="22"/>
          <w:szCs w:val="22"/>
        </w:rPr>
        <w:t>government</w:t>
      </w:r>
      <w:r w:rsidRPr="008F0731">
        <w:rPr>
          <w:b/>
          <w:spacing w:val="-5"/>
          <w:sz w:val="22"/>
          <w:szCs w:val="22"/>
        </w:rPr>
        <w:t xml:space="preserve"> </w:t>
      </w:r>
      <w:r w:rsidRPr="008F0731">
        <w:rPr>
          <w:b/>
          <w:sz w:val="22"/>
          <w:szCs w:val="22"/>
        </w:rPr>
        <w:t>wide</w:t>
      </w:r>
      <w:r w:rsidRPr="008F0731">
        <w:rPr>
          <w:b/>
          <w:spacing w:val="-6"/>
          <w:sz w:val="22"/>
          <w:szCs w:val="22"/>
        </w:rPr>
        <w:t xml:space="preserve"> </w:t>
      </w:r>
      <w:r w:rsidRPr="008F0731">
        <w:rPr>
          <w:b/>
          <w:sz w:val="22"/>
          <w:szCs w:val="22"/>
        </w:rPr>
        <w:t>exclusions</w:t>
      </w:r>
      <w:r w:rsidRPr="008F0731">
        <w:rPr>
          <w:b/>
          <w:spacing w:val="-5"/>
          <w:sz w:val="22"/>
          <w:szCs w:val="22"/>
        </w:rPr>
        <w:t xml:space="preserve"> </w:t>
      </w:r>
      <w:r w:rsidRPr="008F0731">
        <w:rPr>
          <w:b/>
          <w:sz w:val="22"/>
          <w:szCs w:val="22"/>
        </w:rPr>
        <w:t>in</w:t>
      </w:r>
      <w:r w:rsidRPr="008F0731">
        <w:rPr>
          <w:b/>
          <w:spacing w:val="-6"/>
          <w:sz w:val="22"/>
          <w:szCs w:val="22"/>
        </w:rPr>
        <w:t xml:space="preserve"> </w:t>
      </w:r>
      <w:r w:rsidRPr="008F0731">
        <w:rPr>
          <w:b/>
          <w:sz w:val="22"/>
          <w:szCs w:val="22"/>
        </w:rPr>
        <w:t>the</w:t>
      </w:r>
      <w:r w:rsidRPr="008F0731">
        <w:rPr>
          <w:b/>
          <w:spacing w:val="-3"/>
          <w:sz w:val="22"/>
          <w:szCs w:val="22"/>
        </w:rPr>
        <w:t xml:space="preserve"> </w:t>
      </w:r>
      <w:r w:rsidRPr="008F0731">
        <w:rPr>
          <w:b/>
          <w:sz w:val="22"/>
          <w:szCs w:val="22"/>
        </w:rPr>
        <w:t>System</w:t>
      </w:r>
      <w:r w:rsidRPr="008F0731">
        <w:rPr>
          <w:b/>
          <w:spacing w:val="-4"/>
          <w:sz w:val="22"/>
          <w:szCs w:val="22"/>
        </w:rPr>
        <w:t xml:space="preserve"> </w:t>
      </w:r>
      <w:r w:rsidRPr="008F0731">
        <w:rPr>
          <w:b/>
          <w:sz w:val="22"/>
          <w:szCs w:val="22"/>
        </w:rPr>
        <w:t>for</w:t>
      </w:r>
      <w:r w:rsidRPr="008F0731">
        <w:rPr>
          <w:b/>
          <w:spacing w:val="-3"/>
          <w:sz w:val="22"/>
          <w:szCs w:val="22"/>
        </w:rPr>
        <w:t xml:space="preserve"> </w:t>
      </w:r>
      <w:r w:rsidRPr="008F0731">
        <w:rPr>
          <w:b/>
          <w:sz w:val="22"/>
          <w:szCs w:val="22"/>
        </w:rPr>
        <w:t>Award</w:t>
      </w:r>
      <w:r w:rsidRPr="008F0731">
        <w:rPr>
          <w:b/>
          <w:spacing w:val="-6"/>
          <w:sz w:val="22"/>
          <w:szCs w:val="22"/>
        </w:rPr>
        <w:t xml:space="preserve"> </w:t>
      </w:r>
      <w:r w:rsidRPr="008F0731">
        <w:rPr>
          <w:b/>
          <w:sz w:val="22"/>
          <w:szCs w:val="22"/>
        </w:rPr>
        <w:t>Management</w:t>
      </w:r>
      <w:r w:rsidRPr="008F0731">
        <w:rPr>
          <w:b/>
          <w:spacing w:val="-52"/>
          <w:sz w:val="22"/>
          <w:szCs w:val="22"/>
        </w:rPr>
        <w:t xml:space="preserve"> </w:t>
      </w:r>
      <w:r w:rsidRPr="008F0731">
        <w:rPr>
          <w:b/>
          <w:sz w:val="22"/>
          <w:szCs w:val="22"/>
        </w:rPr>
        <w:t>(SAM), in accordance with the OMB guidelines at 2 CFR 180 that implement Executive Orders 12549 (3</w:t>
      </w:r>
      <w:r w:rsidRPr="008F0731">
        <w:rPr>
          <w:b/>
          <w:spacing w:val="1"/>
          <w:sz w:val="22"/>
          <w:szCs w:val="22"/>
        </w:rPr>
        <w:t xml:space="preserve"> </w:t>
      </w:r>
      <w:r w:rsidRPr="008F0731">
        <w:rPr>
          <w:b/>
          <w:sz w:val="22"/>
          <w:szCs w:val="22"/>
        </w:rPr>
        <w:t>CFR part 1986 Comp., p. 189) and 12689 (3 CFR part 1989 Comp., p. 235), “Debarment and Suspension.”</w:t>
      </w:r>
      <w:r w:rsidRPr="008F0731">
        <w:rPr>
          <w:b/>
          <w:spacing w:val="1"/>
          <w:sz w:val="22"/>
          <w:szCs w:val="22"/>
        </w:rPr>
        <w:t xml:space="preserve"> </w:t>
      </w:r>
      <w:r w:rsidRPr="008F0731">
        <w:rPr>
          <w:b/>
          <w:sz w:val="22"/>
          <w:szCs w:val="22"/>
        </w:rPr>
        <w:t>SAM Exclusions contains the names of parties debarred, suspended, or otherwise excluded by agencies, as</w:t>
      </w:r>
      <w:r w:rsidRPr="008F0731">
        <w:rPr>
          <w:b/>
          <w:spacing w:val="1"/>
          <w:sz w:val="22"/>
          <w:szCs w:val="22"/>
        </w:rPr>
        <w:t xml:space="preserve"> </w:t>
      </w:r>
      <w:r w:rsidRPr="008F0731">
        <w:rPr>
          <w:b/>
          <w:sz w:val="22"/>
          <w:szCs w:val="22"/>
        </w:rPr>
        <w:t>well</w:t>
      </w:r>
      <w:r w:rsidRPr="008F0731">
        <w:rPr>
          <w:b/>
          <w:spacing w:val="-11"/>
          <w:sz w:val="22"/>
          <w:szCs w:val="22"/>
        </w:rPr>
        <w:t xml:space="preserve"> </w:t>
      </w:r>
      <w:r w:rsidRPr="008F0731">
        <w:rPr>
          <w:b/>
          <w:sz w:val="22"/>
          <w:szCs w:val="22"/>
        </w:rPr>
        <w:t>as</w:t>
      </w:r>
      <w:r w:rsidRPr="008F0731">
        <w:rPr>
          <w:b/>
          <w:spacing w:val="-9"/>
          <w:sz w:val="22"/>
          <w:szCs w:val="22"/>
        </w:rPr>
        <w:t xml:space="preserve"> </w:t>
      </w:r>
      <w:r w:rsidRPr="008F0731">
        <w:rPr>
          <w:b/>
          <w:sz w:val="22"/>
          <w:szCs w:val="22"/>
        </w:rPr>
        <w:t>parties</w:t>
      </w:r>
      <w:r w:rsidRPr="008F0731">
        <w:rPr>
          <w:b/>
          <w:spacing w:val="-8"/>
          <w:sz w:val="22"/>
          <w:szCs w:val="22"/>
        </w:rPr>
        <w:t xml:space="preserve"> </w:t>
      </w:r>
      <w:r w:rsidRPr="008F0731">
        <w:rPr>
          <w:b/>
          <w:sz w:val="22"/>
          <w:szCs w:val="22"/>
        </w:rPr>
        <w:t>declared</w:t>
      </w:r>
      <w:r w:rsidRPr="008F0731">
        <w:rPr>
          <w:b/>
          <w:spacing w:val="-12"/>
          <w:sz w:val="22"/>
          <w:szCs w:val="22"/>
        </w:rPr>
        <w:t xml:space="preserve"> </w:t>
      </w:r>
      <w:r w:rsidRPr="008F0731">
        <w:rPr>
          <w:b/>
          <w:sz w:val="22"/>
          <w:szCs w:val="22"/>
        </w:rPr>
        <w:t>ineligible</w:t>
      </w:r>
      <w:r w:rsidRPr="008F0731">
        <w:rPr>
          <w:b/>
          <w:spacing w:val="-8"/>
          <w:sz w:val="22"/>
          <w:szCs w:val="22"/>
        </w:rPr>
        <w:t xml:space="preserve"> </w:t>
      </w:r>
      <w:r w:rsidRPr="008F0731">
        <w:rPr>
          <w:b/>
          <w:sz w:val="22"/>
          <w:szCs w:val="22"/>
        </w:rPr>
        <w:t>under</w:t>
      </w:r>
      <w:r w:rsidRPr="008F0731">
        <w:rPr>
          <w:b/>
          <w:spacing w:val="-9"/>
          <w:sz w:val="22"/>
          <w:szCs w:val="22"/>
        </w:rPr>
        <w:t xml:space="preserve"> </w:t>
      </w:r>
      <w:r w:rsidRPr="008F0731">
        <w:rPr>
          <w:b/>
          <w:sz w:val="22"/>
          <w:szCs w:val="22"/>
        </w:rPr>
        <w:t>statutory</w:t>
      </w:r>
      <w:r w:rsidRPr="008F0731">
        <w:rPr>
          <w:b/>
          <w:spacing w:val="-9"/>
          <w:sz w:val="22"/>
          <w:szCs w:val="22"/>
        </w:rPr>
        <w:t xml:space="preserve"> </w:t>
      </w:r>
      <w:r w:rsidRPr="008F0731">
        <w:rPr>
          <w:b/>
          <w:sz w:val="22"/>
          <w:szCs w:val="22"/>
        </w:rPr>
        <w:t>or</w:t>
      </w:r>
      <w:r w:rsidRPr="008F0731">
        <w:rPr>
          <w:b/>
          <w:spacing w:val="-12"/>
          <w:sz w:val="22"/>
          <w:szCs w:val="22"/>
        </w:rPr>
        <w:t xml:space="preserve"> </w:t>
      </w:r>
      <w:r w:rsidRPr="008F0731">
        <w:rPr>
          <w:b/>
          <w:sz w:val="22"/>
          <w:szCs w:val="22"/>
        </w:rPr>
        <w:t>regulatory</w:t>
      </w:r>
      <w:r w:rsidRPr="008F0731">
        <w:rPr>
          <w:b/>
          <w:spacing w:val="-9"/>
          <w:sz w:val="22"/>
          <w:szCs w:val="22"/>
        </w:rPr>
        <w:t xml:space="preserve"> </w:t>
      </w:r>
      <w:r w:rsidRPr="008F0731">
        <w:rPr>
          <w:b/>
          <w:sz w:val="22"/>
          <w:szCs w:val="22"/>
        </w:rPr>
        <w:t>authority</w:t>
      </w:r>
      <w:r w:rsidRPr="008F0731">
        <w:rPr>
          <w:b/>
          <w:spacing w:val="-12"/>
          <w:sz w:val="22"/>
          <w:szCs w:val="22"/>
        </w:rPr>
        <w:t xml:space="preserve"> </w:t>
      </w:r>
      <w:r w:rsidRPr="008F0731">
        <w:rPr>
          <w:b/>
          <w:sz w:val="22"/>
          <w:szCs w:val="22"/>
        </w:rPr>
        <w:t>other</w:t>
      </w:r>
      <w:r w:rsidRPr="008F0731">
        <w:rPr>
          <w:b/>
          <w:spacing w:val="-8"/>
          <w:sz w:val="22"/>
          <w:szCs w:val="22"/>
        </w:rPr>
        <w:t xml:space="preserve"> </w:t>
      </w:r>
      <w:r w:rsidRPr="008F0731">
        <w:rPr>
          <w:b/>
          <w:sz w:val="22"/>
          <w:szCs w:val="22"/>
        </w:rPr>
        <w:t>than</w:t>
      </w:r>
      <w:r w:rsidRPr="008F0731">
        <w:rPr>
          <w:b/>
          <w:spacing w:val="-10"/>
          <w:sz w:val="22"/>
          <w:szCs w:val="22"/>
        </w:rPr>
        <w:t xml:space="preserve"> </w:t>
      </w:r>
      <w:r w:rsidRPr="008F0731">
        <w:rPr>
          <w:b/>
          <w:sz w:val="22"/>
          <w:szCs w:val="22"/>
        </w:rPr>
        <w:t>Executive</w:t>
      </w:r>
      <w:r w:rsidRPr="008F0731">
        <w:rPr>
          <w:b/>
          <w:spacing w:val="-8"/>
          <w:sz w:val="22"/>
          <w:szCs w:val="22"/>
        </w:rPr>
        <w:t xml:space="preserve"> </w:t>
      </w:r>
      <w:r w:rsidRPr="008F0731">
        <w:rPr>
          <w:b/>
          <w:sz w:val="22"/>
          <w:szCs w:val="22"/>
        </w:rPr>
        <w:t>Order</w:t>
      </w:r>
      <w:r w:rsidRPr="008F0731">
        <w:rPr>
          <w:b/>
          <w:spacing w:val="-12"/>
          <w:sz w:val="22"/>
          <w:szCs w:val="22"/>
        </w:rPr>
        <w:t xml:space="preserve"> </w:t>
      </w:r>
      <w:r w:rsidRPr="008F0731">
        <w:rPr>
          <w:b/>
          <w:sz w:val="22"/>
          <w:szCs w:val="22"/>
        </w:rPr>
        <w:t>12549.</w:t>
      </w:r>
    </w:p>
    <w:p w14:paraId="1E5BB493" w14:textId="77777777" w:rsidR="008F0731" w:rsidRPr="008F0731" w:rsidRDefault="008F0731" w:rsidP="000E19AF">
      <w:pPr>
        <w:widowControl w:val="0"/>
        <w:autoSpaceDE w:val="0"/>
        <w:autoSpaceDN w:val="0"/>
        <w:spacing w:before="162"/>
        <w:ind w:left="1080" w:right="134"/>
        <w:jc w:val="both"/>
        <w:rPr>
          <w:sz w:val="22"/>
          <w:szCs w:val="22"/>
        </w:rPr>
      </w:pPr>
      <w:r w:rsidRPr="008F0731">
        <w:rPr>
          <w:sz w:val="22"/>
          <w:szCs w:val="22"/>
        </w:rPr>
        <w:t>Pursuant</w:t>
      </w:r>
      <w:r w:rsidRPr="008F0731">
        <w:rPr>
          <w:spacing w:val="-4"/>
          <w:sz w:val="22"/>
          <w:szCs w:val="22"/>
        </w:rPr>
        <w:t xml:space="preserve"> </w:t>
      </w:r>
      <w:r w:rsidRPr="008F0731">
        <w:rPr>
          <w:sz w:val="22"/>
          <w:szCs w:val="22"/>
        </w:rPr>
        <w:t>to</w:t>
      </w:r>
      <w:r w:rsidRPr="008F0731">
        <w:rPr>
          <w:spacing w:val="-4"/>
          <w:sz w:val="22"/>
          <w:szCs w:val="22"/>
        </w:rPr>
        <w:t xml:space="preserve"> </w:t>
      </w:r>
      <w:r w:rsidRPr="008F0731">
        <w:rPr>
          <w:sz w:val="22"/>
          <w:szCs w:val="22"/>
        </w:rPr>
        <w:t>Federal</w:t>
      </w:r>
      <w:r w:rsidRPr="008F0731">
        <w:rPr>
          <w:spacing w:val="-1"/>
          <w:sz w:val="22"/>
          <w:szCs w:val="22"/>
        </w:rPr>
        <w:t xml:space="preserve"> </w:t>
      </w:r>
      <w:r w:rsidRPr="008F0731">
        <w:rPr>
          <w:sz w:val="22"/>
          <w:szCs w:val="22"/>
        </w:rPr>
        <w:t>Rule</w:t>
      </w:r>
      <w:r w:rsidRPr="008F0731">
        <w:rPr>
          <w:spacing w:val="-3"/>
          <w:sz w:val="22"/>
          <w:szCs w:val="22"/>
        </w:rPr>
        <w:t xml:space="preserve"> </w:t>
      </w:r>
      <w:r w:rsidRPr="008F0731">
        <w:rPr>
          <w:sz w:val="22"/>
          <w:szCs w:val="22"/>
        </w:rPr>
        <w:t>(H) above,</w:t>
      </w:r>
      <w:r w:rsidRPr="008F0731">
        <w:rPr>
          <w:spacing w:val="-2"/>
          <w:sz w:val="22"/>
          <w:szCs w:val="22"/>
        </w:rPr>
        <w:t xml:space="preserve"> </w:t>
      </w:r>
      <w:r w:rsidRPr="008F0731">
        <w:rPr>
          <w:sz w:val="22"/>
          <w:szCs w:val="22"/>
        </w:rPr>
        <w:t>when</w:t>
      </w:r>
      <w:r w:rsidRPr="008F0731">
        <w:rPr>
          <w:spacing w:val="-1"/>
          <w:sz w:val="22"/>
          <w:szCs w:val="22"/>
        </w:rPr>
        <w:t xml:space="preserve"> </w:t>
      </w:r>
      <w:r w:rsidRPr="008F0731">
        <w:rPr>
          <w:sz w:val="22"/>
          <w:szCs w:val="22"/>
        </w:rPr>
        <w:t>federal</w:t>
      </w:r>
      <w:r w:rsidRPr="008F0731">
        <w:rPr>
          <w:spacing w:val="-1"/>
          <w:sz w:val="22"/>
          <w:szCs w:val="22"/>
        </w:rPr>
        <w:t xml:space="preserve"> </w:t>
      </w:r>
      <w:r w:rsidRPr="008F0731">
        <w:rPr>
          <w:sz w:val="22"/>
          <w:szCs w:val="22"/>
        </w:rPr>
        <w:t>funds</w:t>
      </w:r>
      <w:r w:rsidRPr="008F0731">
        <w:rPr>
          <w:spacing w:val="-1"/>
          <w:sz w:val="22"/>
          <w:szCs w:val="22"/>
        </w:rPr>
        <w:t xml:space="preserve"> </w:t>
      </w:r>
      <w:r w:rsidRPr="008F0731">
        <w:rPr>
          <w:sz w:val="22"/>
          <w:szCs w:val="22"/>
        </w:rPr>
        <w:t>are</w:t>
      </w:r>
      <w:r w:rsidRPr="008F0731">
        <w:rPr>
          <w:spacing w:val="-3"/>
          <w:sz w:val="22"/>
          <w:szCs w:val="22"/>
        </w:rPr>
        <w:t xml:space="preserve"> </w:t>
      </w:r>
      <w:r w:rsidRPr="008F0731">
        <w:rPr>
          <w:sz w:val="22"/>
          <w:szCs w:val="22"/>
        </w:rPr>
        <w:t>expended</w:t>
      </w:r>
      <w:r w:rsidRPr="008F0731">
        <w:rPr>
          <w:spacing w:val="-5"/>
          <w:sz w:val="22"/>
          <w:szCs w:val="22"/>
        </w:rPr>
        <w:t xml:space="preserve"> </w:t>
      </w:r>
      <w:r w:rsidRPr="008F0731">
        <w:rPr>
          <w:sz w:val="22"/>
          <w:szCs w:val="22"/>
        </w:rPr>
        <w:t>by</w:t>
      </w:r>
      <w:r w:rsidRPr="008F0731">
        <w:rPr>
          <w:spacing w:val="-4"/>
          <w:sz w:val="22"/>
          <w:szCs w:val="22"/>
        </w:rPr>
        <w:t xml:space="preserve"> </w:t>
      </w:r>
      <w:r w:rsidRPr="008F0731">
        <w:rPr>
          <w:sz w:val="22"/>
          <w:szCs w:val="22"/>
        </w:rPr>
        <w:t>the</w:t>
      </w:r>
      <w:r w:rsidRPr="008F0731">
        <w:rPr>
          <w:spacing w:val="-4"/>
          <w:sz w:val="22"/>
          <w:szCs w:val="22"/>
        </w:rPr>
        <w:t xml:space="preserve"> </w:t>
      </w:r>
      <w:r w:rsidRPr="008F0731">
        <w:rPr>
          <w:sz w:val="22"/>
          <w:szCs w:val="22"/>
        </w:rPr>
        <w:t>ESC,</w:t>
      </w:r>
      <w:r w:rsidRPr="008F0731">
        <w:rPr>
          <w:spacing w:val="-4"/>
          <w:sz w:val="22"/>
          <w:szCs w:val="22"/>
        </w:rPr>
        <w:t xml:space="preserve"> </w:t>
      </w:r>
      <w:r w:rsidRPr="008F0731">
        <w:rPr>
          <w:sz w:val="22"/>
          <w:szCs w:val="22"/>
        </w:rPr>
        <w:t>Vendor</w:t>
      </w:r>
      <w:r w:rsidRPr="008F0731">
        <w:rPr>
          <w:spacing w:val="-3"/>
          <w:sz w:val="22"/>
          <w:szCs w:val="22"/>
        </w:rPr>
        <w:t xml:space="preserve"> </w:t>
      </w:r>
      <w:r w:rsidRPr="008F0731">
        <w:rPr>
          <w:sz w:val="22"/>
          <w:szCs w:val="22"/>
        </w:rPr>
        <w:t>certifies</w:t>
      </w:r>
      <w:r w:rsidRPr="008F0731">
        <w:rPr>
          <w:spacing w:val="-2"/>
          <w:sz w:val="22"/>
          <w:szCs w:val="22"/>
        </w:rPr>
        <w:t xml:space="preserve"> </w:t>
      </w:r>
      <w:r w:rsidRPr="008F0731">
        <w:rPr>
          <w:sz w:val="22"/>
          <w:szCs w:val="22"/>
        </w:rPr>
        <w:t>that</w:t>
      </w:r>
      <w:r w:rsidRPr="008F0731">
        <w:rPr>
          <w:spacing w:val="-52"/>
          <w:sz w:val="22"/>
          <w:szCs w:val="22"/>
        </w:rPr>
        <w:t xml:space="preserve"> </w:t>
      </w:r>
      <w:r w:rsidRPr="008F0731">
        <w:rPr>
          <w:spacing w:val="-1"/>
          <w:sz w:val="22"/>
          <w:szCs w:val="22"/>
        </w:rPr>
        <w:t>during</w:t>
      </w:r>
      <w:r w:rsidRPr="008F0731">
        <w:rPr>
          <w:spacing w:val="-12"/>
          <w:sz w:val="22"/>
          <w:szCs w:val="22"/>
        </w:rPr>
        <w:t xml:space="preserve"> </w:t>
      </w:r>
      <w:r w:rsidRPr="008F0731">
        <w:rPr>
          <w:spacing w:val="-1"/>
          <w:sz w:val="22"/>
          <w:szCs w:val="22"/>
        </w:rPr>
        <w:t>the</w:t>
      </w:r>
      <w:r w:rsidRPr="008F0731">
        <w:rPr>
          <w:spacing w:val="-12"/>
          <w:sz w:val="22"/>
          <w:szCs w:val="22"/>
        </w:rPr>
        <w:t xml:space="preserve"> </w:t>
      </w:r>
      <w:r w:rsidRPr="008F0731">
        <w:rPr>
          <w:spacing w:val="-1"/>
          <w:sz w:val="22"/>
          <w:szCs w:val="22"/>
        </w:rPr>
        <w:t>term</w:t>
      </w:r>
      <w:r w:rsidRPr="008F0731">
        <w:rPr>
          <w:spacing w:val="-14"/>
          <w:sz w:val="22"/>
          <w:szCs w:val="22"/>
        </w:rPr>
        <w:t xml:space="preserve"> </w:t>
      </w:r>
      <w:r w:rsidRPr="008F0731">
        <w:rPr>
          <w:sz w:val="22"/>
          <w:szCs w:val="22"/>
        </w:rPr>
        <w:t>of</w:t>
      </w:r>
      <w:r w:rsidRPr="008F0731">
        <w:rPr>
          <w:spacing w:val="-11"/>
          <w:sz w:val="22"/>
          <w:szCs w:val="22"/>
        </w:rPr>
        <w:t xml:space="preserve"> </w:t>
      </w:r>
      <w:r w:rsidRPr="008F0731">
        <w:rPr>
          <w:sz w:val="22"/>
          <w:szCs w:val="22"/>
        </w:rPr>
        <w:t>an</w:t>
      </w:r>
      <w:r w:rsidRPr="008F0731">
        <w:rPr>
          <w:spacing w:val="-10"/>
          <w:sz w:val="22"/>
          <w:szCs w:val="22"/>
        </w:rPr>
        <w:t xml:space="preserve"> </w:t>
      </w:r>
      <w:r w:rsidRPr="008F0731">
        <w:rPr>
          <w:sz w:val="22"/>
          <w:szCs w:val="22"/>
        </w:rPr>
        <w:t>award</w:t>
      </w:r>
      <w:r w:rsidRPr="008F0731">
        <w:rPr>
          <w:spacing w:val="-12"/>
          <w:sz w:val="22"/>
          <w:szCs w:val="22"/>
        </w:rPr>
        <w:t xml:space="preserve"> </w:t>
      </w:r>
      <w:r w:rsidRPr="008F0731">
        <w:rPr>
          <w:sz w:val="22"/>
          <w:szCs w:val="22"/>
        </w:rPr>
        <w:t>for</w:t>
      </w:r>
      <w:r w:rsidRPr="008F0731">
        <w:rPr>
          <w:spacing w:val="-11"/>
          <w:sz w:val="22"/>
          <w:szCs w:val="22"/>
        </w:rPr>
        <w:t xml:space="preserve"> </w:t>
      </w:r>
      <w:r w:rsidRPr="008F0731">
        <w:rPr>
          <w:sz w:val="22"/>
          <w:szCs w:val="22"/>
        </w:rPr>
        <w:t>all</w:t>
      </w:r>
      <w:r w:rsidRPr="008F0731">
        <w:rPr>
          <w:spacing w:val="-9"/>
          <w:sz w:val="22"/>
          <w:szCs w:val="22"/>
        </w:rPr>
        <w:t xml:space="preserve"> </w:t>
      </w:r>
      <w:r w:rsidRPr="008F0731">
        <w:rPr>
          <w:sz w:val="22"/>
          <w:szCs w:val="22"/>
        </w:rPr>
        <w:t>contracts</w:t>
      </w:r>
      <w:r w:rsidRPr="008F0731">
        <w:rPr>
          <w:spacing w:val="-12"/>
          <w:sz w:val="22"/>
          <w:szCs w:val="22"/>
        </w:rPr>
        <w:t xml:space="preserve"> </w:t>
      </w:r>
      <w:r w:rsidRPr="008F0731">
        <w:rPr>
          <w:sz w:val="22"/>
          <w:szCs w:val="22"/>
        </w:rPr>
        <w:t>by</w:t>
      </w:r>
      <w:r w:rsidRPr="008F0731">
        <w:rPr>
          <w:spacing w:val="-12"/>
          <w:sz w:val="22"/>
          <w:szCs w:val="22"/>
        </w:rPr>
        <w:t xml:space="preserve"> </w:t>
      </w:r>
      <w:r w:rsidRPr="008F0731">
        <w:rPr>
          <w:sz w:val="22"/>
          <w:szCs w:val="22"/>
        </w:rPr>
        <w:t>the</w:t>
      </w:r>
      <w:r w:rsidRPr="008F0731">
        <w:rPr>
          <w:spacing w:val="-9"/>
          <w:sz w:val="22"/>
          <w:szCs w:val="22"/>
        </w:rPr>
        <w:t xml:space="preserve"> </w:t>
      </w:r>
      <w:r w:rsidRPr="008F0731">
        <w:rPr>
          <w:sz w:val="22"/>
          <w:szCs w:val="22"/>
        </w:rPr>
        <w:t>ESC</w:t>
      </w:r>
      <w:r w:rsidRPr="008F0731">
        <w:rPr>
          <w:spacing w:val="-11"/>
          <w:sz w:val="22"/>
          <w:szCs w:val="22"/>
        </w:rPr>
        <w:t xml:space="preserve"> </w:t>
      </w:r>
      <w:r w:rsidRPr="008F0731">
        <w:rPr>
          <w:sz w:val="22"/>
          <w:szCs w:val="22"/>
        </w:rPr>
        <w:t>resulting</w:t>
      </w:r>
      <w:r w:rsidRPr="008F0731">
        <w:rPr>
          <w:spacing w:val="-12"/>
          <w:sz w:val="22"/>
          <w:szCs w:val="22"/>
        </w:rPr>
        <w:t xml:space="preserve"> </w:t>
      </w:r>
      <w:r w:rsidRPr="008F0731">
        <w:rPr>
          <w:sz w:val="22"/>
          <w:szCs w:val="22"/>
        </w:rPr>
        <w:t>from</w:t>
      </w:r>
      <w:r w:rsidRPr="008F0731">
        <w:rPr>
          <w:spacing w:val="-13"/>
          <w:sz w:val="22"/>
          <w:szCs w:val="22"/>
        </w:rPr>
        <w:t xml:space="preserve"> </w:t>
      </w:r>
      <w:r w:rsidRPr="008F0731">
        <w:rPr>
          <w:sz w:val="22"/>
          <w:szCs w:val="22"/>
        </w:rPr>
        <w:t>this</w:t>
      </w:r>
      <w:r w:rsidRPr="008F0731">
        <w:rPr>
          <w:spacing w:val="-10"/>
          <w:sz w:val="22"/>
          <w:szCs w:val="22"/>
        </w:rPr>
        <w:t xml:space="preserve"> </w:t>
      </w:r>
      <w:r w:rsidRPr="008F0731">
        <w:rPr>
          <w:sz w:val="22"/>
          <w:szCs w:val="22"/>
        </w:rPr>
        <w:t>procurement</w:t>
      </w:r>
      <w:r w:rsidRPr="008F0731">
        <w:rPr>
          <w:spacing w:val="-9"/>
          <w:sz w:val="22"/>
          <w:szCs w:val="22"/>
        </w:rPr>
        <w:t xml:space="preserve"> </w:t>
      </w:r>
      <w:r w:rsidRPr="008F0731">
        <w:rPr>
          <w:sz w:val="22"/>
          <w:szCs w:val="22"/>
        </w:rPr>
        <w:t>process,</w:t>
      </w:r>
      <w:r w:rsidRPr="008F0731">
        <w:rPr>
          <w:spacing w:val="-12"/>
          <w:sz w:val="22"/>
          <w:szCs w:val="22"/>
        </w:rPr>
        <w:t xml:space="preserve"> </w:t>
      </w:r>
      <w:r w:rsidRPr="008F0731">
        <w:rPr>
          <w:sz w:val="22"/>
          <w:szCs w:val="22"/>
        </w:rPr>
        <w:t>Vendor</w:t>
      </w:r>
      <w:r w:rsidRPr="008F0731">
        <w:rPr>
          <w:spacing w:val="-53"/>
          <w:sz w:val="22"/>
          <w:szCs w:val="22"/>
        </w:rPr>
        <w:t xml:space="preserve"> </w:t>
      </w:r>
      <w:r w:rsidRPr="008F0731">
        <w:rPr>
          <w:sz w:val="22"/>
          <w:szCs w:val="22"/>
        </w:rPr>
        <w:t>certifies</w:t>
      </w:r>
      <w:r w:rsidRPr="008F0731">
        <w:rPr>
          <w:spacing w:val="-9"/>
          <w:sz w:val="22"/>
          <w:szCs w:val="22"/>
        </w:rPr>
        <w:t xml:space="preserve"> </w:t>
      </w:r>
      <w:r w:rsidRPr="008F0731">
        <w:rPr>
          <w:sz w:val="22"/>
          <w:szCs w:val="22"/>
        </w:rPr>
        <w:t>that</w:t>
      </w:r>
      <w:r w:rsidRPr="008F0731">
        <w:rPr>
          <w:spacing w:val="-8"/>
          <w:sz w:val="22"/>
          <w:szCs w:val="22"/>
        </w:rPr>
        <w:t xml:space="preserve"> </w:t>
      </w:r>
      <w:r w:rsidRPr="008F0731">
        <w:rPr>
          <w:sz w:val="22"/>
          <w:szCs w:val="22"/>
        </w:rPr>
        <w:t>neither</w:t>
      </w:r>
      <w:r w:rsidRPr="008F0731">
        <w:rPr>
          <w:spacing w:val="-10"/>
          <w:sz w:val="22"/>
          <w:szCs w:val="22"/>
        </w:rPr>
        <w:t xml:space="preserve"> </w:t>
      </w:r>
      <w:r w:rsidRPr="008F0731">
        <w:rPr>
          <w:sz w:val="22"/>
          <w:szCs w:val="22"/>
        </w:rPr>
        <w:t>it</w:t>
      </w:r>
      <w:r w:rsidRPr="008F0731">
        <w:rPr>
          <w:spacing w:val="-8"/>
          <w:sz w:val="22"/>
          <w:szCs w:val="22"/>
        </w:rPr>
        <w:t xml:space="preserve"> </w:t>
      </w:r>
      <w:r w:rsidRPr="008F0731">
        <w:rPr>
          <w:sz w:val="22"/>
          <w:szCs w:val="22"/>
        </w:rPr>
        <w:t>nor</w:t>
      </w:r>
      <w:r w:rsidRPr="008F0731">
        <w:rPr>
          <w:spacing w:val="-8"/>
          <w:sz w:val="22"/>
          <w:szCs w:val="22"/>
        </w:rPr>
        <w:t xml:space="preserve"> </w:t>
      </w:r>
      <w:r w:rsidRPr="008F0731">
        <w:rPr>
          <w:sz w:val="22"/>
          <w:szCs w:val="22"/>
        </w:rPr>
        <w:t>its</w:t>
      </w:r>
      <w:r w:rsidRPr="008F0731">
        <w:rPr>
          <w:spacing w:val="-8"/>
          <w:sz w:val="22"/>
          <w:szCs w:val="22"/>
        </w:rPr>
        <w:t xml:space="preserve"> </w:t>
      </w:r>
      <w:r w:rsidRPr="008F0731">
        <w:rPr>
          <w:sz w:val="22"/>
          <w:szCs w:val="22"/>
        </w:rPr>
        <w:t>principals</w:t>
      </w:r>
      <w:r w:rsidRPr="008F0731">
        <w:rPr>
          <w:spacing w:val="-8"/>
          <w:sz w:val="22"/>
          <w:szCs w:val="22"/>
        </w:rPr>
        <w:t xml:space="preserve"> </w:t>
      </w:r>
      <w:r w:rsidRPr="008F0731">
        <w:rPr>
          <w:sz w:val="22"/>
          <w:szCs w:val="22"/>
        </w:rPr>
        <w:t>is</w:t>
      </w:r>
      <w:r w:rsidRPr="008F0731">
        <w:rPr>
          <w:spacing w:val="-8"/>
          <w:sz w:val="22"/>
          <w:szCs w:val="22"/>
        </w:rPr>
        <w:t xml:space="preserve"> </w:t>
      </w:r>
      <w:r w:rsidRPr="008F0731">
        <w:rPr>
          <w:sz w:val="22"/>
          <w:szCs w:val="22"/>
        </w:rPr>
        <w:t>presently</w:t>
      </w:r>
      <w:r w:rsidRPr="008F0731">
        <w:rPr>
          <w:spacing w:val="-11"/>
          <w:sz w:val="22"/>
          <w:szCs w:val="22"/>
        </w:rPr>
        <w:t xml:space="preserve"> </w:t>
      </w:r>
      <w:r w:rsidRPr="008F0731">
        <w:rPr>
          <w:sz w:val="22"/>
          <w:szCs w:val="22"/>
        </w:rPr>
        <w:t>debarred,</w:t>
      </w:r>
      <w:r w:rsidRPr="008F0731">
        <w:rPr>
          <w:spacing w:val="-9"/>
          <w:sz w:val="22"/>
          <w:szCs w:val="22"/>
        </w:rPr>
        <w:t xml:space="preserve"> </w:t>
      </w:r>
      <w:r w:rsidRPr="008F0731">
        <w:rPr>
          <w:sz w:val="22"/>
          <w:szCs w:val="22"/>
        </w:rPr>
        <w:t>suspended,</w:t>
      </w:r>
      <w:r w:rsidRPr="008F0731">
        <w:rPr>
          <w:spacing w:val="-9"/>
          <w:sz w:val="22"/>
          <w:szCs w:val="22"/>
        </w:rPr>
        <w:t xml:space="preserve"> </w:t>
      </w:r>
      <w:r w:rsidRPr="008F0731">
        <w:rPr>
          <w:sz w:val="22"/>
          <w:szCs w:val="22"/>
        </w:rPr>
        <w:t>proposed</w:t>
      </w:r>
      <w:r w:rsidRPr="008F0731">
        <w:rPr>
          <w:spacing w:val="-11"/>
          <w:sz w:val="22"/>
          <w:szCs w:val="22"/>
        </w:rPr>
        <w:t xml:space="preserve"> </w:t>
      </w:r>
      <w:r w:rsidRPr="008F0731">
        <w:rPr>
          <w:sz w:val="22"/>
          <w:szCs w:val="22"/>
        </w:rPr>
        <w:t>for</w:t>
      </w:r>
      <w:r w:rsidRPr="008F0731">
        <w:rPr>
          <w:spacing w:val="-8"/>
          <w:sz w:val="22"/>
          <w:szCs w:val="22"/>
        </w:rPr>
        <w:t xml:space="preserve"> </w:t>
      </w:r>
      <w:r w:rsidRPr="008F0731">
        <w:rPr>
          <w:sz w:val="22"/>
          <w:szCs w:val="22"/>
        </w:rPr>
        <w:t>debarment,</w:t>
      </w:r>
      <w:r w:rsidRPr="008F0731">
        <w:rPr>
          <w:spacing w:val="-9"/>
          <w:sz w:val="22"/>
          <w:szCs w:val="22"/>
        </w:rPr>
        <w:t xml:space="preserve"> </w:t>
      </w:r>
      <w:r w:rsidRPr="008F0731">
        <w:rPr>
          <w:sz w:val="22"/>
          <w:szCs w:val="22"/>
        </w:rPr>
        <w:t>declared</w:t>
      </w:r>
      <w:r w:rsidRPr="008F0731">
        <w:rPr>
          <w:spacing w:val="-53"/>
          <w:sz w:val="22"/>
          <w:szCs w:val="22"/>
        </w:rPr>
        <w:t xml:space="preserve"> </w:t>
      </w:r>
      <w:r w:rsidRPr="008F0731">
        <w:rPr>
          <w:sz w:val="22"/>
          <w:szCs w:val="22"/>
        </w:rPr>
        <w:t>ineligible,</w:t>
      </w:r>
      <w:r w:rsidRPr="008F0731">
        <w:rPr>
          <w:spacing w:val="-1"/>
          <w:sz w:val="22"/>
          <w:szCs w:val="22"/>
        </w:rPr>
        <w:t xml:space="preserve"> </w:t>
      </w:r>
      <w:r w:rsidRPr="008F0731">
        <w:rPr>
          <w:sz w:val="22"/>
          <w:szCs w:val="22"/>
        </w:rPr>
        <w:t>or</w:t>
      </w:r>
      <w:r w:rsidRPr="008F0731">
        <w:rPr>
          <w:spacing w:val="1"/>
          <w:sz w:val="22"/>
          <w:szCs w:val="22"/>
        </w:rPr>
        <w:t xml:space="preserve"> </w:t>
      </w:r>
      <w:r w:rsidRPr="008F0731">
        <w:rPr>
          <w:sz w:val="22"/>
          <w:szCs w:val="22"/>
        </w:rPr>
        <w:t>voluntarily</w:t>
      </w:r>
      <w:r w:rsidRPr="008F0731">
        <w:rPr>
          <w:spacing w:val="-4"/>
          <w:sz w:val="22"/>
          <w:szCs w:val="22"/>
        </w:rPr>
        <w:t xml:space="preserve"> </w:t>
      </w:r>
      <w:r w:rsidRPr="008F0731">
        <w:rPr>
          <w:sz w:val="22"/>
          <w:szCs w:val="22"/>
        </w:rPr>
        <w:t>excluded from</w:t>
      </w:r>
      <w:r w:rsidRPr="008F0731">
        <w:rPr>
          <w:spacing w:val="-4"/>
          <w:sz w:val="22"/>
          <w:szCs w:val="22"/>
        </w:rPr>
        <w:t xml:space="preserve"> </w:t>
      </w:r>
      <w:r w:rsidRPr="008F0731">
        <w:rPr>
          <w:sz w:val="22"/>
          <w:szCs w:val="22"/>
        </w:rPr>
        <w:t>participation</w:t>
      </w:r>
      <w:r w:rsidRPr="008F0731">
        <w:rPr>
          <w:spacing w:val="-4"/>
          <w:sz w:val="22"/>
          <w:szCs w:val="22"/>
        </w:rPr>
        <w:t xml:space="preserve"> </w:t>
      </w:r>
      <w:r w:rsidRPr="008F0731">
        <w:rPr>
          <w:sz w:val="22"/>
          <w:szCs w:val="22"/>
        </w:rPr>
        <w:t>by</w:t>
      </w:r>
      <w:r w:rsidRPr="008F0731">
        <w:rPr>
          <w:spacing w:val="-3"/>
          <w:sz w:val="22"/>
          <w:szCs w:val="22"/>
        </w:rPr>
        <w:t xml:space="preserve"> </w:t>
      </w:r>
      <w:r w:rsidRPr="008F0731">
        <w:rPr>
          <w:sz w:val="22"/>
          <w:szCs w:val="22"/>
        </w:rPr>
        <w:t>any</w:t>
      </w:r>
      <w:r w:rsidRPr="008F0731">
        <w:rPr>
          <w:spacing w:val="-3"/>
          <w:sz w:val="22"/>
          <w:szCs w:val="22"/>
        </w:rPr>
        <w:t xml:space="preserve"> </w:t>
      </w:r>
      <w:r w:rsidRPr="008F0731">
        <w:rPr>
          <w:sz w:val="22"/>
          <w:szCs w:val="22"/>
        </w:rPr>
        <w:t>federal department</w:t>
      </w:r>
      <w:r w:rsidRPr="008F0731">
        <w:rPr>
          <w:spacing w:val="1"/>
          <w:sz w:val="22"/>
          <w:szCs w:val="22"/>
        </w:rPr>
        <w:t xml:space="preserve"> </w:t>
      </w:r>
      <w:r w:rsidRPr="008F0731">
        <w:rPr>
          <w:sz w:val="22"/>
          <w:szCs w:val="22"/>
        </w:rPr>
        <w:t>or</w:t>
      </w:r>
      <w:r w:rsidRPr="008F0731">
        <w:rPr>
          <w:spacing w:val="-3"/>
          <w:sz w:val="22"/>
          <w:szCs w:val="22"/>
        </w:rPr>
        <w:t xml:space="preserve"> </w:t>
      </w:r>
      <w:r w:rsidRPr="008F0731">
        <w:rPr>
          <w:sz w:val="22"/>
          <w:szCs w:val="22"/>
        </w:rPr>
        <w:t>agency.</w:t>
      </w:r>
    </w:p>
    <w:p w14:paraId="3F2B1A9C" w14:textId="77777777" w:rsidR="008F0731" w:rsidRPr="008F0731" w:rsidRDefault="008F0731" w:rsidP="008F0731">
      <w:pPr>
        <w:widowControl w:val="0"/>
        <w:autoSpaceDE w:val="0"/>
        <w:autoSpaceDN w:val="0"/>
        <w:rPr>
          <w:bCs/>
          <w:sz w:val="22"/>
          <w:szCs w:val="22"/>
        </w:rPr>
      </w:pPr>
    </w:p>
    <w:p w14:paraId="73A896C7" w14:textId="77777777" w:rsidR="008F0731" w:rsidRPr="008F0731" w:rsidRDefault="008F0731" w:rsidP="008F0731">
      <w:pPr>
        <w:widowControl w:val="0"/>
        <w:numPr>
          <w:ilvl w:val="0"/>
          <w:numId w:val="34"/>
        </w:numPr>
        <w:tabs>
          <w:tab w:val="left" w:pos="433"/>
        </w:tabs>
        <w:autoSpaceDE w:val="0"/>
        <w:autoSpaceDN w:val="0"/>
        <w:ind w:left="139" w:right="133" w:firstLine="0"/>
        <w:rPr>
          <w:b/>
          <w:sz w:val="22"/>
          <w:szCs w:val="22"/>
        </w:rPr>
      </w:pPr>
      <w:r w:rsidRPr="008F0731">
        <w:rPr>
          <w:sz w:val="22"/>
          <w:szCs w:val="22"/>
        </w:rPr>
        <w:t>[</w:t>
      </w:r>
      <w:r w:rsidRPr="008F0731">
        <w:rPr>
          <w:i/>
          <w:sz w:val="22"/>
          <w:szCs w:val="22"/>
        </w:rPr>
        <w:t>Applicable ONLY to contracts in excess of $100,000</w:t>
      </w:r>
      <w:r w:rsidRPr="008F0731">
        <w:rPr>
          <w:sz w:val="22"/>
          <w:szCs w:val="22"/>
        </w:rPr>
        <w:t xml:space="preserve">] </w:t>
      </w:r>
      <w:r w:rsidRPr="008F0731">
        <w:rPr>
          <w:b/>
          <w:sz w:val="22"/>
          <w:szCs w:val="22"/>
        </w:rPr>
        <w:t>Byrd Anti-Lobbying Amendment (31 U.S.C. 1352)—</w:t>
      </w:r>
      <w:r w:rsidRPr="008F0731">
        <w:rPr>
          <w:b/>
          <w:spacing w:val="-52"/>
          <w:sz w:val="22"/>
          <w:szCs w:val="22"/>
        </w:rPr>
        <w:t xml:space="preserve"> </w:t>
      </w:r>
      <w:r w:rsidRPr="008F0731">
        <w:rPr>
          <w:b/>
          <w:sz w:val="22"/>
          <w:szCs w:val="22"/>
        </w:rPr>
        <w:t>Contractors</w:t>
      </w:r>
      <w:r w:rsidRPr="008F0731">
        <w:rPr>
          <w:b/>
          <w:spacing w:val="-6"/>
          <w:sz w:val="22"/>
          <w:szCs w:val="22"/>
        </w:rPr>
        <w:t xml:space="preserve"> </w:t>
      </w:r>
      <w:r w:rsidRPr="008F0731">
        <w:rPr>
          <w:b/>
          <w:sz w:val="22"/>
          <w:szCs w:val="22"/>
        </w:rPr>
        <w:t>that</w:t>
      </w:r>
      <w:r w:rsidRPr="008F0731">
        <w:rPr>
          <w:b/>
          <w:spacing w:val="-5"/>
          <w:sz w:val="22"/>
          <w:szCs w:val="22"/>
        </w:rPr>
        <w:t xml:space="preserve"> </w:t>
      </w:r>
      <w:r w:rsidRPr="008F0731">
        <w:rPr>
          <w:b/>
          <w:sz w:val="22"/>
          <w:szCs w:val="22"/>
        </w:rPr>
        <w:t>apply</w:t>
      </w:r>
      <w:r w:rsidRPr="008F0731">
        <w:rPr>
          <w:b/>
          <w:spacing w:val="-6"/>
          <w:sz w:val="22"/>
          <w:szCs w:val="22"/>
        </w:rPr>
        <w:t xml:space="preserve"> </w:t>
      </w:r>
      <w:r w:rsidRPr="008F0731">
        <w:rPr>
          <w:b/>
          <w:sz w:val="22"/>
          <w:szCs w:val="22"/>
        </w:rPr>
        <w:t>or</w:t>
      </w:r>
      <w:r w:rsidRPr="008F0731">
        <w:rPr>
          <w:b/>
          <w:spacing w:val="-8"/>
          <w:sz w:val="22"/>
          <w:szCs w:val="22"/>
        </w:rPr>
        <w:t xml:space="preserve"> </w:t>
      </w:r>
      <w:r w:rsidRPr="008F0731">
        <w:rPr>
          <w:b/>
          <w:sz w:val="22"/>
          <w:szCs w:val="22"/>
        </w:rPr>
        <w:t>bid</w:t>
      </w:r>
      <w:r w:rsidRPr="008F0731">
        <w:rPr>
          <w:b/>
          <w:spacing w:val="-9"/>
          <w:sz w:val="22"/>
          <w:szCs w:val="22"/>
        </w:rPr>
        <w:t xml:space="preserve"> </w:t>
      </w:r>
      <w:r w:rsidRPr="008F0731">
        <w:rPr>
          <w:b/>
          <w:sz w:val="22"/>
          <w:szCs w:val="22"/>
        </w:rPr>
        <w:t>for</w:t>
      </w:r>
      <w:r w:rsidRPr="008F0731">
        <w:rPr>
          <w:b/>
          <w:spacing w:val="-6"/>
          <w:sz w:val="22"/>
          <w:szCs w:val="22"/>
        </w:rPr>
        <w:t xml:space="preserve"> </w:t>
      </w:r>
      <w:r w:rsidRPr="008F0731">
        <w:rPr>
          <w:b/>
          <w:sz w:val="22"/>
          <w:szCs w:val="22"/>
        </w:rPr>
        <w:t>an</w:t>
      </w:r>
      <w:r w:rsidRPr="008F0731">
        <w:rPr>
          <w:b/>
          <w:spacing w:val="-6"/>
          <w:sz w:val="22"/>
          <w:szCs w:val="22"/>
        </w:rPr>
        <w:t xml:space="preserve"> </w:t>
      </w:r>
      <w:r w:rsidRPr="008F0731">
        <w:rPr>
          <w:b/>
          <w:sz w:val="22"/>
          <w:szCs w:val="22"/>
        </w:rPr>
        <w:t>award</w:t>
      </w:r>
      <w:r w:rsidRPr="008F0731">
        <w:rPr>
          <w:b/>
          <w:spacing w:val="-9"/>
          <w:sz w:val="22"/>
          <w:szCs w:val="22"/>
        </w:rPr>
        <w:t xml:space="preserve"> </w:t>
      </w:r>
      <w:r w:rsidRPr="008F0731">
        <w:rPr>
          <w:b/>
          <w:sz w:val="22"/>
          <w:szCs w:val="22"/>
        </w:rPr>
        <w:t>exceeding</w:t>
      </w:r>
      <w:r w:rsidRPr="008F0731">
        <w:rPr>
          <w:b/>
          <w:spacing w:val="-6"/>
          <w:sz w:val="22"/>
          <w:szCs w:val="22"/>
        </w:rPr>
        <w:t xml:space="preserve"> </w:t>
      </w:r>
      <w:r w:rsidRPr="008F0731">
        <w:rPr>
          <w:b/>
          <w:sz w:val="22"/>
          <w:szCs w:val="22"/>
        </w:rPr>
        <w:t>$100,000</w:t>
      </w:r>
      <w:r w:rsidRPr="008F0731">
        <w:rPr>
          <w:b/>
          <w:spacing w:val="-9"/>
          <w:sz w:val="22"/>
          <w:szCs w:val="22"/>
        </w:rPr>
        <w:t xml:space="preserve"> </w:t>
      </w:r>
      <w:r w:rsidRPr="008F0731">
        <w:rPr>
          <w:b/>
          <w:sz w:val="22"/>
          <w:szCs w:val="22"/>
        </w:rPr>
        <w:t>must</w:t>
      </w:r>
      <w:r w:rsidRPr="008F0731">
        <w:rPr>
          <w:b/>
          <w:spacing w:val="-8"/>
          <w:sz w:val="22"/>
          <w:szCs w:val="22"/>
        </w:rPr>
        <w:t xml:space="preserve"> </w:t>
      </w:r>
      <w:r w:rsidRPr="008F0731">
        <w:rPr>
          <w:b/>
          <w:sz w:val="22"/>
          <w:szCs w:val="22"/>
        </w:rPr>
        <w:t>file</w:t>
      </w:r>
      <w:r w:rsidRPr="008F0731">
        <w:rPr>
          <w:b/>
          <w:spacing w:val="-6"/>
          <w:sz w:val="22"/>
          <w:szCs w:val="22"/>
        </w:rPr>
        <w:t xml:space="preserve"> </w:t>
      </w:r>
      <w:r w:rsidRPr="008F0731">
        <w:rPr>
          <w:b/>
          <w:sz w:val="22"/>
          <w:szCs w:val="22"/>
        </w:rPr>
        <w:t>the</w:t>
      </w:r>
      <w:r w:rsidRPr="008F0731">
        <w:rPr>
          <w:b/>
          <w:spacing w:val="-5"/>
          <w:sz w:val="22"/>
          <w:szCs w:val="22"/>
        </w:rPr>
        <w:t xml:space="preserve"> </w:t>
      </w:r>
      <w:r w:rsidRPr="008F0731">
        <w:rPr>
          <w:b/>
          <w:sz w:val="22"/>
          <w:szCs w:val="22"/>
        </w:rPr>
        <w:t>required</w:t>
      </w:r>
      <w:r w:rsidRPr="008F0731">
        <w:rPr>
          <w:b/>
          <w:spacing w:val="-9"/>
          <w:sz w:val="22"/>
          <w:szCs w:val="22"/>
        </w:rPr>
        <w:t xml:space="preserve"> </w:t>
      </w:r>
      <w:r w:rsidRPr="008F0731">
        <w:rPr>
          <w:b/>
          <w:sz w:val="22"/>
          <w:szCs w:val="22"/>
        </w:rPr>
        <w:t>certification.</w:t>
      </w:r>
      <w:r w:rsidRPr="008F0731">
        <w:rPr>
          <w:b/>
          <w:spacing w:val="-6"/>
          <w:sz w:val="22"/>
          <w:szCs w:val="22"/>
        </w:rPr>
        <w:t xml:space="preserve"> </w:t>
      </w:r>
      <w:r w:rsidRPr="008F0731">
        <w:rPr>
          <w:b/>
          <w:sz w:val="22"/>
          <w:szCs w:val="22"/>
        </w:rPr>
        <w:t>Each</w:t>
      </w:r>
      <w:r w:rsidRPr="008F0731">
        <w:rPr>
          <w:b/>
          <w:spacing w:val="-9"/>
          <w:sz w:val="22"/>
          <w:szCs w:val="22"/>
        </w:rPr>
        <w:t xml:space="preserve"> </w:t>
      </w:r>
      <w:r w:rsidRPr="008F0731">
        <w:rPr>
          <w:b/>
          <w:sz w:val="22"/>
          <w:szCs w:val="22"/>
        </w:rPr>
        <w:t>tier</w:t>
      </w:r>
      <w:r w:rsidRPr="008F0731">
        <w:rPr>
          <w:b/>
          <w:spacing w:val="-53"/>
          <w:sz w:val="22"/>
          <w:szCs w:val="22"/>
        </w:rPr>
        <w:t xml:space="preserve"> </w:t>
      </w:r>
      <w:r w:rsidRPr="008F0731">
        <w:rPr>
          <w:b/>
          <w:sz w:val="22"/>
          <w:szCs w:val="22"/>
        </w:rPr>
        <w:t>certifies to the tier above that it will not and has not used Federal appropriated funds to pay any person or</w:t>
      </w:r>
      <w:r w:rsidRPr="008F0731">
        <w:rPr>
          <w:b/>
          <w:spacing w:val="1"/>
          <w:sz w:val="22"/>
          <w:szCs w:val="22"/>
        </w:rPr>
        <w:t xml:space="preserve"> </w:t>
      </w:r>
      <w:r w:rsidRPr="008F0731">
        <w:rPr>
          <w:b/>
          <w:sz w:val="22"/>
          <w:szCs w:val="22"/>
        </w:rPr>
        <w:t>organization for influencing or attempting to influence an officer or employee of any agency, a member of</w:t>
      </w:r>
      <w:r w:rsidRPr="008F0731">
        <w:rPr>
          <w:b/>
          <w:spacing w:val="1"/>
          <w:sz w:val="22"/>
          <w:szCs w:val="22"/>
        </w:rPr>
        <w:t xml:space="preserve"> </w:t>
      </w:r>
      <w:r w:rsidRPr="008F0731">
        <w:rPr>
          <w:b/>
          <w:sz w:val="22"/>
          <w:szCs w:val="22"/>
        </w:rPr>
        <w:t>Congress, officer or employee of Congress, or an employee of a member of Congress in connection with</w:t>
      </w:r>
      <w:r w:rsidRPr="008F0731">
        <w:rPr>
          <w:b/>
          <w:spacing w:val="1"/>
          <w:sz w:val="22"/>
          <w:szCs w:val="22"/>
        </w:rPr>
        <w:t xml:space="preserve"> </w:t>
      </w:r>
      <w:r w:rsidRPr="008F0731">
        <w:rPr>
          <w:b/>
          <w:sz w:val="22"/>
          <w:szCs w:val="22"/>
        </w:rPr>
        <w:t>obtaining any Federal contract, grant or any other award covered by 31 U.S.C. 1352. Each tier must also</w:t>
      </w:r>
      <w:r w:rsidRPr="008F0731">
        <w:rPr>
          <w:b/>
          <w:spacing w:val="1"/>
          <w:sz w:val="22"/>
          <w:szCs w:val="22"/>
        </w:rPr>
        <w:t xml:space="preserve"> </w:t>
      </w:r>
      <w:r w:rsidRPr="008F0731">
        <w:rPr>
          <w:b/>
          <w:sz w:val="22"/>
          <w:szCs w:val="22"/>
        </w:rPr>
        <w:t>disclose any lobbying with non-Federal funds that takes place in connection with obtaining any Federal</w:t>
      </w:r>
      <w:r w:rsidRPr="008F0731">
        <w:rPr>
          <w:b/>
          <w:spacing w:val="1"/>
          <w:sz w:val="22"/>
          <w:szCs w:val="22"/>
        </w:rPr>
        <w:t xml:space="preserve"> </w:t>
      </w:r>
      <w:r w:rsidRPr="008F0731">
        <w:rPr>
          <w:b/>
          <w:sz w:val="22"/>
          <w:szCs w:val="22"/>
        </w:rPr>
        <w:t>award.</w:t>
      </w:r>
      <w:r w:rsidRPr="008F0731">
        <w:rPr>
          <w:b/>
          <w:spacing w:val="-1"/>
          <w:sz w:val="22"/>
          <w:szCs w:val="22"/>
        </w:rPr>
        <w:t xml:space="preserve"> </w:t>
      </w:r>
      <w:r w:rsidRPr="008F0731">
        <w:rPr>
          <w:b/>
          <w:sz w:val="22"/>
          <w:szCs w:val="22"/>
        </w:rPr>
        <w:t>Such</w:t>
      </w:r>
      <w:r w:rsidRPr="008F0731">
        <w:rPr>
          <w:b/>
          <w:spacing w:val="-1"/>
          <w:sz w:val="22"/>
          <w:szCs w:val="22"/>
        </w:rPr>
        <w:t xml:space="preserve"> </w:t>
      </w:r>
      <w:r w:rsidRPr="008F0731">
        <w:rPr>
          <w:b/>
          <w:sz w:val="22"/>
          <w:szCs w:val="22"/>
        </w:rPr>
        <w:t>disclosures are</w:t>
      </w:r>
      <w:r w:rsidRPr="008F0731">
        <w:rPr>
          <w:b/>
          <w:spacing w:val="-3"/>
          <w:sz w:val="22"/>
          <w:szCs w:val="22"/>
        </w:rPr>
        <w:t xml:space="preserve"> </w:t>
      </w:r>
      <w:r w:rsidRPr="008F0731">
        <w:rPr>
          <w:b/>
          <w:sz w:val="22"/>
          <w:szCs w:val="22"/>
        </w:rPr>
        <w:t>forwarded</w:t>
      </w:r>
      <w:r w:rsidRPr="008F0731">
        <w:rPr>
          <w:b/>
          <w:spacing w:val="-3"/>
          <w:sz w:val="22"/>
          <w:szCs w:val="22"/>
        </w:rPr>
        <w:t xml:space="preserve"> </w:t>
      </w:r>
      <w:r w:rsidRPr="008F0731">
        <w:rPr>
          <w:b/>
          <w:sz w:val="22"/>
          <w:szCs w:val="22"/>
        </w:rPr>
        <w:t>from</w:t>
      </w:r>
      <w:r w:rsidRPr="008F0731">
        <w:rPr>
          <w:b/>
          <w:spacing w:val="1"/>
          <w:sz w:val="22"/>
          <w:szCs w:val="22"/>
        </w:rPr>
        <w:t xml:space="preserve"> </w:t>
      </w:r>
      <w:r w:rsidRPr="008F0731">
        <w:rPr>
          <w:b/>
          <w:sz w:val="22"/>
          <w:szCs w:val="22"/>
        </w:rPr>
        <w:t>tier</w:t>
      </w:r>
      <w:r w:rsidRPr="008F0731">
        <w:rPr>
          <w:b/>
          <w:spacing w:val="-1"/>
          <w:sz w:val="22"/>
          <w:szCs w:val="22"/>
        </w:rPr>
        <w:t xml:space="preserve"> </w:t>
      </w:r>
      <w:r w:rsidRPr="008F0731">
        <w:rPr>
          <w:b/>
          <w:sz w:val="22"/>
          <w:szCs w:val="22"/>
        </w:rPr>
        <w:t>to</w:t>
      </w:r>
      <w:r w:rsidRPr="008F0731">
        <w:rPr>
          <w:b/>
          <w:spacing w:val="-3"/>
          <w:sz w:val="22"/>
          <w:szCs w:val="22"/>
        </w:rPr>
        <w:t xml:space="preserve"> </w:t>
      </w:r>
      <w:r w:rsidRPr="008F0731">
        <w:rPr>
          <w:b/>
          <w:sz w:val="22"/>
          <w:szCs w:val="22"/>
        </w:rPr>
        <w:t>tier up</w:t>
      </w:r>
      <w:r w:rsidRPr="008F0731">
        <w:rPr>
          <w:b/>
          <w:spacing w:val="-2"/>
          <w:sz w:val="22"/>
          <w:szCs w:val="22"/>
        </w:rPr>
        <w:t xml:space="preserve"> </w:t>
      </w:r>
      <w:r w:rsidRPr="008F0731">
        <w:rPr>
          <w:b/>
          <w:sz w:val="22"/>
          <w:szCs w:val="22"/>
        </w:rPr>
        <w:t>to</w:t>
      </w:r>
      <w:r w:rsidRPr="008F0731">
        <w:rPr>
          <w:b/>
          <w:spacing w:val="-3"/>
          <w:sz w:val="22"/>
          <w:szCs w:val="22"/>
        </w:rPr>
        <w:t xml:space="preserve"> </w:t>
      </w:r>
      <w:r w:rsidRPr="008F0731">
        <w:rPr>
          <w:b/>
          <w:sz w:val="22"/>
          <w:szCs w:val="22"/>
        </w:rPr>
        <w:t>the non-Federal</w:t>
      </w:r>
      <w:r w:rsidRPr="008F0731">
        <w:rPr>
          <w:b/>
          <w:spacing w:val="-3"/>
          <w:sz w:val="22"/>
          <w:szCs w:val="22"/>
        </w:rPr>
        <w:t xml:space="preserve"> </w:t>
      </w:r>
      <w:r w:rsidRPr="008F0731">
        <w:rPr>
          <w:b/>
          <w:sz w:val="22"/>
          <w:szCs w:val="22"/>
        </w:rPr>
        <w:t>award.</w:t>
      </w:r>
    </w:p>
    <w:p w14:paraId="25AD54C5" w14:textId="77777777" w:rsidR="008F0731" w:rsidRPr="009F3742" w:rsidRDefault="008F0731" w:rsidP="000E19AF">
      <w:pPr>
        <w:widowControl w:val="0"/>
        <w:autoSpaceDE w:val="0"/>
        <w:autoSpaceDN w:val="0"/>
        <w:spacing w:before="161"/>
        <w:ind w:left="1080" w:right="133"/>
        <w:jc w:val="both"/>
        <w:rPr>
          <w:sz w:val="22"/>
          <w:szCs w:val="22"/>
        </w:rPr>
      </w:pPr>
      <w:r w:rsidRPr="009F3742">
        <w:rPr>
          <w:sz w:val="22"/>
          <w:szCs w:val="22"/>
        </w:rPr>
        <w:t>Pursuant to Federal Rule (I) above, when federal funds are expended by the ESC, Vendor certifies that</w:t>
      </w:r>
      <w:r w:rsidRPr="009F3742">
        <w:rPr>
          <w:spacing w:val="1"/>
          <w:sz w:val="22"/>
          <w:szCs w:val="22"/>
        </w:rPr>
        <w:t xml:space="preserve"> </w:t>
      </w:r>
      <w:r w:rsidRPr="009F3742">
        <w:rPr>
          <w:sz w:val="22"/>
          <w:szCs w:val="22"/>
        </w:rPr>
        <w:t>during the term and after the awarded term of an award for all contracts by the ESC resulting from this</w:t>
      </w:r>
      <w:r w:rsidRPr="009F3742">
        <w:rPr>
          <w:spacing w:val="1"/>
          <w:sz w:val="22"/>
          <w:szCs w:val="22"/>
        </w:rPr>
        <w:t xml:space="preserve"> </w:t>
      </w:r>
      <w:r w:rsidRPr="009F3742">
        <w:rPr>
          <w:sz w:val="22"/>
          <w:szCs w:val="22"/>
        </w:rPr>
        <w:t>procurement</w:t>
      </w:r>
      <w:r w:rsidRPr="009F3742">
        <w:rPr>
          <w:spacing w:val="-4"/>
          <w:sz w:val="22"/>
          <w:szCs w:val="22"/>
        </w:rPr>
        <w:t xml:space="preserve"> </w:t>
      </w:r>
      <w:r w:rsidRPr="009F3742">
        <w:rPr>
          <w:sz w:val="22"/>
          <w:szCs w:val="22"/>
        </w:rPr>
        <w:t>process,</w:t>
      </w:r>
      <w:r w:rsidRPr="009F3742">
        <w:rPr>
          <w:spacing w:val="-6"/>
          <w:sz w:val="22"/>
          <w:szCs w:val="22"/>
        </w:rPr>
        <w:t xml:space="preserve"> </w:t>
      </w:r>
      <w:r w:rsidRPr="009F3742">
        <w:rPr>
          <w:sz w:val="22"/>
          <w:szCs w:val="22"/>
        </w:rPr>
        <w:t>the</w:t>
      </w:r>
      <w:r w:rsidRPr="009F3742">
        <w:rPr>
          <w:spacing w:val="-3"/>
          <w:sz w:val="22"/>
          <w:szCs w:val="22"/>
        </w:rPr>
        <w:t xml:space="preserve"> </w:t>
      </w:r>
      <w:r w:rsidRPr="009F3742">
        <w:rPr>
          <w:sz w:val="22"/>
          <w:szCs w:val="22"/>
        </w:rPr>
        <w:t>vendor</w:t>
      </w:r>
      <w:r w:rsidRPr="009F3742">
        <w:rPr>
          <w:spacing w:val="-5"/>
          <w:sz w:val="22"/>
          <w:szCs w:val="22"/>
        </w:rPr>
        <w:t xml:space="preserve"> </w:t>
      </w:r>
      <w:r w:rsidRPr="009F3742">
        <w:rPr>
          <w:sz w:val="22"/>
          <w:szCs w:val="22"/>
        </w:rPr>
        <w:t>certifies</w:t>
      </w:r>
      <w:r w:rsidRPr="009F3742">
        <w:rPr>
          <w:spacing w:val="-6"/>
          <w:sz w:val="22"/>
          <w:szCs w:val="22"/>
        </w:rPr>
        <w:t xml:space="preserve"> </w:t>
      </w:r>
      <w:r w:rsidRPr="009F3742">
        <w:rPr>
          <w:sz w:val="22"/>
          <w:szCs w:val="22"/>
        </w:rPr>
        <w:t>that</w:t>
      </w:r>
      <w:r w:rsidRPr="009F3742">
        <w:rPr>
          <w:spacing w:val="-5"/>
          <w:sz w:val="22"/>
          <w:szCs w:val="22"/>
        </w:rPr>
        <w:t xml:space="preserve"> </w:t>
      </w:r>
      <w:r w:rsidRPr="009F3742">
        <w:rPr>
          <w:sz w:val="22"/>
          <w:szCs w:val="22"/>
        </w:rPr>
        <w:t>it</w:t>
      </w:r>
      <w:r w:rsidRPr="009F3742">
        <w:rPr>
          <w:spacing w:val="-5"/>
          <w:sz w:val="22"/>
          <w:szCs w:val="22"/>
        </w:rPr>
        <w:t xml:space="preserve"> </w:t>
      </w:r>
      <w:r w:rsidRPr="009F3742">
        <w:rPr>
          <w:sz w:val="22"/>
          <w:szCs w:val="22"/>
        </w:rPr>
        <w:t>is</w:t>
      </w:r>
      <w:r w:rsidRPr="009F3742">
        <w:rPr>
          <w:spacing w:val="-6"/>
          <w:sz w:val="22"/>
          <w:szCs w:val="22"/>
        </w:rPr>
        <w:t xml:space="preserve"> </w:t>
      </w:r>
      <w:r w:rsidRPr="009F3742">
        <w:rPr>
          <w:sz w:val="22"/>
          <w:szCs w:val="22"/>
        </w:rPr>
        <w:t>in</w:t>
      </w:r>
      <w:r w:rsidRPr="009F3742">
        <w:rPr>
          <w:spacing w:val="-6"/>
          <w:sz w:val="22"/>
          <w:szCs w:val="22"/>
        </w:rPr>
        <w:t xml:space="preserve"> </w:t>
      </w:r>
      <w:r w:rsidRPr="009F3742">
        <w:rPr>
          <w:sz w:val="22"/>
          <w:szCs w:val="22"/>
        </w:rPr>
        <w:t>compliance</w:t>
      </w:r>
      <w:r w:rsidRPr="009F3742">
        <w:rPr>
          <w:spacing w:val="-3"/>
          <w:sz w:val="22"/>
          <w:szCs w:val="22"/>
        </w:rPr>
        <w:t xml:space="preserve"> </w:t>
      </w:r>
      <w:r w:rsidRPr="009F3742">
        <w:rPr>
          <w:sz w:val="22"/>
          <w:szCs w:val="22"/>
        </w:rPr>
        <w:t>with</w:t>
      </w:r>
      <w:r w:rsidRPr="009F3742">
        <w:rPr>
          <w:spacing w:val="-6"/>
          <w:sz w:val="22"/>
          <w:szCs w:val="22"/>
        </w:rPr>
        <w:t xml:space="preserve"> </w:t>
      </w:r>
      <w:r w:rsidRPr="009F3742">
        <w:rPr>
          <w:sz w:val="22"/>
          <w:szCs w:val="22"/>
        </w:rPr>
        <w:t>all</w:t>
      </w:r>
      <w:r w:rsidRPr="009F3742">
        <w:rPr>
          <w:spacing w:val="-3"/>
          <w:sz w:val="22"/>
          <w:szCs w:val="22"/>
        </w:rPr>
        <w:t xml:space="preserve"> </w:t>
      </w:r>
      <w:r w:rsidRPr="009F3742">
        <w:rPr>
          <w:sz w:val="22"/>
          <w:szCs w:val="22"/>
        </w:rPr>
        <w:t>applicable</w:t>
      </w:r>
      <w:r w:rsidRPr="009F3742">
        <w:rPr>
          <w:spacing w:val="-3"/>
          <w:sz w:val="22"/>
          <w:szCs w:val="22"/>
        </w:rPr>
        <w:t xml:space="preserve"> </w:t>
      </w:r>
      <w:r w:rsidRPr="009F3742">
        <w:rPr>
          <w:sz w:val="22"/>
          <w:szCs w:val="22"/>
        </w:rPr>
        <w:t>provisions</w:t>
      </w:r>
      <w:r w:rsidRPr="009F3742">
        <w:rPr>
          <w:spacing w:val="-3"/>
          <w:sz w:val="22"/>
          <w:szCs w:val="22"/>
        </w:rPr>
        <w:t xml:space="preserve"> </w:t>
      </w:r>
      <w:r w:rsidRPr="009F3742">
        <w:rPr>
          <w:sz w:val="22"/>
          <w:szCs w:val="22"/>
        </w:rPr>
        <w:t>of</w:t>
      </w:r>
      <w:r w:rsidRPr="009F3742">
        <w:rPr>
          <w:spacing w:val="-6"/>
          <w:sz w:val="22"/>
          <w:szCs w:val="22"/>
        </w:rPr>
        <w:t xml:space="preserve"> </w:t>
      </w:r>
      <w:r w:rsidRPr="009F3742">
        <w:rPr>
          <w:sz w:val="22"/>
          <w:szCs w:val="22"/>
        </w:rPr>
        <w:t>the</w:t>
      </w:r>
      <w:r w:rsidRPr="009F3742">
        <w:rPr>
          <w:spacing w:val="-3"/>
          <w:sz w:val="22"/>
          <w:szCs w:val="22"/>
        </w:rPr>
        <w:t xml:space="preserve"> </w:t>
      </w:r>
      <w:r w:rsidRPr="009F3742">
        <w:rPr>
          <w:sz w:val="22"/>
          <w:szCs w:val="22"/>
        </w:rPr>
        <w:t>Byrd</w:t>
      </w:r>
      <w:r w:rsidRPr="009F3742">
        <w:rPr>
          <w:spacing w:val="-52"/>
          <w:sz w:val="22"/>
          <w:szCs w:val="22"/>
        </w:rPr>
        <w:t xml:space="preserve"> </w:t>
      </w:r>
      <w:r w:rsidRPr="009F3742">
        <w:rPr>
          <w:sz w:val="22"/>
          <w:szCs w:val="22"/>
        </w:rPr>
        <w:t>Anti-Lobbying</w:t>
      </w:r>
      <w:r w:rsidRPr="009F3742">
        <w:rPr>
          <w:spacing w:val="-4"/>
          <w:sz w:val="22"/>
          <w:szCs w:val="22"/>
        </w:rPr>
        <w:t xml:space="preserve"> </w:t>
      </w:r>
      <w:r w:rsidRPr="009F3742">
        <w:rPr>
          <w:sz w:val="22"/>
          <w:szCs w:val="22"/>
        </w:rPr>
        <w:t>Amendment</w:t>
      </w:r>
      <w:r w:rsidRPr="009F3742">
        <w:rPr>
          <w:spacing w:val="1"/>
          <w:sz w:val="22"/>
          <w:szCs w:val="22"/>
        </w:rPr>
        <w:t xml:space="preserve"> </w:t>
      </w:r>
      <w:r w:rsidRPr="009F3742">
        <w:rPr>
          <w:sz w:val="22"/>
          <w:szCs w:val="22"/>
        </w:rPr>
        <w:t>(31 U.S.C.</w:t>
      </w:r>
      <w:r w:rsidRPr="009F3742">
        <w:rPr>
          <w:spacing w:val="-4"/>
          <w:sz w:val="22"/>
          <w:szCs w:val="22"/>
        </w:rPr>
        <w:t xml:space="preserve"> </w:t>
      </w:r>
      <w:r w:rsidRPr="009F3742">
        <w:rPr>
          <w:sz w:val="22"/>
          <w:szCs w:val="22"/>
        </w:rPr>
        <w:t>1352).</w:t>
      </w:r>
      <w:r w:rsidRPr="009F3742">
        <w:rPr>
          <w:spacing w:val="52"/>
          <w:sz w:val="22"/>
          <w:szCs w:val="22"/>
        </w:rPr>
        <w:t xml:space="preserve"> </w:t>
      </w:r>
      <w:r w:rsidRPr="009F3742">
        <w:rPr>
          <w:sz w:val="22"/>
          <w:szCs w:val="22"/>
        </w:rPr>
        <w:t>The</w:t>
      </w:r>
      <w:r w:rsidRPr="009F3742">
        <w:rPr>
          <w:spacing w:val="-2"/>
          <w:sz w:val="22"/>
          <w:szCs w:val="22"/>
        </w:rPr>
        <w:t xml:space="preserve"> </w:t>
      </w:r>
      <w:r w:rsidRPr="009F3742">
        <w:rPr>
          <w:sz w:val="22"/>
          <w:szCs w:val="22"/>
        </w:rPr>
        <w:t>undersigned</w:t>
      </w:r>
      <w:r w:rsidRPr="009F3742">
        <w:rPr>
          <w:spacing w:val="-1"/>
          <w:sz w:val="22"/>
          <w:szCs w:val="22"/>
        </w:rPr>
        <w:t xml:space="preserve"> </w:t>
      </w:r>
      <w:r w:rsidRPr="009F3742">
        <w:rPr>
          <w:sz w:val="22"/>
          <w:szCs w:val="22"/>
        </w:rPr>
        <w:t>further</w:t>
      </w:r>
      <w:r w:rsidRPr="009F3742">
        <w:rPr>
          <w:spacing w:val="-2"/>
          <w:sz w:val="22"/>
          <w:szCs w:val="22"/>
        </w:rPr>
        <w:t xml:space="preserve"> </w:t>
      </w:r>
      <w:r w:rsidRPr="009F3742">
        <w:rPr>
          <w:sz w:val="22"/>
          <w:szCs w:val="22"/>
        </w:rPr>
        <w:t>certifies</w:t>
      </w:r>
      <w:r w:rsidRPr="009F3742">
        <w:rPr>
          <w:spacing w:val="-2"/>
          <w:sz w:val="22"/>
          <w:szCs w:val="22"/>
        </w:rPr>
        <w:t xml:space="preserve"> </w:t>
      </w:r>
      <w:r w:rsidRPr="009F3742">
        <w:rPr>
          <w:sz w:val="22"/>
          <w:szCs w:val="22"/>
        </w:rPr>
        <w:t>that:</w:t>
      </w:r>
    </w:p>
    <w:p w14:paraId="0599C271" w14:textId="77777777" w:rsidR="008F0731" w:rsidRPr="008F0731" w:rsidRDefault="008F0731" w:rsidP="009F3742">
      <w:pPr>
        <w:widowControl w:val="0"/>
        <w:numPr>
          <w:ilvl w:val="1"/>
          <w:numId w:val="34"/>
        </w:numPr>
        <w:tabs>
          <w:tab w:val="left" w:pos="1710"/>
        </w:tabs>
        <w:autoSpaceDE w:val="0"/>
        <w:autoSpaceDN w:val="0"/>
        <w:ind w:left="1710" w:right="135" w:hanging="270"/>
        <w:rPr>
          <w:sz w:val="22"/>
          <w:szCs w:val="22"/>
        </w:rPr>
      </w:pPr>
      <w:r w:rsidRPr="009F3742">
        <w:rPr>
          <w:sz w:val="22"/>
          <w:szCs w:val="22"/>
        </w:rPr>
        <w:t>No Federal appropriated funds have been paid or will be paid for on behalf of the undersigned, to</w:t>
      </w:r>
      <w:r w:rsidRPr="009F3742">
        <w:rPr>
          <w:spacing w:val="1"/>
          <w:sz w:val="22"/>
          <w:szCs w:val="22"/>
        </w:rPr>
        <w:t xml:space="preserve"> </w:t>
      </w:r>
      <w:r w:rsidRPr="009F3742">
        <w:rPr>
          <w:sz w:val="22"/>
          <w:szCs w:val="22"/>
        </w:rPr>
        <w:t xml:space="preserve">any person for influencing or attempting to influence an officer </w:t>
      </w:r>
      <w:r w:rsidRPr="008F0731">
        <w:rPr>
          <w:sz w:val="22"/>
          <w:szCs w:val="22"/>
        </w:rPr>
        <w:t>or employee of any agency, a</w:t>
      </w:r>
      <w:r w:rsidRPr="008F0731">
        <w:rPr>
          <w:spacing w:val="1"/>
          <w:sz w:val="22"/>
          <w:szCs w:val="22"/>
        </w:rPr>
        <w:t xml:space="preserve"> </w:t>
      </w:r>
      <w:r w:rsidRPr="008F0731">
        <w:rPr>
          <w:sz w:val="22"/>
          <w:szCs w:val="22"/>
        </w:rPr>
        <w:t>Member</w:t>
      </w:r>
      <w:r w:rsidRPr="008F0731">
        <w:rPr>
          <w:spacing w:val="-11"/>
          <w:sz w:val="22"/>
          <w:szCs w:val="22"/>
        </w:rPr>
        <w:t xml:space="preserve"> </w:t>
      </w:r>
      <w:r w:rsidRPr="008F0731">
        <w:rPr>
          <w:sz w:val="22"/>
          <w:szCs w:val="22"/>
        </w:rPr>
        <w:t>of</w:t>
      </w:r>
      <w:r w:rsidRPr="008F0731">
        <w:rPr>
          <w:spacing w:val="-10"/>
          <w:sz w:val="22"/>
          <w:szCs w:val="22"/>
        </w:rPr>
        <w:t xml:space="preserve"> </w:t>
      </w:r>
      <w:r w:rsidRPr="008F0731">
        <w:rPr>
          <w:sz w:val="22"/>
          <w:szCs w:val="22"/>
        </w:rPr>
        <w:t>Congress,</w:t>
      </w:r>
      <w:r w:rsidRPr="008F0731">
        <w:rPr>
          <w:spacing w:val="-13"/>
          <w:sz w:val="22"/>
          <w:szCs w:val="22"/>
        </w:rPr>
        <w:t xml:space="preserve"> </w:t>
      </w:r>
      <w:r w:rsidRPr="008F0731">
        <w:rPr>
          <w:sz w:val="22"/>
          <w:szCs w:val="22"/>
        </w:rPr>
        <w:t>an</w:t>
      </w:r>
      <w:r w:rsidRPr="008F0731">
        <w:rPr>
          <w:spacing w:val="-11"/>
          <w:sz w:val="22"/>
          <w:szCs w:val="22"/>
        </w:rPr>
        <w:t xml:space="preserve"> </w:t>
      </w:r>
      <w:r w:rsidRPr="008F0731">
        <w:rPr>
          <w:sz w:val="22"/>
          <w:szCs w:val="22"/>
        </w:rPr>
        <w:t>officer</w:t>
      </w:r>
      <w:r w:rsidRPr="008F0731">
        <w:rPr>
          <w:spacing w:val="-10"/>
          <w:sz w:val="22"/>
          <w:szCs w:val="22"/>
        </w:rPr>
        <w:t xml:space="preserve"> </w:t>
      </w:r>
      <w:r w:rsidRPr="008F0731">
        <w:rPr>
          <w:sz w:val="22"/>
          <w:szCs w:val="22"/>
        </w:rPr>
        <w:t>or</w:t>
      </w:r>
      <w:r w:rsidRPr="008F0731">
        <w:rPr>
          <w:spacing w:val="-12"/>
          <w:sz w:val="22"/>
          <w:szCs w:val="22"/>
        </w:rPr>
        <w:t xml:space="preserve"> </w:t>
      </w:r>
      <w:r w:rsidRPr="008F0731">
        <w:rPr>
          <w:sz w:val="22"/>
          <w:szCs w:val="22"/>
        </w:rPr>
        <w:t>employee</w:t>
      </w:r>
      <w:r w:rsidRPr="008F0731">
        <w:rPr>
          <w:spacing w:val="-10"/>
          <w:sz w:val="22"/>
          <w:szCs w:val="22"/>
        </w:rPr>
        <w:t xml:space="preserve"> </w:t>
      </w:r>
      <w:r w:rsidRPr="008F0731">
        <w:rPr>
          <w:sz w:val="22"/>
          <w:szCs w:val="22"/>
        </w:rPr>
        <w:t>of</w:t>
      </w:r>
      <w:r w:rsidRPr="008F0731">
        <w:rPr>
          <w:spacing w:val="-12"/>
          <w:sz w:val="22"/>
          <w:szCs w:val="22"/>
        </w:rPr>
        <w:t xml:space="preserve"> </w:t>
      </w:r>
      <w:r w:rsidRPr="008F0731">
        <w:rPr>
          <w:sz w:val="22"/>
          <w:szCs w:val="22"/>
        </w:rPr>
        <w:t>congress,</w:t>
      </w:r>
      <w:r w:rsidRPr="008F0731">
        <w:rPr>
          <w:spacing w:val="-11"/>
          <w:sz w:val="22"/>
          <w:szCs w:val="22"/>
        </w:rPr>
        <w:t xml:space="preserve"> </w:t>
      </w:r>
      <w:r w:rsidRPr="008F0731">
        <w:rPr>
          <w:sz w:val="22"/>
          <w:szCs w:val="22"/>
        </w:rPr>
        <w:t>or</w:t>
      </w:r>
      <w:r w:rsidRPr="008F0731">
        <w:rPr>
          <w:spacing w:val="-12"/>
          <w:sz w:val="22"/>
          <w:szCs w:val="22"/>
        </w:rPr>
        <w:t xml:space="preserve"> </w:t>
      </w:r>
      <w:r w:rsidRPr="008F0731">
        <w:rPr>
          <w:sz w:val="22"/>
          <w:szCs w:val="22"/>
        </w:rPr>
        <w:t>an</w:t>
      </w:r>
      <w:r w:rsidRPr="008F0731">
        <w:rPr>
          <w:spacing w:val="-12"/>
          <w:sz w:val="22"/>
          <w:szCs w:val="22"/>
        </w:rPr>
        <w:t xml:space="preserve"> </w:t>
      </w:r>
      <w:r w:rsidRPr="008F0731">
        <w:rPr>
          <w:sz w:val="22"/>
          <w:szCs w:val="22"/>
        </w:rPr>
        <w:t>employee</w:t>
      </w:r>
      <w:r w:rsidRPr="008F0731">
        <w:rPr>
          <w:spacing w:val="-10"/>
          <w:sz w:val="22"/>
          <w:szCs w:val="22"/>
        </w:rPr>
        <w:t xml:space="preserve"> </w:t>
      </w:r>
      <w:r w:rsidRPr="008F0731">
        <w:rPr>
          <w:sz w:val="22"/>
          <w:szCs w:val="22"/>
        </w:rPr>
        <w:t>of</w:t>
      </w:r>
      <w:r w:rsidRPr="008F0731">
        <w:rPr>
          <w:spacing w:val="-12"/>
          <w:sz w:val="22"/>
          <w:szCs w:val="22"/>
        </w:rPr>
        <w:t xml:space="preserve"> </w:t>
      </w:r>
      <w:r w:rsidRPr="008F0731">
        <w:rPr>
          <w:sz w:val="22"/>
          <w:szCs w:val="22"/>
        </w:rPr>
        <w:t>a</w:t>
      </w:r>
      <w:r w:rsidRPr="008F0731">
        <w:rPr>
          <w:spacing w:val="-13"/>
          <w:sz w:val="22"/>
          <w:szCs w:val="22"/>
        </w:rPr>
        <w:t xml:space="preserve"> </w:t>
      </w:r>
      <w:r w:rsidRPr="008F0731">
        <w:rPr>
          <w:sz w:val="22"/>
          <w:szCs w:val="22"/>
        </w:rPr>
        <w:t>Member</w:t>
      </w:r>
      <w:r w:rsidRPr="008F0731">
        <w:rPr>
          <w:spacing w:val="-10"/>
          <w:sz w:val="22"/>
          <w:szCs w:val="22"/>
        </w:rPr>
        <w:t xml:space="preserve"> </w:t>
      </w:r>
      <w:r w:rsidRPr="008F0731">
        <w:rPr>
          <w:sz w:val="22"/>
          <w:szCs w:val="22"/>
        </w:rPr>
        <w:t>of</w:t>
      </w:r>
      <w:r w:rsidRPr="008F0731">
        <w:rPr>
          <w:spacing w:val="-10"/>
          <w:sz w:val="22"/>
          <w:szCs w:val="22"/>
        </w:rPr>
        <w:t xml:space="preserve"> </w:t>
      </w:r>
      <w:r w:rsidRPr="008F0731">
        <w:rPr>
          <w:sz w:val="22"/>
          <w:szCs w:val="22"/>
        </w:rPr>
        <w:t>Congress</w:t>
      </w:r>
      <w:r w:rsidRPr="008F0731">
        <w:rPr>
          <w:spacing w:val="-53"/>
          <w:sz w:val="22"/>
          <w:szCs w:val="22"/>
        </w:rPr>
        <w:t xml:space="preserve"> </w:t>
      </w:r>
      <w:r w:rsidRPr="008F0731">
        <w:rPr>
          <w:sz w:val="22"/>
          <w:szCs w:val="22"/>
        </w:rPr>
        <w:t>in connection with the awarding of a Federal contract, the making of a Federal grant, the making</w:t>
      </w:r>
      <w:r w:rsidRPr="008F0731">
        <w:rPr>
          <w:spacing w:val="1"/>
          <w:sz w:val="22"/>
          <w:szCs w:val="22"/>
        </w:rPr>
        <w:t xml:space="preserve"> </w:t>
      </w:r>
      <w:r w:rsidRPr="008F0731">
        <w:rPr>
          <w:sz w:val="22"/>
          <w:szCs w:val="22"/>
        </w:rPr>
        <w:t>of a Federal loan, the entering into a cooperative agreement, and the extension, continuation,</w:t>
      </w:r>
      <w:r w:rsidRPr="008F0731">
        <w:rPr>
          <w:spacing w:val="1"/>
          <w:sz w:val="22"/>
          <w:szCs w:val="22"/>
        </w:rPr>
        <w:t xml:space="preserve"> </w:t>
      </w:r>
      <w:r w:rsidRPr="008F0731">
        <w:rPr>
          <w:sz w:val="22"/>
          <w:szCs w:val="22"/>
        </w:rPr>
        <w:t>renewal,</w:t>
      </w:r>
      <w:r w:rsidRPr="008F0731">
        <w:rPr>
          <w:spacing w:val="-2"/>
          <w:sz w:val="22"/>
          <w:szCs w:val="22"/>
        </w:rPr>
        <w:t xml:space="preserve"> </w:t>
      </w:r>
      <w:r w:rsidRPr="008F0731">
        <w:rPr>
          <w:sz w:val="22"/>
          <w:szCs w:val="22"/>
        </w:rPr>
        <w:t>amendment,</w:t>
      </w:r>
      <w:r w:rsidRPr="008F0731">
        <w:rPr>
          <w:spacing w:val="-1"/>
          <w:sz w:val="22"/>
          <w:szCs w:val="22"/>
        </w:rPr>
        <w:t xml:space="preserve"> </w:t>
      </w:r>
      <w:r w:rsidRPr="008F0731">
        <w:rPr>
          <w:sz w:val="22"/>
          <w:szCs w:val="22"/>
        </w:rPr>
        <w:t>or</w:t>
      </w:r>
      <w:r w:rsidRPr="008F0731">
        <w:rPr>
          <w:spacing w:val="-1"/>
          <w:sz w:val="22"/>
          <w:szCs w:val="22"/>
        </w:rPr>
        <w:t xml:space="preserve"> </w:t>
      </w:r>
      <w:r w:rsidRPr="008F0731">
        <w:rPr>
          <w:sz w:val="22"/>
          <w:szCs w:val="22"/>
        </w:rPr>
        <w:t>modification</w:t>
      </w:r>
      <w:r w:rsidRPr="008F0731">
        <w:rPr>
          <w:spacing w:val="-1"/>
          <w:sz w:val="22"/>
          <w:szCs w:val="22"/>
        </w:rPr>
        <w:t xml:space="preserve"> </w:t>
      </w:r>
      <w:r w:rsidRPr="008F0731">
        <w:rPr>
          <w:sz w:val="22"/>
          <w:szCs w:val="22"/>
        </w:rPr>
        <w:t>of a</w:t>
      </w:r>
      <w:r w:rsidRPr="008F0731">
        <w:rPr>
          <w:spacing w:val="-2"/>
          <w:sz w:val="22"/>
          <w:szCs w:val="22"/>
        </w:rPr>
        <w:t xml:space="preserve"> </w:t>
      </w:r>
      <w:r w:rsidRPr="008F0731">
        <w:rPr>
          <w:sz w:val="22"/>
          <w:szCs w:val="22"/>
        </w:rPr>
        <w:t>Federal</w:t>
      </w:r>
      <w:r w:rsidRPr="008F0731">
        <w:rPr>
          <w:spacing w:val="-3"/>
          <w:sz w:val="22"/>
          <w:szCs w:val="22"/>
        </w:rPr>
        <w:t xml:space="preserve"> </w:t>
      </w:r>
      <w:r w:rsidRPr="008F0731">
        <w:rPr>
          <w:sz w:val="22"/>
          <w:szCs w:val="22"/>
        </w:rPr>
        <w:t>contract,</w:t>
      </w:r>
      <w:r w:rsidRPr="008F0731">
        <w:rPr>
          <w:spacing w:val="-1"/>
          <w:sz w:val="22"/>
          <w:szCs w:val="22"/>
        </w:rPr>
        <w:t xml:space="preserve"> </w:t>
      </w:r>
      <w:r w:rsidRPr="008F0731">
        <w:rPr>
          <w:sz w:val="22"/>
          <w:szCs w:val="22"/>
        </w:rPr>
        <w:t>grant,</w:t>
      </w:r>
      <w:r w:rsidRPr="008F0731">
        <w:rPr>
          <w:spacing w:val="-4"/>
          <w:sz w:val="22"/>
          <w:szCs w:val="22"/>
        </w:rPr>
        <w:t xml:space="preserve"> </w:t>
      </w:r>
      <w:r w:rsidRPr="008F0731">
        <w:rPr>
          <w:sz w:val="22"/>
          <w:szCs w:val="22"/>
        </w:rPr>
        <w:t>loan,</w:t>
      </w:r>
      <w:r w:rsidRPr="008F0731">
        <w:rPr>
          <w:spacing w:val="-5"/>
          <w:sz w:val="22"/>
          <w:szCs w:val="22"/>
        </w:rPr>
        <w:t xml:space="preserve"> </w:t>
      </w:r>
      <w:r w:rsidRPr="008F0731">
        <w:rPr>
          <w:sz w:val="22"/>
          <w:szCs w:val="22"/>
        </w:rPr>
        <w:t>or cooperative</w:t>
      </w:r>
      <w:r w:rsidRPr="008F0731">
        <w:rPr>
          <w:spacing w:val="-1"/>
          <w:sz w:val="22"/>
          <w:szCs w:val="22"/>
        </w:rPr>
        <w:t xml:space="preserve"> </w:t>
      </w:r>
      <w:r w:rsidRPr="008F0731">
        <w:rPr>
          <w:sz w:val="22"/>
          <w:szCs w:val="22"/>
        </w:rPr>
        <w:t>agreement.</w:t>
      </w:r>
    </w:p>
    <w:p w14:paraId="76C5175A" w14:textId="77777777" w:rsidR="008F0731" w:rsidRPr="008F0731" w:rsidRDefault="008F0731" w:rsidP="009F3742">
      <w:pPr>
        <w:widowControl w:val="0"/>
        <w:numPr>
          <w:ilvl w:val="1"/>
          <w:numId w:val="34"/>
        </w:numPr>
        <w:tabs>
          <w:tab w:val="left" w:pos="1530"/>
          <w:tab w:val="left" w:pos="1710"/>
        </w:tabs>
        <w:autoSpaceDE w:val="0"/>
        <w:autoSpaceDN w:val="0"/>
        <w:ind w:left="1710" w:right="136" w:hanging="270"/>
        <w:rPr>
          <w:sz w:val="22"/>
          <w:szCs w:val="22"/>
        </w:rPr>
      </w:pPr>
      <w:r w:rsidRPr="008F0731">
        <w:rPr>
          <w:sz w:val="22"/>
          <w:szCs w:val="22"/>
        </w:rPr>
        <w:t>If</w:t>
      </w:r>
      <w:r w:rsidRPr="008F0731">
        <w:rPr>
          <w:spacing w:val="-4"/>
          <w:sz w:val="22"/>
          <w:szCs w:val="22"/>
        </w:rPr>
        <w:t xml:space="preserve"> </w:t>
      </w:r>
      <w:r w:rsidRPr="008F0731">
        <w:rPr>
          <w:sz w:val="22"/>
          <w:szCs w:val="22"/>
        </w:rPr>
        <w:t>any</w:t>
      </w:r>
      <w:r w:rsidRPr="008F0731">
        <w:rPr>
          <w:spacing w:val="-6"/>
          <w:sz w:val="22"/>
          <w:szCs w:val="22"/>
        </w:rPr>
        <w:t xml:space="preserve"> </w:t>
      </w:r>
      <w:r w:rsidRPr="008F0731">
        <w:rPr>
          <w:sz w:val="22"/>
          <w:szCs w:val="22"/>
        </w:rPr>
        <w:t>funds</w:t>
      </w:r>
      <w:r w:rsidRPr="008F0731">
        <w:rPr>
          <w:spacing w:val="-3"/>
          <w:sz w:val="22"/>
          <w:szCs w:val="22"/>
        </w:rPr>
        <w:t xml:space="preserve"> </w:t>
      </w:r>
      <w:r w:rsidRPr="008F0731">
        <w:rPr>
          <w:sz w:val="22"/>
          <w:szCs w:val="22"/>
        </w:rPr>
        <w:t>other</w:t>
      </w:r>
      <w:r w:rsidRPr="008F0731">
        <w:rPr>
          <w:spacing w:val="-5"/>
          <w:sz w:val="22"/>
          <w:szCs w:val="22"/>
        </w:rPr>
        <w:t xml:space="preserve"> </w:t>
      </w:r>
      <w:r w:rsidRPr="008F0731">
        <w:rPr>
          <w:sz w:val="22"/>
          <w:szCs w:val="22"/>
        </w:rPr>
        <w:t>than</w:t>
      </w:r>
      <w:r w:rsidRPr="008F0731">
        <w:rPr>
          <w:spacing w:val="-6"/>
          <w:sz w:val="22"/>
          <w:szCs w:val="22"/>
        </w:rPr>
        <w:t xml:space="preserve"> </w:t>
      </w:r>
      <w:r w:rsidRPr="008F0731">
        <w:rPr>
          <w:sz w:val="22"/>
          <w:szCs w:val="22"/>
        </w:rPr>
        <w:t>Federal</w:t>
      </w:r>
      <w:r w:rsidRPr="008F0731">
        <w:rPr>
          <w:spacing w:val="-3"/>
          <w:sz w:val="22"/>
          <w:szCs w:val="22"/>
        </w:rPr>
        <w:t xml:space="preserve"> </w:t>
      </w:r>
      <w:r w:rsidRPr="008F0731">
        <w:rPr>
          <w:sz w:val="22"/>
          <w:szCs w:val="22"/>
        </w:rPr>
        <w:t>appropriated</w:t>
      </w:r>
      <w:r w:rsidRPr="008F0731">
        <w:rPr>
          <w:spacing w:val="-4"/>
          <w:sz w:val="22"/>
          <w:szCs w:val="22"/>
        </w:rPr>
        <w:t xml:space="preserve"> </w:t>
      </w:r>
      <w:r w:rsidRPr="008F0731">
        <w:rPr>
          <w:sz w:val="22"/>
          <w:szCs w:val="22"/>
        </w:rPr>
        <w:t>funds</w:t>
      </w:r>
      <w:r w:rsidRPr="008F0731">
        <w:rPr>
          <w:spacing w:val="-3"/>
          <w:sz w:val="22"/>
          <w:szCs w:val="22"/>
        </w:rPr>
        <w:t xml:space="preserve"> </w:t>
      </w:r>
      <w:r w:rsidRPr="008F0731">
        <w:rPr>
          <w:sz w:val="22"/>
          <w:szCs w:val="22"/>
        </w:rPr>
        <w:t>have</w:t>
      </w:r>
      <w:r w:rsidRPr="008F0731">
        <w:rPr>
          <w:spacing w:val="-3"/>
          <w:sz w:val="22"/>
          <w:szCs w:val="22"/>
        </w:rPr>
        <w:t xml:space="preserve"> </w:t>
      </w:r>
      <w:r w:rsidRPr="008F0731">
        <w:rPr>
          <w:sz w:val="22"/>
          <w:szCs w:val="22"/>
        </w:rPr>
        <w:t>been</w:t>
      </w:r>
      <w:r w:rsidRPr="008F0731">
        <w:rPr>
          <w:spacing w:val="-6"/>
          <w:sz w:val="22"/>
          <w:szCs w:val="22"/>
        </w:rPr>
        <w:t xml:space="preserve"> </w:t>
      </w:r>
      <w:r w:rsidRPr="008F0731">
        <w:rPr>
          <w:sz w:val="22"/>
          <w:szCs w:val="22"/>
        </w:rPr>
        <w:t>paid</w:t>
      </w:r>
      <w:r w:rsidRPr="008F0731">
        <w:rPr>
          <w:spacing w:val="-4"/>
          <w:sz w:val="22"/>
          <w:szCs w:val="22"/>
        </w:rPr>
        <w:t xml:space="preserve"> </w:t>
      </w:r>
      <w:r w:rsidRPr="008F0731">
        <w:rPr>
          <w:sz w:val="22"/>
          <w:szCs w:val="22"/>
        </w:rPr>
        <w:t>or</w:t>
      </w:r>
      <w:r w:rsidRPr="008F0731">
        <w:rPr>
          <w:spacing w:val="-3"/>
          <w:sz w:val="22"/>
          <w:szCs w:val="22"/>
        </w:rPr>
        <w:t xml:space="preserve"> </w:t>
      </w:r>
      <w:r w:rsidRPr="008F0731">
        <w:rPr>
          <w:sz w:val="22"/>
          <w:szCs w:val="22"/>
        </w:rPr>
        <w:t>will</w:t>
      </w:r>
      <w:r w:rsidRPr="008F0731">
        <w:rPr>
          <w:spacing w:val="-3"/>
          <w:sz w:val="22"/>
          <w:szCs w:val="22"/>
        </w:rPr>
        <w:t xml:space="preserve"> </w:t>
      </w:r>
      <w:r w:rsidRPr="008F0731">
        <w:rPr>
          <w:sz w:val="22"/>
          <w:szCs w:val="22"/>
        </w:rPr>
        <w:t>be</w:t>
      </w:r>
      <w:r w:rsidRPr="008F0731">
        <w:rPr>
          <w:spacing w:val="-4"/>
          <w:sz w:val="22"/>
          <w:szCs w:val="22"/>
        </w:rPr>
        <w:t xml:space="preserve"> </w:t>
      </w:r>
      <w:r w:rsidRPr="008F0731">
        <w:rPr>
          <w:sz w:val="22"/>
          <w:szCs w:val="22"/>
        </w:rPr>
        <w:t>paid</w:t>
      </w:r>
      <w:r w:rsidRPr="008F0731">
        <w:rPr>
          <w:spacing w:val="-6"/>
          <w:sz w:val="22"/>
          <w:szCs w:val="22"/>
        </w:rPr>
        <w:t xml:space="preserve"> </w:t>
      </w:r>
      <w:r w:rsidRPr="008F0731">
        <w:rPr>
          <w:sz w:val="22"/>
          <w:szCs w:val="22"/>
        </w:rPr>
        <w:t>to</w:t>
      </w:r>
      <w:r w:rsidRPr="008F0731">
        <w:rPr>
          <w:spacing w:val="-4"/>
          <w:sz w:val="22"/>
          <w:szCs w:val="22"/>
        </w:rPr>
        <w:t xml:space="preserve"> </w:t>
      </w:r>
      <w:r w:rsidRPr="008F0731">
        <w:rPr>
          <w:sz w:val="22"/>
          <w:szCs w:val="22"/>
        </w:rPr>
        <w:t>any</w:t>
      </w:r>
      <w:r w:rsidRPr="008F0731">
        <w:rPr>
          <w:spacing w:val="-6"/>
          <w:sz w:val="22"/>
          <w:szCs w:val="22"/>
        </w:rPr>
        <w:t xml:space="preserve"> </w:t>
      </w:r>
      <w:r w:rsidRPr="008F0731">
        <w:rPr>
          <w:sz w:val="22"/>
          <w:szCs w:val="22"/>
        </w:rPr>
        <w:t>person</w:t>
      </w:r>
      <w:r w:rsidRPr="008F0731">
        <w:rPr>
          <w:spacing w:val="-4"/>
          <w:sz w:val="22"/>
          <w:szCs w:val="22"/>
        </w:rPr>
        <w:t xml:space="preserve"> </w:t>
      </w:r>
      <w:r w:rsidRPr="008F0731">
        <w:rPr>
          <w:sz w:val="22"/>
          <w:szCs w:val="22"/>
        </w:rPr>
        <w:t>for</w:t>
      </w:r>
      <w:r w:rsidRPr="008F0731">
        <w:rPr>
          <w:spacing w:val="-52"/>
          <w:sz w:val="22"/>
          <w:szCs w:val="22"/>
        </w:rPr>
        <w:t xml:space="preserve"> </w:t>
      </w:r>
      <w:r w:rsidRPr="008F0731">
        <w:rPr>
          <w:sz w:val="22"/>
          <w:szCs w:val="22"/>
        </w:rPr>
        <w:t>influencing or attempting to influence an officer or employee of any agency, a Member of</w:t>
      </w:r>
      <w:r w:rsidRPr="008F0731">
        <w:rPr>
          <w:spacing w:val="1"/>
          <w:sz w:val="22"/>
          <w:szCs w:val="22"/>
        </w:rPr>
        <w:t xml:space="preserve"> </w:t>
      </w:r>
      <w:r w:rsidRPr="008F0731">
        <w:rPr>
          <w:sz w:val="22"/>
          <w:szCs w:val="22"/>
        </w:rPr>
        <w:t>Congress, an officer or employee of congress, or an employee of a Member of Congress in</w:t>
      </w:r>
      <w:r w:rsidRPr="008F0731">
        <w:rPr>
          <w:spacing w:val="1"/>
          <w:sz w:val="22"/>
          <w:szCs w:val="22"/>
        </w:rPr>
        <w:t xml:space="preserve"> </w:t>
      </w:r>
      <w:r w:rsidRPr="008F0731">
        <w:rPr>
          <w:sz w:val="22"/>
          <w:szCs w:val="22"/>
        </w:rPr>
        <w:t>connection with this Federal grant or cooperative agreement, the undersigned shall complete and</w:t>
      </w:r>
      <w:r w:rsidRPr="008F0731">
        <w:rPr>
          <w:spacing w:val="1"/>
          <w:sz w:val="22"/>
          <w:szCs w:val="22"/>
        </w:rPr>
        <w:t xml:space="preserve"> </w:t>
      </w:r>
      <w:r w:rsidRPr="008F0731">
        <w:rPr>
          <w:sz w:val="22"/>
          <w:szCs w:val="22"/>
        </w:rPr>
        <w:t>submit</w:t>
      </w:r>
      <w:r w:rsidRPr="008F0731">
        <w:rPr>
          <w:spacing w:val="1"/>
          <w:sz w:val="22"/>
          <w:szCs w:val="22"/>
        </w:rPr>
        <w:t xml:space="preserve"> </w:t>
      </w:r>
      <w:r w:rsidRPr="008F0731">
        <w:rPr>
          <w:sz w:val="22"/>
          <w:szCs w:val="22"/>
        </w:rPr>
        <w:t>Standard Form-LLL, “Disclosure</w:t>
      </w:r>
      <w:r w:rsidRPr="008F0731">
        <w:rPr>
          <w:spacing w:val="1"/>
          <w:sz w:val="22"/>
          <w:szCs w:val="22"/>
        </w:rPr>
        <w:t xml:space="preserve"> </w:t>
      </w:r>
      <w:r w:rsidRPr="008F0731">
        <w:rPr>
          <w:sz w:val="22"/>
          <w:szCs w:val="22"/>
        </w:rPr>
        <w:t>Form to Report</w:t>
      </w:r>
      <w:r w:rsidRPr="008F0731">
        <w:rPr>
          <w:spacing w:val="1"/>
          <w:sz w:val="22"/>
          <w:szCs w:val="22"/>
        </w:rPr>
        <w:t xml:space="preserve"> </w:t>
      </w:r>
      <w:r w:rsidRPr="008F0731">
        <w:rPr>
          <w:sz w:val="22"/>
          <w:szCs w:val="22"/>
        </w:rPr>
        <w:t>Lobbying”, in accordance</w:t>
      </w:r>
      <w:r w:rsidRPr="008F0731">
        <w:rPr>
          <w:spacing w:val="1"/>
          <w:sz w:val="22"/>
          <w:szCs w:val="22"/>
        </w:rPr>
        <w:t xml:space="preserve"> </w:t>
      </w:r>
      <w:r w:rsidRPr="008F0731">
        <w:rPr>
          <w:sz w:val="22"/>
          <w:szCs w:val="22"/>
        </w:rPr>
        <w:t>with</w:t>
      </w:r>
      <w:r w:rsidRPr="008F0731">
        <w:rPr>
          <w:spacing w:val="1"/>
          <w:sz w:val="22"/>
          <w:szCs w:val="22"/>
        </w:rPr>
        <w:t xml:space="preserve"> </w:t>
      </w:r>
      <w:r w:rsidRPr="008F0731">
        <w:rPr>
          <w:sz w:val="22"/>
          <w:szCs w:val="22"/>
        </w:rPr>
        <w:t>its</w:t>
      </w:r>
      <w:r w:rsidRPr="008F0731">
        <w:rPr>
          <w:spacing w:val="1"/>
          <w:sz w:val="22"/>
          <w:szCs w:val="22"/>
        </w:rPr>
        <w:t xml:space="preserve"> </w:t>
      </w:r>
      <w:r w:rsidRPr="008F0731">
        <w:rPr>
          <w:sz w:val="22"/>
          <w:szCs w:val="22"/>
        </w:rPr>
        <w:t>instructions.</w:t>
      </w:r>
    </w:p>
    <w:p w14:paraId="021DE1A4" w14:textId="77777777" w:rsidR="008F0731" w:rsidRPr="008F0731" w:rsidRDefault="008F0731" w:rsidP="009F3742">
      <w:pPr>
        <w:widowControl w:val="0"/>
        <w:numPr>
          <w:ilvl w:val="1"/>
          <w:numId w:val="34"/>
        </w:numPr>
        <w:tabs>
          <w:tab w:val="left" w:pos="1710"/>
        </w:tabs>
        <w:autoSpaceDE w:val="0"/>
        <w:autoSpaceDN w:val="0"/>
        <w:ind w:left="1710" w:right="136" w:hanging="270"/>
        <w:rPr>
          <w:sz w:val="22"/>
          <w:szCs w:val="22"/>
        </w:rPr>
      </w:pPr>
      <w:r w:rsidRPr="008F0731">
        <w:rPr>
          <w:sz w:val="22"/>
          <w:szCs w:val="22"/>
        </w:rPr>
        <w:t>The undersigned shall require that the language of this certification be included in the award</w:t>
      </w:r>
      <w:r w:rsidRPr="008F0731">
        <w:rPr>
          <w:spacing w:val="1"/>
          <w:sz w:val="22"/>
          <w:szCs w:val="22"/>
        </w:rPr>
        <w:t xml:space="preserve"> </w:t>
      </w:r>
      <w:r w:rsidRPr="008F0731">
        <w:rPr>
          <w:sz w:val="22"/>
          <w:szCs w:val="22"/>
        </w:rPr>
        <w:t>documents for all covered sub-awards exceeding $100,000 in Federal funds at all appropriate tiers</w:t>
      </w:r>
      <w:r w:rsidRPr="008F0731">
        <w:rPr>
          <w:spacing w:val="-52"/>
          <w:sz w:val="22"/>
          <w:szCs w:val="22"/>
        </w:rPr>
        <w:t xml:space="preserve"> </w:t>
      </w:r>
      <w:r w:rsidRPr="008F0731">
        <w:rPr>
          <w:sz w:val="22"/>
          <w:szCs w:val="22"/>
        </w:rPr>
        <w:t>and</w:t>
      </w:r>
      <w:r w:rsidRPr="008F0731">
        <w:rPr>
          <w:spacing w:val="-1"/>
          <w:sz w:val="22"/>
          <w:szCs w:val="22"/>
        </w:rPr>
        <w:t xml:space="preserve"> </w:t>
      </w:r>
      <w:r w:rsidRPr="008F0731">
        <w:rPr>
          <w:sz w:val="22"/>
          <w:szCs w:val="22"/>
        </w:rPr>
        <w:t>that</w:t>
      </w:r>
      <w:r w:rsidRPr="008F0731">
        <w:rPr>
          <w:spacing w:val="-2"/>
          <w:sz w:val="22"/>
          <w:szCs w:val="22"/>
        </w:rPr>
        <w:t xml:space="preserve"> </w:t>
      </w:r>
      <w:r w:rsidRPr="008F0731">
        <w:rPr>
          <w:sz w:val="22"/>
          <w:szCs w:val="22"/>
        </w:rPr>
        <w:t>all</w:t>
      </w:r>
      <w:r w:rsidRPr="008F0731">
        <w:rPr>
          <w:spacing w:val="1"/>
          <w:sz w:val="22"/>
          <w:szCs w:val="22"/>
        </w:rPr>
        <w:t xml:space="preserve"> </w:t>
      </w:r>
      <w:r w:rsidRPr="008F0731">
        <w:rPr>
          <w:sz w:val="22"/>
          <w:szCs w:val="22"/>
        </w:rPr>
        <w:t>subrecipients shall</w:t>
      </w:r>
      <w:r w:rsidRPr="008F0731">
        <w:rPr>
          <w:spacing w:val="-3"/>
          <w:sz w:val="22"/>
          <w:szCs w:val="22"/>
        </w:rPr>
        <w:t xml:space="preserve"> </w:t>
      </w:r>
      <w:r w:rsidRPr="008F0731">
        <w:rPr>
          <w:sz w:val="22"/>
          <w:szCs w:val="22"/>
        </w:rPr>
        <w:t>certify</w:t>
      </w:r>
      <w:r w:rsidRPr="008F0731">
        <w:rPr>
          <w:spacing w:val="-3"/>
          <w:sz w:val="22"/>
          <w:szCs w:val="22"/>
        </w:rPr>
        <w:t xml:space="preserve"> </w:t>
      </w:r>
      <w:r w:rsidRPr="008F0731">
        <w:rPr>
          <w:sz w:val="22"/>
          <w:szCs w:val="22"/>
        </w:rPr>
        <w:t>and disclose accordingly.</w:t>
      </w:r>
      <w:r w:rsidRPr="008F0731">
        <w:rPr>
          <w:sz w:val="22"/>
          <w:szCs w:val="22"/>
        </w:rPr>
        <w:br/>
      </w:r>
    </w:p>
    <w:p w14:paraId="4F66137D" w14:textId="77777777" w:rsidR="008F0731" w:rsidRPr="008F0731" w:rsidRDefault="008F0731" w:rsidP="008F0731">
      <w:pPr>
        <w:widowControl w:val="0"/>
        <w:numPr>
          <w:ilvl w:val="0"/>
          <w:numId w:val="34"/>
        </w:numPr>
        <w:tabs>
          <w:tab w:val="left" w:pos="447"/>
        </w:tabs>
        <w:autoSpaceDE w:val="0"/>
        <w:autoSpaceDN w:val="0"/>
        <w:ind w:left="139" w:right="134" w:firstLine="0"/>
        <w:rPr>
          <w:b/>
          <w:sz w:val="22"/>
          <w:szCs w:val="22"/>
        </w:rPr>
      </w:pPr>
      <w:r w:rsidRPr="008F0731">
        <w:rPr>
          <w:b/>
          <w:sz w:val="22"/>
          <w:szCs w:val="22"/>
        </w:rPr>
        <w:t>Procurement</w:t>
      </w:r>
      <w:r w:rsidRPr="008F0731">
        <w:rPr>
          <w:b/>
          <w:spacing w:val="-6"/>
          <w:sz w:val="22"/>
          <w:szCs w:val="22"/>
        </w:rPr>
        <w:t xml:space="preserve"> </w:t>
      </w:r>
      <w:r w:rsidRPr="008F0731">
        <w:rPr>
          <w:b/>
          <w:sz w:val="22"/>
          <w:szCs w:val="22"/>
        </w:rPr>
        <w:t>of</w:t>
      </w:r>
      <w:r w:rsidRPr="008F0731">
        <w:rPr>
          <w:b/>
          <w:spacing w:val="-5"/>
          <w:sz w:val="22"/>
          <w:szCs w:val="22"/>
        </w:rPr>
        <w:t xml:space="preserve"> </w:t>
      </w:r>
      <w:r w:rsidRPr="008F0731">
        <w:rPr>
          <w:b/>
          <w:sz w:val="22"/>
          <w:szCs w:val="22"/>
        </w:rPr>
        <w:t>Recovered</w:t>
      </w:r>
      <w:r w:rsidRPr="008F0731">
        <w:rPr>
          <w:b/>
          <w:spacing w:val="-9"/>
          <w:sz w:val="22"/>
          <w:szCs w:val="22"/>
        </w:rPr>
        <w:t xml:space="preserve"> </w:t>
      </w:r>
      <w:r w:rsidRPr="008F0731">
        <w:rPr>
          <w:b/>
          <w:sz w:val="22"/>
          <w:szCs w:val="22"/>
        </w:rPr>
        <w:t>Materials</w:t>
      </w:r>
      <w:r w:rsidRPr="008F0731">
        <w:rPr>
          <w:b/>
          <w:spacing w:val="-9"/>
          <w:sz w:val="22"/>
          <w:szCs w:val="22"/>
        </w:rPr>
        <w:t xml:space="preserve"> </w:t>
      </w:r>
      <w:r w:rsidRPr="008F0731">
        <w:rPr>
          <w:b/>
          <w:sz w:val="22"/>
          <w:szCs w:val="22"/>
        </w:rPr>
        <w:t>–</w:t>
      </w:r>
      <w:r w:rsidRPr="008F0731">
        <w:rPr>
          <w:b/>
          <w:spacing w:val="-6"/>
          <w:sz w:val="22"/>
          <w:szCs w:val="22"/>
        </w:rPr>
        <w:t xml:space="preserve"> </w:t>
      </w:r>
      <w:r w:rsidRPr="008F0731">
        <w:rPr>
          <w:b/>
          <w:sz w:val="22"/>
          <w:szCs w:val="22"/>
        </w:rPr>
        <w:t>When</w:t>
      </w:r>
      <w:r w:rsidRPr="008F0731">
        <w:rPr>
          <w:b/>
          <w:spacing w:val="-11"/>
          <w:sz w:val="22"/>
          <w:szCs w:val="22"/>
        </w:rPr>
        <w:t xml:space="preserve"> </w:t>
      </w:r>
      <w:r w:rsidRPr="008F0731">
        <w:rPr>
          <w:b/>
          <w:sz w:val="22"/>
          <w:szCs w:val="22"/>
        </w:rPr>
        <w:t>federal</w:t>
      </w:r>
      <w:r w:rsidRPr="008F0731">
        <w:rPr>
          <w:b/>
          <w:spacing w:val="-8"/>
          <w:sz w:val="22"/>
          <w:szCs w:val="22"/>
        </w:rPr>
        <w:t xml:space="preserve"> </w:t>
      </w:r>
      <w:r w:rsidRPr="008F0731">
        <w:rPr>
          <w:b/>
          <w:sz w:val="22"/>
          <w:szCs w:val="22"/>
        </w:rPr>
        <w:t>funds</w:t>
      </w:r>
      <w:r w:rsidRPr="008F0731">
        <w:rPr>
          <w:b/>
          <w:spacing w:val="-9"/>
          <w:sz w:val="22"/>
          <w:szCs w:val="22"/>
        </w:rPr>
        <w:t xml:space="preserve"> </w:t>
      </w:r>
      <w:r w:rsidRPr="008F0731">
        <w:rPr>
          <w:b/>
          <w:sz w:val="22"/>
          <w:szCs w:val="22"/>
        </w:rPr>
        <w:t>are</w:t>
      </w:r>
      <w:r w:rsidRPr="008F0731">
        <w:rPr>
          <w:b/>
          <w:spacing w:val="-8"/>
          <w:sz w:val="22"/>
          <w:szCs w:val="22"/>
        </w:rPr>
        <w:t xml:space="preserve"> </w:t>
      </w:r>
      <w:r w:rsidRPr="008F0731">
        <w:rPr>
          <w:b/>
          <w:sz w:val="22"/>
          <w:szCs w:val="22"/>
        </w:rPr>
        <w:t>expended,</w:t>
      </w:r>
      <w:r w:rsidRPr="008F0731">
        <w:rPr>
          <w:b/>
          <w:spacing w:val="-8"/>
          <w:sz w:val="22"/>
          <w:szCs w:val="22"/>
        </w:rPr>
        <w:t xml:space="preserve"> </w:t>
      </w:r>
      <w:r w:rsidRPr="008F0731">
        <w:rPr>
          <w:b/>
          <w:sz w:val="22"/>
          <w:szCs w:val="22"/>
        </w:rPr>
        <w:t>the</w:t>
      </w:r>
      <w:r w:rsidRPr="008F0731">
        <w:rPr>
          <w:b/>
          <w:spacing w:val="-6"/>
          <w:sz w:val="22"/>
          <w:szCs w:val="22"/>
        </w:rPr>
        <w:t xml:space="preserve"> </w:t>
      </w:r>
      <w:r w:rsidRPr="008F0731">
        <w:rPr>
          <w:b/>
          <w:sz w:val="22"/>
          <w:szCs w:val="22"/>
        </w:rPr>
        <w:t>ESC</w:t>
      </w:r>
      <w:r w:rsidRPr="008F0731">
        <w:rPr>
          <w:b/>
          <w:spacing w:val="-5"/>
          <w:sz w:val="22"/>
          <w:szCs w:val="22"/>
        </w:rPr>
        <w:t xml:space="preserve"> </w:t>
      </w:r>
      <w:r w:rsidRPr="008F0731">
        <w:rPr>
          <w:b/>
          <w:sz w:val="22"/>
          <w:szCs w:val="22"/>
        </w:rPr>
        <w:t>and</w:t>
      </w:r>
      <w:r w:rsidRPr="008F0731">
        <w:rPr>
          <w:b/>
          <w:spacing w:val="-9"/>
          <w:sz w:val="22"/>
          <w:szCs w:val="22"/>
        </w:rPr>
        <w:t xml:space="preserve"> </w:t>
      </w:r>
      <w:r w:rsidRPr="008F0731">
        <w:rPr>
          <w:b/>
          <w:sz w:val="22"/>
          <w:szCs w:val="22"/>
        </w:rPr>
        <w:t>its</w:t>
      </w:r>
      <w:r w:rsidRPr="008F0731">
        <w:rPr>
          <w:b/>
          <w:spacing w:val="-6"/>
          <w:sz w:val="22"/>
          <w:szCs w:val="22"/>
        </w:rPr>
        <w:t xml:space="preserve"> </w:t>
      </w:r>
      <w:r w:rsidRPr="008F0731">
        <w:rPr>
          <w:b/>
          <w:sz w:val="22"/>
          <w:szCs w:val="22"/>
        </w:rPr>
        <w:t>contractors</w:t>
      </w:r>
      <w:r w:rsidRPr="008F0731">
        <w:rPr>
          <w:b/>
          <w:spacing w:val="-53"/>
          <w:sz w:val="22"/>
          <w:szCs w:val="22"/>
        </w:rPr>
        <w:t xml:space="preserve"> </w:t>
      </w:r>
      <w:r w:rsidRPr="008F0731">
        <w:rPr>
          <w:b/>
          <w:sz w:val="22"/>
          <w:szCs w:val="22"/>
        </w:rPr>
        <w:t>must comply with section 6002 of the Solid Waste Disposal Act, as amended by the Resource Conservation</w:t>
      </w:r>
      <w:r w:rsidRPr="008F0731">
        <w:rPr>
          <w:b/>
          <w:spacing w:val="1"/>
          <w:sz w:val="22"/>
          <w:szCs w:val="22"/>
        </w:rPr>
        <w:t xml:space="preserve"> </w:t>
      </w:r>
      <w:r w:rsidRPr="008F0731">
        <w:rPr>
          <w:b/>
          <w:sz w:val="22"/>
          <w:szCs w:val="22"/>
        </w:rPr>
        <w:t>and Recovery Act. The requirements of Section 6002 include: (1)</w:t>
      </w:r>
      <w:r w:rsidRPr="008F0731">
        <w:rPr>
          <w:b/>
          <w:spacing w:val="1"/>
          <w:sz w:val="22"/>
          <w:szCs w:val="22"/>
        </w:rPr>
        <w:t xml:space="preserve"> </w:t>
      </w:r>
      <w:r w:rsidRPr="008F0731">
        <w:rPr>
          <w:b/>
          <w:sz w:val="22"/>
          <w:szCs w:val="22"/>
        </w:rPr>
        <w:t>procuring only items designated in</w:t>
      </w:r>
      <w:r w:rsidRPr="008F0731">
        <w:rPr>
          <w:b/>
          <w:spacing w:val="1"/>
          <w:sz w:val="22"/>
          <w:szCs w:val="22"/>
        </w:rPr>
        <w:t xml:space="preserve"> </w:t>
      </w:r>
      <w:r w:rsidRPr="008F0731">
        <w:rPr>
          <w:b/>
          <w:sz w:val="22"/>
          <w:szCs w:val="22"/>
        </w:rPr>
        <w:t>guidelines of the Environmental Protection Agency (EPA) at 40 CFR part 247 that contain the highest</w:t>
      </w:r>
      <w:r w:rsidRPr="008F0731">
        <w:rPr>
          <w:b/>
          <w:spacing w:val="1"/>
          <w:sz w:val="22"/>
          <w:szCs w:val="22"/>
        </w:rPr>
        <w:t xml:space="preserve"> </w:t>
      </w:r>
      <w:r w:rsidRPr="008F0731">
        <w:rPr>
          <w:b/>
          <w:spacing w:val="-1"/>
          <w:sz w:val="22"/>
          <w:szCs w:val="22"/>
        </w:rPr>
        <w:t>percentage</w:t>
      </w:r>
      <w:r w:rsidRPr="008F0731">
        <w:rPr>
          <w:b/>
          <w:spacing w:val="-14"/>
          <w:sz w:val="22"/>
          <w:szCs w:val="22"/>
        </w:rPr>
        <w:t xml:space="preserve"> </w:t>
      </w:r>
      <w:r w:rsidRPr="008F0731">
        <w:rPr>
          <w:b/>
          <w:spacing w:val="-1"/>
          <w:sz w:val="22"/>
          <w:szCs w:val="22"/>
        </w:rPr>
        <w:t>of</w:t>
      </w:r>
      <w:r w:rsidRPr="008F0731">
        <w:rPr>
          <w:b/>
          <w:spacing w:val="-14"/>
          <w:sz w:val="22"/>
          <w:szCs w:val="22"/>
        </w:rPr>
        <w:t xml:space="preserve"> </w:t>
      </w:r>
      <w:r w:rsidRPr="008F0731">
        <w:rPr>
          <w:b/>
          <w:spacing w:val="-1"/>
          <w:sz w:val="22"/>
          <w:szCs w:val="22"/>
        </w:rPr>
        <w:t>recovered</w:t>
      </w:r>
      <w:r w:rsidRPr="008F0731">
        <w:rPr>
          <w:b/>
          <w:spacing w:val="-16"/>
          <w:sz w:val="22"/>
          <w:szCs w:val="22"/>
        </w:rPr>
        <w:t xml:space="preserve"> </w:t>
      </w:r>
      <w:r w:rsidRPr="008F0731">
        <w:rPr>
          <w:b/>
          <w:spacing w:val="-1"/>
          <w:sz w:val="22"/>
          <w:szCs w:val="22"/>
        </w:rPr>
        <w:t>materials</w:t>
      </w:r>
      <w:r w:rsidRPr="008F0731">
        <w:rPr>
          <w:b/>
          <w:spacing w:val="-14"/>
          <w:sz w:val="22"/>
          <w:szCs w:val="22"/>
        </w:rPr>
        <w:t xml:space="preserve"> </w:t>
      </w:r>
      <w:r w:rsidRPr="008F0731">
        <w:rPr>
          <w:b/>
          <w:sz w:val="22"/>
          <w:szCs w:val="22"/>
        </w:rPr>
        <w:t>practicable,</w:t>
      </w:r>
      <w:r w:rsidRPr="008F0731">
        <w:rPr>
          <w:b/>
          <w:spacing w:val="-15"/>
          <w:sz w:val="22"/>
          <w:szCs w:val="22"/>
        </w:rPr>
        <w:t xml:space="preserve"> </w:t>
      </w:r>
      <w:r w:rsidRPr="008F0731">
        <w:rPr>
          <w:b/>
          <w:sz w:val="22"/>
          <w:szCs w:val="22"/>
        </w:rPr>
        <w:t>consistent</w:t>
      </w:r>
      <w:r w:rsidRPr="008F0731">
        <w:rPr>
          <w:b/>
          <w:spacing w:val="-15"/>
          <w:sz w:val="22"/>
          <w:szCs w:val="22"/>
        </w:rPr>
        <w:t xml:space="preserve"> </w:t>
      </w:r>
      <w:r w:rsidRPr="008F0731">
        <w:rPr>
          <w:b/>
          <w:sz w:val="22"/>
          <w:szCs w:val="22"/>
        </w:rPr>
        <w:t>with</w:t>
      </w:r>
      <w:r w:rsidRPr="008F0731">
        <w:rPr>
          <w:b/>
          <w:spacing w:val="-15"/>
          <w:sz w:val="22"/>
          <w:szCs w:val="22"/>
        </w:rPr>
        <w:t xml:space="preserve"> </w:t>
      </w:r>
      <w:r w:rsidRPr="008F0731">
        <w:rPr>
          <w:b/>
          <w:sz w:val="22"/>
          <w:szCs w:val="22"/>
        </w:rPr>
        <w:t>maintaining</w:t>
      </w:r>
      <w:r w:rsidRPr="008F0731">
        <w:rPr>
          <w:b/>
          <w:spacing w:val="-15"/>
          <w:sz w:val="22"/>
          <w:szCs w:val="22"/>
        </w:rPr>
        <w:t xml:space="preserve"> </w:t>
      </w:r>
      <w:r w:rsidRPr="008F0731">
        <w:rPr>
          <w:b/>
          <w:sz w:val="22"/>
          <w:szCs w:val="22"/>
        </w:rPr>
        <w:t>a</w:t>
      </w:r>
      <w:r w:rsidRPr="008F0731">
        <w:rPr>
          <w:b/>
          <w:spacing w:val="-15"/>
          <w:sz w:val="22"/>
          <w:szCs w:val="22"/>
        </w:rPr>
        <w:t xml:space="preserve"> </w:t>
      </w:r>
      <w:r w:rsidRPr="008F0731">
        <w:rPr>
          <w:b/>
          <w:sz w:val="22"/>
          <w:szCs w:val="22"/>
        </w:rPr>
        <w:t>satisfactory</w:t>
      </w:r>
      <w:r w:rsidRPr="008F0731">
        <w:rPr>
          <w:b/>
          <w:spacing w:val="-17"/>
          <w:sz w:val="22"/>
          <w:szCs w:val="22"/>
        </w:rPr>
        <w:t xml:space="preserve"> </w:t>
      </w:r>
      <w:r w:rsidRPr="008F0731">
        <w:rPr>
          <w:b/>
          <w:sz w:val="22"/>
          <w:szCs w:val="22"/>
        </w:rPr>
        <w:t>level</w:t>
      </w:r>
      <w:r w:rsidRPr="008F0731">
        <w:rPr>
          <w:b/>
          <w:spacing w:val="-13"/>
          <w:sz w:val="22"/>
          <w:szCs w:val="22"/>
        </w:rPr>
        <w:t xml:space="preserve"> </w:t>
      </w:r>
      <w:r w:rsidRPr="008F0731">
        <w:rPr>
          <w:b/>
          <w:sz w:val="22"/>
          <w:szCs w:val="22"/>
        </w:rPr>
        <w:t>of</w:t>
      </w:r>
      <w:r w:rsidRPr="008F0731">
        <w:rPr>
          <w:b/>
          <w:spacing w:val="-11"/>
          <w:sz w:val="22"/>
          <w:szCs w:val="22"/>
        </w:rPr>
        <w:t xml:space="preserve"> </w:t>
      </w:r>
      <w:r w:rsidRPr="008F0731">
        <w:rPr>
          <w:b/>
          <w:sz w:val="22"/>
          <w:szCs w:val="22"/>
        </w:rPr>
        <w:t>competition,</w:t>
      </w:r>
      <w:r w:rsidRPr="008F0731">
        <w:rPr>
          <w:b/>
          <w:spacing w:val="-53"/>
          <w:sz w:val="22"/>
          <w:szCs w:val="22"/>
        </w:rPr>
        <w:t xml:space="preserve"> </w:t>
      </w:r>
      <w:r w:rsidRPr="008F0731">
        <w:rPr>
          <w:b/>
          <w:sz w:val="22"/>
          <w:szCs w:val="22"/>
        </w:rPr>
        <w:t>where the purchase price of the item exceeds $10,000 or the value of the quantity acquired during the</w:t>
      </w:r>
      <w:r w:rsidRPr="008F0731">
        <w:rPr>
          <w:b/>
          <w:spacing w:val="1"/>
          <w:sz w:val="22"/>
          <w:szCs w:val="22"/>
        </w:rPr>
        <w:t xml:space="preserve"> </w:t>
      </w:r>
      <w:r w:rsidRPr="008F0731">
        <w:rPr>
          <w:b/>
          <w:sz w:val="22"/>
          <w:szCs w:val="22"/>
        </w:rPr>
        <w:t>preceding fiscal year exceeded $10,000; (2) procuring solid waste management services in a manner that</w:t>
      </w:r>
      <w:r w:rsidRPr="008F0731">
        <w:rPr>
          <w:b/>
          <w:spacing w:val="1"/>
          <w:sz w:val="22"/>
          <w:szCs w:val="22"/>
        </w:rPr>
        <w:t xml:space="preserve"> </w:t>
      </w:r>
      <w:r w:rsidRPr="008F0731">
        <w:rPr>
          <w:b/>
          <w:sz w:val="22"/>
          <w:szCs w:val="22"/>
        </w:rPr>
        <w:t>maximizes energy and resource recovery; and (3) establishing an affirmative procurement program for</w:t>
      </w:r>
      <w:r w:rsidRPr="008F0731">
        <w:rPr>
          <w:b/>
          <w:spacing w:val="1"/>
          <w:sz w:val="22"/>
          <w:szCs w:val="22"/>
        </w:rPr>
        <w:t xml:space="preserve"> </w:t>
      </w:r>
      <w:r w:rsidRPr="008F0731">
        <w:rPr>
          <w:b/>
          <w:sz w:val="22"/>
          <w:szCs w:val="22"/>
        </w:rPr>
        <w:t>procurement of</w:t>
      </w:r>
      <w:r w:rsidRPr="008F0731">
        <w:rPr>
          <w:b/>
          <w:spacing w:val="1"/>
          <w:sz w:val="22"/>
          <w:szCs w:val="22"/>
        </w:rPr>
        <w:t xml:space="preserve"> </w:t>
      </w:r>
      <w:r w:rsidRPr="008F0731">
        <w:rPr>
          <w:b/>
          <w:sz w:val="22"/>
          <w:szCs w:val="22"/>
        </w:rPr>
        <w:t>recovered</w:t>
      </w:r>
      <w:r w:rsidRPr="008F0731">
        <w:rPr>
          <w:b/>
          <w:spacing w:val="-3"/>
          <w:sz w:val="22"/>
          <w:szCs w:val="22"/>
        </w:rPr>
        <w:t xml:space="preserve"> </w:t>
      </w:r>
      <w:r w:rsidRPr="008F0731">
        <w:rPr>
          <w:b/>
          <w:sz w:val="22"/>
          <w:szCs w:val="22"/>
        </w:rPr>
        <w:t>materials identified</w:t>
      </w:r>
      <w:r w:rsidRPr="008F0731">
        <w:rPr>
          <w:b/>
          <w:spacing w:val="-1"/>
          <w:sz w:val="22"/>
          <w:szCs w:val="22"/>
        </w:rPr>
        <w:t xml:space="preserve"> </w:t>
      </w:r>
      <w:r w:rsidRPr="008F0731">
        <w:rPr>
          <w:b/>
          <w:sz w:val="22"/>
          <w:szCs w:val="22"/>
        </w:rPr>
        <w:t>in</w:t>
      </w:r>
      <w:r w:rsidRPr="008F0731">
        <w:rPr>
          <w:b/>
          <w:spacing w:val="-4"/>
          <w:sz w:val="22"/>
          <w:szCs w:val="22"/>
        </w:rPr>
        <w:t xml:space="preserve"> </w:t>
      </w:r>
      <w:r w:rsidRPr="008F0731">
        <w:rPr>
          <w:b/>
          <w:sz w:val="22"/>
          <w:szCs w:val="22"/>
        </w:rPr>
        <w:t>the EPA</w:t>
      </w:r>
      <w:r w:rsidRPr="008F0731">
        <w:rPr>
          <w:b/>
          <w:spacing w:val="-1"/>
          <w:sz w:val="22"/>
          <w:szCs w:val="22"/>
        </w:rPr>
        <w:t xml:space="preserve"> </w:t>
      </w:r>
      <w:r w:rsidRPr="008F0731">
        <w:rPr>
          <w:b/>
          <w:sz w:val="22"/>
          <w:szCs w:val="22"/>
        </w:rPr>
        <w:t>guidelines.</w:t>
      </w:r>
    </w:p>
    <w:p w14:paraId="1A06841F" w14:textId="77777777" w:rsidR="008F0731" w:rsidRPr="008F0731" w:rsidRDefault="008F0731" w:rsidP="008F0731">
      <w:pPr>
        <w:widowControl w:val="0"/>
        <w:autoSpaceDE w:val="0"/>
        <w:autoSpaceDN w:val="0"/>
        <w:spacing w:before="10"/>
        <w:rPr>
          <w:b/>
          <w:bCs/>
          <w:sz w:val="21"/>
          <w:szCs w:val="22"/>
        </w:rPr>
      </w:pPr>
    </w:p>
    <w:p w14:paraId="07075E59" w14:textId="77777777" w:rsidR="008F0731" w:rsidRPr="008F0731" w:rsidRDefault="008F0731" w:rsidP="009F3742">
      <w:pPr>
        <w:widowControl w:val="0"/>
        <w:autoSpaceDE w:val="0"/>
        <w:autoSpaceDN w:val="0"/>
        <w:ind w:left="1080" w:right="133"/>
        <w:jc w:val="both"/>
        <w:rPr>
          <w:sz w:val="22"/>
          <w:szCs w:val="22"/>
        </w:rPr>
      </w:pPr>
      <w:r w:rsidRPr="008F0731">
        <w:rPr>
          <w:sz w:val="22"/>
          <w:szCs w:val="22"/>
        </w:rPr>
        <w:t>Pursuant to Federal Rule (J) above, when federal funds are expended by the ESC, as required by the</w:t>
      </w:r>
      <w:r w:rsidRPr="008F0731">
        <w:rPr>
          <w:spacing w:val="1"/>
          <w:sz w:val="22"/>
          <w:szCs w:val="22"/>
        </w:rPr>
        <w:t xml:space="preserve"> </w:t>
      </w:r>
      <w:r w:rsidRPr="008F0731">
        <w:rPr>
          <w:sz w:val="22"/>
          <w:szCs w:val="22"/>
        </w:rPr>
        <w:t xml:space="preserve">Resource Conservation and Recovery Act of 1976 (42 U.S.C. § 6962(c)(3)(A)(i)), the vendor certifies, </w:t>
      </w:r>
      <w:r w:rsidRPr="008F0731">
        <w:rPr>
          <w:sz w:val="22"/>
          <w:szCs w:val="22"/>
        </w:rPr>
        <w:lastRenderedPageBreak/>
        <w:t>by</w:t>
      </w:r>
      <w:r w:rsidRPr="008F0731">
        <w:rPr>
          <w:spacing w:val="1"/>
          <w:sz w:val="22"/>
          <w:szCs w:val="22"/>
        </w:rPr>
        <w:t xml:space="preserve"> </w:t>
      </w:r>
      <w:r w:rsidRPr="008F0731">
        <w:rPr>
          <w:sz w:val="22"/>
          <w:szCs w:val="22"/>
        </w:rPr>
        <w:t>signing this document, that the percentage of recovered materials content for EPA-designated items to be</w:t>
      </w:r>
      <w:r w:rsidRPr="008F0731">
        <w:rPr>
          <w:spacing w:val="1"/>
          <w:sz w:val="22"/>
          <w:szCs w:val="22"/>
        </w:rPr>
        <w:t xml:space="preserve"> </w:t>
      </w:r>
      <w:r w:rsidRPr="008F0731">
        <w:rPr>
          <w:sz w:val="22"/>
          <w:szCs w:val="22"/>
        </w:rPr>
        <w:t>delivered or used in the performance of the contract will be at least the amount required by the applicable</w:t>
      </w:r>
      <w:r w:rsidRPr="008F0731">
        <w:rPr>
          <w:spacing w:val="1"/>
          <w:sz w:val="22"/>
          <w:szCs w:val="22"/>
        </w:rPr>
        <w:t xml:space="preserve"> </w:t>
      </w:r>
      <w:r w:rsidRPr="008F0731">
        <w:rPr>
          <w:sz w:val="22"/>
          <w:szCs w:val="22"/>
        </w:rPr>
        <w:t>contract specifications or</w:t>
      </w:r>
      <w:r w:rsidRPr="008F0731">
        <w:rPr>
          <w:spacing w:val="1"/>
          <w:sz w:val="22"/>
          <w:szCs w:val="22"/>
        </w:rPr>
        <w:t xml:space="preserve"> </w:t>
      </w:r>
      <w:r w:rsidRPr="008F0731">
        <w:rPr>
          <w:sz w:val="22"/>
          <w:szCs w:val="22"/>
        </w:rPr>
        <w:t>other</w:t>
      </w:r>
      <w:r w:rsidRPr="008F0731">
        <w:rPr>
          <w:spacing w:val="1"/>
          <w:sz w:val="22"/>
          <w:szCs w:val="22"/>
        </w:rPr>
        <w:t xml:space="preserve"> </w:t>
      </w:r>
      <w:r w:rsidRPr="008F0731">
        <w:rPr>
          <w:sz w:val="22"/>
          <w:szCs w:val="22"/>
        </w:rPr>
        <w:t>contractual requirements.</w:t>
      </w:r>
    </w:p>
    <w:p w14:paraId="40BB41F1" w14:textId="77777777" w:rsidR="008F0731" w:rsidRPr="008F0731" w:rsidRDefault="008F0731" w:rsidP="008F0731">
      <w:pPr>
        <w:widowControl w:val="0"/>
        <w:numPr>
          <w:ilvl w:val="0"/>
          <w:numId w:val="34"/>
        </w:numPr>
        <w:tabs>
          <w:tab w:val="left" w:pos="512"/>
        </w:tabs>
        <w:autoSpaceDE w:val="0"/>
        <w:autoSpaceDN w:val="0"/>
        <w:spacing w:before="70"/>
        <w:ind w:left="139" w:right="133" w:firstLine="0"/>
        <w:rPr>
          <w:b/>
          <w:sz w:val="22"/>
          <w:szCs w:val="22"/>
        </w:rPr>
      </w:pPr>
      <w:r w:rsidRPr="008F0731">
        <w:rPr>
          <w:b/>
          <w:sz w:val="22"/>
          <w:szCs w:val="22"/>
        </w:rPr>
        <w:t>Domestic</w:t>
      </w:r>
      <w:r w:rsidRPr="008F0731">
        <w:rPr>
          <w:b/>
          <w:spacing w:val="-3"/>
          <w:sz w:val="22"/>
          <w:szCs w:val="22"/>
        </w:rPr>
        <w:t xml:space="preserve"> </w:t>
      </w:r>
      <w:r w:rsidRPr="008F0731">
        <w:rPr>
          <w:b/>
          <w:sz w:val="22"/>
          <w:szCs w:val="22"/>
        </w:rPr>
        <w:t>Preferences</w:t>
      </w:r>
      <w:r w:rsidRPr="008F0731">
        <w:rPr>
          <w:b/>
          <w:spacing w:val="-6"/>
          <w:sz w:val="22"/>
          <w:szCs w:val="22"/>
        </w:rPr>
        <w:t xml:space="preserve"> </w:t>
      </w:r>
      <w:r w:rsidRPr="008F0731">
        <w:rPr>
          <w:b/>
          <w:sz w:val="22"/>
          <w:szCs w:val="22"/>
        </w:rPr>
        <w:t>for</w:t>
      </w:r>
      <w:r w:rsidRPr="008F0731">
        <w:rPr>
          <w:b/>
          <w:spacing w:val="-6"/>
          <w:sz w:val="22"/>
          <w:szCs w:val="22"/>
        </w:rPr>
        <w:t xml:space="preserve"> </w:t>
      </w:r>
      <w:r w:rsidRPr="008F0731">
        <w:rPr>
          <w:b/>
          <w:sz w:val="22"/>
          <w:szCs w:val="22"/>
        </w:rPr>
        <w:t>Procurements</w:t>
      </w:r>
      <w:r w:rsidRPr="008F0731">
        <w:rPr>
          <w:b/>
          <w:spacing w:val="-4"/>
          <w:sz w:val="22"/>
          <w:szCs w:val="22"/>
        </w:rPr>
        <w:t xml:space="preserve"> </w:t>
      </w:r>
      <w:r w:rsidRPr="008F0731">
        <w:rPr>
          <w:b/>
          <w:sz w:val="22"/>
          <w:szCs w:val="22"/>
        </w:rPr>
        <w:t>–</w:t>
      </w:r>
      <w:r w:rsidRPr="008F0731">
        <w:rPr>
          <w:b/>
          <w:spacing w:val="-4"/>
          <w:sz w:val="22"/>
          <w:szCs w:val="22"/>
        </w:rPr>
        <w:t xml:space="preserve"> </w:t>
      </w:r>
      <w:r w:rsidRPr="008F0731">
        <w:rPr>
          <w:b/>
          <w:sz w:val="22"/>
          <w:szCs w:val="22"/>
        </w:rPr>
        <w:t>As</w:t>
      </w:r>
      <w:r w:rsidRPr="008F0731">
        <w:rPr>
          <w:b/>
          <w:spacing w:val="-3"/>
          <w:sz w:val="22"/>
          <w:szCs w:val="22"/>
        </w:rPr>
        <w:t xml:space="preserve"> </w:t>
      </w:r>
      <w:r w:rsidRPr="008F0731">
        <w:rPr>
          <w:b/>
          <w:sz w:val="22"/>
          <w:szCs w:val="22"/>
        </w:rPr>
        <w:t>appropriate</w:t>
      </w:r>
      <w:r w:rsidRPr="008F0731">
        <w:rPr>
          <w:b/>
          <w:spacing w:val="-3"/>
          <w:sz w:val="22"/>
          <w:szCs w:val="22"/>
        </w:rPr>
        <w:t xml:space="preserve"> </w:t>
      </w:r>
      <w:r w:rsidRPr="008F0731">
        <w:rPr>
          <w:b/>
          <w:sz w:val="22"/>
          <w:szCs w:val="22"/>
        </w:rPr>
        <w:t>and</w:t>
      </w:r>
      <w:r w:rsidRPr="008F0731">
        <w:rPr>
          <w:b/>
          <w:spacing w:val="-3"/>
          <w:sz w:val="22"/>
          <w:szCs w:val="22"/>
        </w:rPr>
        <w:t xml:space="preserve"> </w:t>
      </w:r>
      <w:r w:rsidRPr="008F0731">
        <w:rPr>
          <w:b/>
          <w:sz w:val="22"/>
          <w:szCs w:val="22"/>
        </w:rPr>
        <w:t>to</w:t>
      </w:r>
      <w:r w:rsidRPr="008F0731">
        <w:rPr>
          <w:b/>
          <w:spacing w:val="-4"/>
          <w:sz w:val="22"/>
          <w:szCs w:val="22"/>
        </w:rPr>
        <w:t xml:space="preserve"> </w:t>
      </w:r>
      <w:r w:rsidRPr="008F0731">
        <w:rPr>
          <w:b/>
          <w:sz w:val="22"/>
          <w:szCs w:val="22"/>
        </w:rPr>
        <w:t>the</w:t>
      </w:r>
      <w:r w:rsidRPr="008F0731">
        <w:rPr>
          <w:b/>
          <w:spacing w:val="-3"/>
          <w:sz w:val="22"/>
          <w:szCs w:val="22"/>
        </w:rPr>
        <w:t xml:space="preserve"> </w:t>
      </w:r>
      <w:r w:rsidRPr="008F0731">
        <w:rPr>
          <w:b/>
          <w:sz w:val="22"/>
          <w:szCs w:val="22"/>
        </w:rPr>
        <w:t>extent</w:t>
      </w:r>
      <w:r w:rsidRPr="008F0731">
        <w:rPr>
          <w:b/>
          <w:spacing w:val="-3"/>
          <w:sz w:val="22"/>
          <w:szCs w:val="22"/>
        </w:rPr>
        <w:t xml:space="preserve"> </w:t>
      </w:r>
      <w:r w:rsidRPr="008F0731">
        <w:rPr>
          <w:b/>
          <w:sz w:val="22"/>
          <w:szCs w:val="22"/>
        </w:rPr>
        <w:t>consistent</w:t>
      </w:r>
      <w:r w:rsidRPr="008F0731">
        <w:rPr>
          <w:b/>
          <w:spacing w:val="-4"/>
          <w:sz w:val="22"/>
          <w:szCs w:val="22"/>
        </w:rPr>
        <w:t xml:space="preserve"> </w:t>
      </w:r>
      <w:r w:rsidRPr="008F0731">
        <w:rPr>
          <w:b/>
          <w:sz w:val="22"/>
          <w:szCs w:val="22"/>
        </w:rPr>
        <w:t>with</w:t>
      </w:r>
      <w:r w:rsidRPr="008F0731">
        <w:rPr>
          <w:b/>
          <w:spacing w:val="-6"/>
          <w:sz w:val="22"/>
          <w:szCs w:val="22"/>
        </w:rPr>
        <w:t xml:space="preserve"> </w:t>
      </w:r>
      <w:r w:rsidRPr="008F0731">
        <w:rPr>
          <w:b/>
          <w:sz w:val="22"/>
          <w:szCs w:val="22"/>
        </w:rPr>
        <w:t>law,</w:t>
      </w:r>
      <w:r w:rsidRPr="008F0731">
        <w:rPr>
          <w:b/>
          <w:spacing w:val="-4"/>
          <w:sz w:val="22"/>
          <w:szCs w:val="22"/>
        </w:rPr>
        <w:t xml:space="preserve"> </w:t>
      </w:r>
      <w:r w:rsidRPr="008F0731">
        <w:rPr>
          <w:b/>
          <w:sz w:val="22"/>
          <w:szCs w:val="22"/>
        </w:rPr>
        <w:t>the</w:t>
      </w:r>
      <w:r w:rsidRPr="008F0731">
        <w:rPr>
          <w:b/>
          <w:spacing w:val="-5"/>
          <w:sz w:val="22"/>
          <w:szCs w:val="22"/>
        </w:rPr>
        <w:t xml:space="preserve"> </w:t>
      </w:r>
      <w:r w:rsidRPr="008F0731">
        <w:rPr>
          <w:b/>
          <w:sz w:val="22"/>
          <w:szCs w:val="22"/>
        </w:rPr>
        <w:t>non-</w:t>
      </w:r>
      <w:r w:rsidRPr="008F0731">
        <w:rPr>
          <w:b/>
          <w:spacing w:val="-53"/>
          <w:sz w:val="22"/>
          <w:szCs w:val="22"/>
        </w:rPr>
        <w:t xml:space="preserve"> </w:t>
      </w:r>
      <w:r w:rsidRPr="008F0731">
        <w:rPr>
          <w:b/>
          <w:sz w:val="22"/>
          <w:szCs w:val="22"/>
        </w:rPr>
        <w:t>Federal</w:t>
      </w:r>
      <w:r w:rsidRPr="008F0731">
        <w:rPr>
          <w:b/>
          <w:spacing w:val="-5"/>
          <w:sz w:val="22"/>
          <w:szCs w:val="22"/>
        </w:rPr>
        <w:t xml:space="preserve"> </w:t>
      </w:r>
      <w:r w:rsidRPr="008F0731">
        <w:rPr>
          <w:b/>
          <w:sz w:val="22"/>
          <w:szCs w:val="22"/>
        </w:rPr>
        <w:t>entity</w:t>
      </w:r>
      <w:r w:rsidRPr="008F0731">
        <w:rPr>
          <w:b/>
          <w:spacing w:val="-5"/>
          <w:sz w:val="22"/>
          <w:szCs w:val="22"/>
        </w:rPr>
        <w:t xml:space="preserve"> </w:t>
      </w:r>
      <w:r w:rsidRPr="008F0731">
        <w:rPr>
          <w:b/>
          <w:sz w:val="22"/>
          <w:szCs w:val="22"/>
        </w:rPr>
        <w:t>should,</w:t>
      </w:r>
      <w:r w:rsidRPr="008F0731">
        <w:rPr>
          <w:b/>
          <w:spacing w:val="-5"/>
          <w:sz w:val="22"/>
          <w:szCs w:val="22"/>
        </w:rPr>
        <w:t xml:space="preserve"> </w:t>
      </w:r>
      <w:r w:rsidRPr="008F0731">
        <w:rPr>
          <w:b/>
          <w:sz w:val="22"/>
          <w:szCs w:val="22"/>
        </w:rPr>
        <w:t>to</w:t>
      </w:r>
      <w:r w:rsidRPr="008F0731">
        <w:rPr>
          <w:b/>
          <w:spacing w:val="-5"/>
          <w:sz w:val="22"/>
          <w:szCs w:val="22"/>
        </w:rPr>
        <w:t xml:space="preserve"> </w:t>
      </w:r>
      <w:r w:rsidRPr="008F0731">
        <w:rPr>
          <w:b/>
          <w:sz w:val="22"/>
          <w:szCs w:val="22"/>
        </w:rPr>
        <w:t>the</w:t>
      </w:r>
      <w:r w:rsidRPr="008F0731">
        <w:rPr>
          <w:b/>
          <w:spacing w:val="-4"/>
          <w:sz w:val="22"/>
          <w:szCs w:val="22"/>
        </w:rPr>
        <w:t xml:space="preserve"> </w:t>
      </w:r>
      <w:r w:rsidRPr="008F0731">
        <w:rPr>
          <w:b/>
          <w:sz w:val="22"/>
          <w:szCs w:val="22"/>
        </w:rPr>
        <w:t>greatest</w:t>
      </w:r>
      <w:r w:rsidRPr="008F0731">
        <w:rPr>
          <w:b/>
          <w:spacing w:val="-4"/>
          <w:sz w:val="22"/>
          <w:szCs w:val="22"/>
        </w:rPr>
        <w:t xml:space="preserve"> </w:t>
      </w:r>
      <w:r w:rsidRPr="008F0731">
        <w:rPr>
          <w:b/>
          <w:sz w:val="22"/>
          <w:szCs w:val="22"/>
        </w:rPr>
        <w:t>extent</w:t>
      </w:r>
      <w:r w:rsidRPr="008F0731">
        <w:rPr>
          <w:b/>
          <w:spacing w:val="-4"/>
          <w:sz w:val="22"/>
          <w:szCs w:val="22"/>
        </w:rPr>
        <w:t xml:space="preserve"> </w:t>
      </w:r>
      <w:r w:rsidRPr="008F0731">
        <w:rPr>
          <w:b/>
          <w:sz w:val="22"/>
          <w:szCs w:val="22"/>
        </w:rPr>
        <w:t>practicable</w:t>
      </w:r>
      <w:r w:rsidRPr="008F0731">
        <w:rPr>
          <w:b/>
          <w:spacing w:val="-4"/>
          <w:sz w:val="22"/>
          <w:szCs w:val="22"/>
        </w:rPr>
        <w:t xml:space="preserve"> </w:t>
      </w:r>
      <w:r w:rsidRPr="008F0731">
        <w:rPr>
          <w:b/>
          <w:sz w:val="22"/>
          <w:szCs w:val="22"/>
        </w:rPr>
        <w:t>under</w:t>
      </w:r>
      <w:r w:rsidRPr="008F0731">
        <w:rPr>
          <w:b/>
          <w:spacing w:val="-4"/>
          <w:sz w:val="22"/>
          <w:szCs w:val="22"/>
        </w:rPr>
        <w:t xml:space="preserve"> </w:t>
      </w:r>
      <w:r w:rsidRPr="008F0731">
        <w:rPr>
          <w:b/>
          <w:sz w:val="22"/>
          <w:szCs w:val="22"/>
        </w:rPr>
        <w:t>a</w:t>
      </w:r>
      <w:r w:rsidRPr="008F0731">
        <w:rPr>
          <w:b/>
          <w:spacing w:val="-7"/>
          <w:sz w:val="22"/>
          <w:szCs w:val="22"/>
        </w:rPr>
        <w:t xml:space="preserve"> </w:t>
      </w:r>
      <w:r w:rsidRPr="008F0731">
        <w:rPr>
          <w:b/>
          <w:sz w:val="22"/>
          <w:szCs w:val="22"/>
        </w:rPr>
        <w:t>Federal</w:t>
      </w:r>
      <w:r w:rsidRPr="008F0731">
        <w:rPr>
          <w:b/>
          <w:spacing w:val="-5"/>
          <w:sz w:val="22"/>
          <w:szCs w:val="22"/>
        </w:rPr>
        <w:t xml:space="preserve"> </w:t>
      </w:r>
      <w:r w:rsidRPr="008F0731">
        <w:rPr>
          <w:b/>
          <w:sz w:val="22"/>
          <w:szCs w:val="22"/>
        </w:rPr>
        <w:t>award,</w:t>
      </w:r>
      <w:r w:rsidRPr="008F0731">
        <w:rPr>
          <w:b/>
          <w:spacing w:val="-5"/>
          <w:sz w:val="22"/>
          <w:szCs w:val="22"/>
        </w:rPr>
        <w:t xml:space="preserve"> </w:t>
      </w:r>
      <w:r w:rsidRPr="008F0731">
        <w:rPr>
          <w:b/>
          <w:sz w:val="22"/>
          <w:szCs w:val="22"/>
        </w:rPr>
        <w:t>provide</w:t>
      </w:r>
      <w:r w:rsidRPr="008F0731">
        <w:rPr>
          <w:b/>
          <w:spacing w:val="-4"/>
          <w:sz w:val="22"/>
          <w:szCs w:val="22"/>
        </w:rPr>
        <w:t xml:space="preserve"> </w:t>
      </w:r>
      <w:r w:rsidRPr="008F0731">
        <w:rPr>
          <w:b/>
          <w:sz w:val="22"/>
          <w:szCs w:val="22"/>
        </w:rPr>
        <w:t>a</w:t>
      </w:r>
      <w:r w:rsidRPr="008F0731">
        <w:rPr>
          <w:b/>
          <w:spacing w:val="-5"/>
          <w:sz w:val="22"/>
          <w:szCs w:val="22"/>
        </w:rPr>
        <w:t xml:space="preserve"> </w:t>
      </w:r>
      <w:r w:rsidRPr="008F0731">
        <w:rPr>
          <w:b/>
          <w:sz w:val="22"/>
          <w:szCs w:val="22"/>
        </w:rPr>
        <w:t>preference</w:t>
      </w:r>
      <w:r w:rsidRPr="008F0731">
        <w:rPr>
          <w:b/>
          <w:spacing w:val="-7"/>
          <w:sz w:val="22"/>
          <w:szCs w:val="22"/>
        </w:rPr>
        <w:t xml:space="preserve"> </w:t>
      </w:r>
      <w:r w:rsidRPr="008F0731">
        <w:rPr>
          <w:b/>
          <w:sz w:val="22"/>
          <w:szCs w:val="22"/>
        </w:rPr>
        <w:t>for</w:t>
      </w:r>
      <w:r w:rsidRPr="008F0731">
        <w:rPr>
          <w:b/>
          <w:spacing w:val="-4"/>
          <w:sz w:val="22"/>
          <w:szCs w:val="22"/>
        </w:rPr>
        <w:t xml:space="preserve"> </w:t>
      </w:r>
      <w:r w:rsidRPr="008F0731">
        <w:rPr>
          <w:b/>
          <w:sz w:val="22"/>
          <w:szCs w:val="22"/>
        </w:rPr>
        <w:t>the</w:t>
      </w:r>
      <w:r w:rsidRPr="008F0731">
        <w:rPr>
          <w:b/>
          <w:spacing w:val="-53"/>
          <w:sz w:val="22"/>
          <w:szCs w:val="22"/>
        </w:rPr>
        <w:t xml:space="preserve"> </w:t>
      </w:r>
      <w:r w:rsidRPr="008F0731">
        <w:rPr>
          <w:b/>
          <w:sz w:val="22"/>
          <w:szCs w:val="22"/>
        </w:rPr>
        <w:t>purchase, acquisition, or use of goods, products, or materials produced in the United States (including but</w:t>
      </w:r>
      <w:r w:rsidRPr="008F0731">
        <w:rPr>
          <w:b/>
          <w:spacing w:val="1"/>
          <w:sz w:val="22"/>
          <w:szCs w:val="22"/>
        </w:rPr>
        <w:t xml:space="preserve"> </w:t>
      </w:r>
      <w:r w:rsidRPr="008F0731">
        <w:rPr>
          <w:b/>
          <w:sz w:val="22"/>
          <w:szCs w:val="22"/>
        </w:rPr>
        <w:t>not limited to iron, aluminum, steel, cement, and other manufactured products). The requirements of this</w:t>
      </w:r>
      <w:r w:rsidRPr="008F0731">
        <w:rPr>
          <w:b/>
          <w:spacing w:val="1"/>
          <w:sz w:val="22"/>
          <w:szCs w:val="22"/>
        </w:rPr>
        <w:t xml:space="preserve"> </w:t>
      </w:r>
      <w:r w:rsidRPr="008F0731">
        <w:rPr>
          <w:b/>
          <w:sz w:val="22"/>
          <w:szCs w:val="22"/>
        </w:rPr>
        <w:t>section must be included in all subawards including all contracts and purchase orders for work or products</w:t>
      </w:r>
      <w:r w:rsidRPr="008F0731">
        <w:rPr>
          <w:b/>
          <w:spacing w:val="-52"/>
          <w:sz w:val="22"/>
          <w:szCs w:val="22"/>
        </w:rPr>
        <w:t xml:space="preserve"> </w:t>
      </w:r>
      <w:r w:rsidRPr="008F0731">
        <w:rPr>
          <w:b/>
          <w:sz w:val="22"/>
          <w:szCs w:val="22"/>
        </w:rPr>
        <w:t>under</w:t>
      </w:r>
      <w:r w:rsidRPr="008F0731">
        <w:rPr>
          <w:b/>
          <w:spacing w:val="-7"/>
          <w:sz w:val="22"/>
          <w:szCs w:val="22"/>
        </w:rPr>
        <w:t xml:space="preserve"> </w:t>
      </w:r>
      <w:r w:rsidRPr="008F0731">
        <w:rPr>
          <w:b/>
          <w:sz w:val="22"/>
          <w:szCs w:val="22"/>
        </w:rPr>
        <w:t>this</w:t>
      </w:r>
      <w:r w:rsidRPr="008F0731">
        <w:rPr>
          <w:b/>
          <w:spacing w:val="-3"/>
          <w:sz w:val="22"/>
          <w:szCs w:val="22"/>
        </w:rPr>
        <w:t xml:space="preserve"> </w:t>
      </w:r>
      <w:r w:rsidRPr="008F0731">
        <w:rPr>
          <w:b/>
          <w:sz w:val="22"/>
          <w:szCs w:val="22"/>
        </w:rPr>
        <w:t>award.</w:t>
      </w:r>
      <w:r w:rsidRPr="008F0731">
        <w:rPr>
          <w:b/>
          <w:spacing w:val="-6"/>
          <w:sz w:val="22"/>
          <w:szCs w:val="22"/>
        </w:rPr>
        <w:t xml:space="preserve"> </w:t>
      </w:r>
      <w:r w:rsidRPr="008F0731">
        <w:rPr>
          <w:b/>
          <w:sz w:val="22"/>
          <w:szCs w:val="22"/>
        </w:rPr>
        <w:t>For</w:t>
      </w:r>
      <w:r w:rsidRPr="008F0731">
        <w:rPr>
          <w:b/>
          <w:spacing w:val="-3"/>
          <w:sz w:val="22"/>
          <w:szCs w:val="22"/>
        </w:rPr>
        <w:t xml:space="preserve"> </w:t>
      </w:r>
      <w:r w:rsidRPr="008F0731">
        <w:rPr>
          <w:b/>
          <w:sz w:val="22"/>
          <w:szCs w:val="22"/>
        </w:rPr>
        <w:t>purposes</w:t>
      </w:r>
      <w:r w:rsidRPr="008F0731">
        <w:rPr>
          <w:b/>
          <w:spacing w:val="-6"/>
          <w:sz w:val="22"/>
          <w:szCs w:val="22"/>
        </w:rPr>
        <w:t xml:space="preserve"> </w:t>
      </w:r>
      <w:r w:rsidRPr="008F0731">
        <w:rPr>
          <w:b/>
          <w:sz w:val="22"/>
          <w:szCs w:val="22"/>
        </w:rPr>
        <w:t>of</w:t>
      </w:r>
      <w:r w:rsidRPr="008F0731">
        <w:rPr>
          <w:b/>
          <w:spacing w:val="-3"/>
          <w:sz w:val="22"/>
          <w:szCs w:val="22"/>
        </w:rPr>
        <w:t xml:space="preserve"> </w:t>
      </w:r>
      <w:r w:rsidRPr="008F0731">
        <w:rPr>
          <w:b/>
          <w:sz w:val="22"/>
          <w:szCs w:val="22"/>
        </w:rPr>
        <w:t>2</w:t>
      </w:r>
      <w:r w:rsidRPr="008F0731">
        <w:rPr>
          <w:b/>
          <w:spacing w:val="-6"/>
          <w:sz w:val="22"/>
          <w:szCs w:val="22"/>
        </w:rPr>
        <w:t xml:space="preserve"> </w:t>
      </w:r>
      <w:r w:rsidRPr="008F0731">
        <w:rPr>
          <w:b/>
          <w:sz w:val="22"/>
          <w:szCs w:val="22"/>
        </w:rPr>
        <w:t>CFR</w:t>
      </w:r>
      <w:r w:rsidRPr="008F0731">
        <w:rPr>
          <w:b/>
          <w:spacing w:val="-10"/>
          <w:sz w:val="22"/>
          <w:szCs w:val="22"/>
        </w:rPr>
        <w:t xml:space="preserve"> </w:t>
      </w:r>
      <w:r w:rsidRPr="008F0731">
        <w:rPr>
          <w:b/>
          <w:sz w:val="22"/>
          <w:szCs w:val="22"/>
        </w:rPr>
        <w:t>Part</w:t>
      </w:r>
      <w:r w:rsidRPr="008F0731">
        <w:rPr>
          <w:b/>
          <w:spacing w:val="-5"/>
          <w:sz w:val="22"/>
          <w:szCs w:val="22"/>
        </w:rPr>
        <w:t xml:space="preserve"> </w:t>
      </w:r>
      <w:r w:rsidRPr="008F0731">
        <w:rPr>
          <w:b/>
          <w:sz w:val="22"/>
          <w:szCs w:val="22"/>
        </w:rPr>
        <w:t>200.322,</w:t>
      </w:r>
      <w:r w:rsidRPr="008F0731">
        <w:rPr>
          <w:b/>
          <w:spacing w:val="-4"/>
          <w:sz w:val="22"/>
          <w:szCs w:val="22"/>
        </w:rPr>
        <w:t xml:space="preserve"> </w:t>
      </w:r>
      <w:r w:rsidRPr="008F0731">
        <w:rPr>
          <w:b/>
          <w:sz w:val="22"/>
          <w:szCs w:val="22"/>
        </w:rPr>
        <w:t>“Produced</w:t>
      </w:r>
      <w:r w:rsidRPr="008F0731">
        <w:rPr>
          <w:b/>
          <w:spacing w:val="-7"/>
          <w:sz w:val="22"/>
          <w:szCs w:val="22"/>
        </w:rPr>
        <w:t xml:space="preserve"> </w:t>
      </w:r>
      <w:r w:rsidRPr="008F0731">
        <w:rPr>
          <w:b/>
          <w:sz w:val="22"/>
          <w:szCs w:val="22"/>
        </w:rPr>
        <w:t>in</w:t>
      </w:r>
      <w:r w:rsidRPr="008F0731">
        <w:rPr>
          <w:b/>
          <w:spacing w:val="-7"/>
          <w:sz w:val="22"/>
          <w:szCs w:val="22"/>
        </w:rPr>
        <w:t xml:space="preserve"> </w:t>
      </w:r>
      <w:r w:rsidRPr="008F0731">
        <w:rPr>
          <w:b/>
          <w:sz w:val="22"/>
          <w:szCs w:val="22"/>
        </w:rPr>
        <w:t>the</w:t>
      </w:r>
      <w:r w:rsidRPr="008F0731">
        <w:rPr>
          <w:b/>
          <w:spacing w:val="-3"/>
          <w:sz w:val="22"/>
          <w:szCs w:val="22"/>
        </w:rPr>
        <w:t xml:space="preserve"> </w:t>
      </w:r>
      <w:r w:rsidRPr="008F0731">
        <w:rPr>
          <w:b/>
          <w:sz w:val="22"/>
          <w:szCs w:val="22"/>
        </w:rPr>
        <w:t>United</w:t>
      </w:r>
      <w:r w:rsidRPr="008F0731">
        <w:rPr>
          <w:b/>
          <w:spacing w:val="-4"/>
          <w:sz w:val="22"/>
          <w:szCs w:val="22"/>
        </w:rPr>
        <w:t xml:space="preserve"> </w:t>
      </w:r>
      <w:r w:rsidRPr="008F0731">
        <w:rPr>
          <w:b/>
          <w:sz w:val="22"/>
          <w:szCs w:val="22"/>
        </w:rPr>
        <w:t>States”</w:t>
      </w:r>
      <w:r w:rsidRPr="008F0731">
        <w:rPr>
          <w:b/>
          <w:spacing w:val="-6"/>
          <w:sz w:val="22"/>
          <w:szCs w:val="22"/>
        </w:rPr>
        <w:t xml:space="preserve"> </w:t>
      </w:r>
      <w:r w:rsidRPr="008F0731">
        <w:rPr>
          <w:b/>
          <w:sz w:val="22"/>
          <w:szCs w:val="22"/>
        </w:rPr>
        <w:t>means,</w:t>
      </w:r>
      <w:r w:rsidRPr="008F0731">
        <w:rPr>
          <w:b/>
          <w:spacing w:val="-6"/>
          <w:sz w:val="22"/>
          <w:szCs w:val="22"/>
        </w:rPr>
        <w:t xml:space="preserve"> </w:t>
      </w:r>
      <w:r w:rsidRPr="008F0731">
        <w:rPr>
          <w:b/>
          <w:sz w:val="22"/>
          <w:szCs w:val="22"/>
        </w:rPr>
        <w:t>for</w:t>
      </w:r>
      <w:r w:rsidRPr="008F0731">
        <w:rPr>
          <w:b/>
          <w:spacing w:val="-8"/>
          <w:sz w:val="22"/>
          <w:szCs w:val="22"/>
        </w:rPr>
        <w:t xml:space="preserve"> </w:t>
      </w:r>
      <w:r w:rsidRPr="008F0731">
        <w:rPr>
          <w:b/>
          <w:sz w:val="22"/>
          <w:szCs w:val="22"/>
        </w:rPr>
        <w:t>iron</w:t>
      </w:r>
      <w:r w:rsidRPr="008F0731">
        <w:rPr>
          <w:b/>
          <w:spacing w:val="-7"/>
          <w:sz w:val="22"/>
          <w:szCs w:val="22"/>
        </w:rPr>
        <w:t xml:space="preserve"> </w:t>
      </w:r>
      <w:r w:rsidRPr="008F0731">
        <w:rPr>
          <w:b/>
          <w:sz w:val="22"/>
          <w:szCs w:val="22"/>
        </w:rPr>
        <w:t>and</w:t>
      </w:r>
      <w:r w:rsidRPr="008F0731">
        <w:rPr>
          <w:b/>
          <w:spacing w:val="-53"/>
          <w:sz w:val="22"/>
          <w:szCs w:val="22"/>
        </w:rPr>
        <w:t xml:space="preserve"> </w:t>
      </w:r>
      <w:r w:rsidRPr="008F0731">
        <w:rPr>
          <w:b/>
          <w:sz w:val="22"/>
          <w:szCs w:val="22"/>
        </w:rPr>
        <w:t>steel products, that all manufacturing processes, from the initial melting stag through the application of</w:t>
      </w:r>
      <w:r w:rsidRPr="008F0731">
        <w:rPr>
          <w:b/>
          <w:spacing w:val="1"/>
          <w:sz w:val="22"/>
          <w:szCs w:val="22"/>
        </w:rPr>
        <w:t xml:space="preserve"> </w:t>
      </w:r>
      <w:r w:rsidRPr="008F0731">
        <w:rPr>
          <w:b/>
          <w:sz w:val="22"/>
          <w:szCs w:val="22"/>
        </w:rPr>
        <w:t>coatings, occurred in the United States. Moreover, for purposes of 2 CFR Part 200.322, “Manufactured</w:t>
      </w:r>
      <w:r w:rsidRPr="008F0731">
        <w:rPr>
          <w:b/>
          <w:spacing w:val="1"/>
          <w:sz w:val="22"/>
          <w:szCs w:val="22"/>
        </w:rPr>
        <w:t xml:space="preserve"> </w:t>
      </w:r>
      <w:r w:rsidRPr="008F0731">
        <w:rPr>
          <w:b/>
          <w:sz w:val="22"/>
          <w:szCs w:val="22"/>
        </w:rPr>
        <w:t>products” means items and construction materials composed in whole or in part of non-ferrous metals such</w:t>
      </w:r>
      <w:r w:rsidRPr="008F0731">
        <w:rPr>
          <w:b/>
          <w:spacing w:val="-52"/>
          <w:sz w:val="22"/>
          <w:szCs w:val="22"/>
        </w:rPr>
        <w:t xml:space="preserve"> </w:t>
      </w:r>
      <w:r w:rsidRPr="008F0731">
        <w:rPr>
          <w:b/>
          <w:sz w:val="22"/>
          <w:szCs w:val="22"/>
        </w:rPr>
        <w:t>as aluminum, plastics and polymer-based products such as polyvinyl chloride pipe, aggregates such as</w:t>
      </w:r>
      <w:r w:rsidRPr="008F0731">
        <w:rPr>
          <w:b/>
          <w:spacing w:val="1"/>
          <w:sz w:val="22"/>
          <w:szCs w:val="22"/>
        </w:rPr>
        <w:t xml:space="preserve"> </w:t>
      </w:r>
      <w:r w:rsidRPr="008F0731">
        <w:rPr>
          <w:b/>
          <w:sz w:val="22"/>
          <w:szCs w:val="22"/>
        </w:rPr>
        <w:t>concrete,</w:t>
      </w:r>
      <w:r w:rsidRPr="008F0731">
        <w:rPr>
          <w:b/>
          <w:spacing w:val="-3"/>
          <w:sz w:val="22"/>
          <w:szCs w:val="22"/>
        </w:rPr>
        <w:t xml:space="preserve"> </w:t>
      </w:r>
      <w:r w:rsidRPr="008F0731">
        <w:rPr>
          <w:b/>
          <w:sz w:val="22"/>
          <w:szCs w:val="22"/>
        </w:rPr>
        <w:t>class,</w:t>
      </w:r>
      <w:r w:rsidRPr="008F0731">
        <w:rPr>
          <w:b/>
          <w:spacing w:val="-3"/>
          <w:sz w:val="22"/>
          <w:szCs w:val="22"/>
        </w:rPr>
        <w:t xml:space="preserve"> </w:t>
      </w:r>
      <w:r w:rsidRPr="008F0731">
        <w:rPr>
          <w:b/>
          <w:sz w:val="22"/>
          <w:szCs w:val="22"/>
        </w:rPr>
        <w:t>including</w:t>
      </w:r>
      <w:r w:rsidRPr="008F0731">
        <w:rPr>
          <w:b/>
          <w:spacing w:val="-3"/>
          <w:sz w:val="22"/>
          <w:szCs w:val="22"/>
        </w:rPr>
        <w:t xml:space="preserve"> </w:t>
      </w:r>
      <w:r w:rsidRPr="008F0731">
        <w:rPr>
          <w:b/>
          <w:sz w:val="22"/>
          <w:szCs w:val="22"/>
        </w:rPr>
        <w:t>optical</w:t>
      </w:r>
      <w:r w:rsidRPr="008F0731">
        <w:rPr>
          <w:b/>
          <w:spacing w:val="-2"/>
          <w:sz w:val="22"/>
          <w:szCs w:val="22"/>
        </w:rPr>
        <w:t xml:space="preserve"> </w:t>
      </w:r>
      <w:r w:rsidRPr="008F0731">
        <w:rPr>
          <w:b/>
          <w:sz w:val="22"/>
          <w:szCs w:val="22"/>
        </w:rPr>
        <w:t>fiber, and</w:t>
      </w:r>
      <w:r w:rsidRPr="008F0731">
        <w:rPr>
          <w:b/>
          <w:spacing w:val="-3"/>
          <w:sz w:val="22"/>
          <w:szCs w:val="22"/>
        </w:rPr>
        <w:t xml:space="preserve"> </w:t>
      </w:r>
      <w:r w:rsidRPr="008F0731">
        <w:rPr>
          <w:b/>
          <w:sz w:val="22"/>
          <w:szCs w:val="22"/>
        </w:rPr>
        <w:t>lumber.</w:t>
      </w:r>
    </w:p>
    <w:p w14:paraId="6ADD8A92" w14:textId="77777777" w:rsidR="008F0731" w:rsidRPr="008F0731" w:rsidRDefault="008F0731" w:rsidP="008F0731">
      <w:pPr>
        <w:widowControl w:val="0"/>
        <w:autoSpaceDE w:val="0"/>
        <w:autoSpaceDN w:val="0"/>
        <w:rPr>
          <w:b/>
          <w:bCs/>
          <w:sz w:val="22"/>
          <w:szCs w:val="22"/>
        </w:rPr>
      </w:pPr>
    </w:p>
    <w:p w14:paraId="501A02F1" w14:textId="77777777" w:rsidR="008F0731" w:rsidRPr="008F0731" w:rsidRDefault="008F0731" w:rsidP="009F3742">
      <w:pPr>
        <w:widowControl w:val="0"/>
        <w:autoSpaceDE w:val="0"/>
        <w:autoSpaceDN w:val="0"/>
        <w:ind w:left="1080" w:right="133"/>
        <w:jc w:val="both"/>
        <w:rPr>
          <w:sz w:val="22"/>
          <w:szCs w:val="22"/>
        </w:rPr>
      </w:pPr>
      <w:r w:rsidRPr="008F0731">
        <w:rPr>
          <w:sz w:val="22"/>
          <w:szCs w:val="22"/>
        </w:rPr>
        <w:t>Pursuant to Federal Rule (K) above, when federal funds are expended by the ESC, vendor certifies, by</w:t>
      </w:r>
      <w:r w:rsidRPr="008F0731">
        <w:rPr>
          <w:spacing w:val="1"/>
          <w:sz w:val="22"/>
          <w:szCs w:val="22"/>
        </w:rPr>
        <w:t xml:space="preserve"> </w:t>
      </w:r>
      <w:r w:rsidRPr="008F0731">
        <w:rPr>
          <w:sz w:val="22"/>
          <w:szCs w:val="22"/>
        </w:rPr>
        <w:t>signing this document, that to the greatest extent practicable vendor will provide a preference for the</w:t>
      </w:r>
      <w:r w:rsidRPr="008F0731">
        <w:rPr>
          <w:spacing w:val="1"/>
          <w:sz w:val="22"/>
          <w:szCs w:val="22"/>
        </w:rPr>
        <w:t xml:space="preserve"> </w:t>
      </w:r>
      <w:r w:rsidRPr="008F0731">
        <w:rPr>
          <w:sz w:val="22"/>
          <w:szCs w:val="22"/>
        </w:rPr>
        <w:t>purchase, acquisition, or use of goods, products, or materials produced in the United States (including but</w:t>
      </w:r>
      <w:r w:rsidRPr="008F0731">
        <w:rPr>
          <w:spacing w:val="1"/>
          <w:sz w:val="22"/>
          <w:szCs w:val="22"/>
        </w:rPr>
        <w:t xml:space="preserve"> </w:t>
      </w:r>
      <w:r w:rsidRPr="008F0731">
        <w:rPr>
          <w:sz w:val="22"/>
          <w:szCs w:val="22"/>
        </w:rPr>
        <w:t>not limited</w:t>
      </w:r>
      <w:r w:rsidRPr="008F0731">
        <w:rPr>
          <w:spacing w:val="-3"/>
          <w:sz w:val="22"/>
          <w:szCs w:val="22"/>
        </w:rPr>
        <w:t xml:space="preserve"> </w:t>
      </w:r>
      <w:r w:rsidRPr="008F0731">
        <w:rPr>
          <w:sz w:val="22"/>
          <w:szCs w:val="22"/>
        </w:rPr>
        <w:t>to</w:t>
      </w:r>
      <w:r w:rsidRPr="008F0731">
        <w:rPr>
          <w:spacing w:val="-3"/>
          <w:sz w:val="22"/>
          <w:szCs w:val="22"/>
        </w:rPr>
        <w:t xml:space="preserve"> </w:t>
      </w:r>
      <w:r w:rsidRPr="008F0731">
        <w:rPr>
          <w:sz w:val="22"/>
          <w:szCs w:val="22"/>
        </w:rPr>
        <w:t>iron,</w:t>
      </w:r>
      <w:r w:rsidRPr="008F0731">
        <w:rPr>
          <w:spacing w:val="-3"/>
          <w:sz w:val="22"/>
          <w:szCs w:val="22"/>
        </w:rPr>
        <w:t xml:space="preserve"> </w:t>
      </w:r>
      <w:r w:rsidRPr="008F0731">
        <w:rPr>
          <w:sz w:val="22"/>
          <w:szCs w:val="22"/>
        </w:rPr>
        <w:t>aluminum, steel, cement, and</w:t>
      </w:r>
      <w:r w:rsidRPr="008F0731">
        <w:rPr>
          <w:spacing w:val="-1"/>
          <w:sz w:val="22"/>
          <w:szCs w:val="22"/>
        </w:rPr>
        <w:t xml:space="preserve"> </w:t>
      </w:r>
      <w:r w:rsidRPr="008F0731">
        <w:rPr>
          <w:sz w:val="22"/>
          <w:szCs w:val="22"/>
        </w:rPr>
        <w:t>other</w:t>
      </w:r>
      <w:r w:rsidRPr="008F0731">
        <w:rPr>
          <w:spacing w:val="-2"/>
          <w:sz w:val="22"/>
          <w:szCs w:val="22"/>
        </w:rPr>
        <w:t xml:space="preserve"> </w:t>
      </w:r>
      <w:r w:rsidRPr="008F0731">
        <w:rPr>
          <w:sz w:val="22"/>
          <w:szCs w:val="22"/>
        </w:rPr>
        <w:t>manufactured products).</w:t>
      </w:r>
    </w:p>
    <w:p w14:paraId="10EFB3CA" w14:textId="77777777" w:rsidR="008F0731" w:rsidRPr="008F0731" w:rsidRDefault="008F0731" w:rsidP="008F0731">
      <w:pPr>
        <w:widowControl w:val="0"/>
        <w:autoSpaceDE w:val="0"/>
        <w:autoSpaceDN w:val="0"/>
        <w:spacing w:before="2"/>
        <w:rPr>
          <w:bCs/>
          <w:sz w:val="22"/>
          <w:szCs w:val="22"/>
        </w:rPr>
      </w:pPr>
    </w:p>
    <w:p w14:paraId="56D116DC" w14:textId="77777777" w:rsidR="008F0731" w:rsidRPr="008F0731" w:rsidRDefault="008F0731" w:rsidP="008F0731">
      <w:pPr>
        <w:widowControl w:val="0"/>
        <w:numPr>
          <w:ilvl w:val="0"/>
          <w:numId w:val="34"/>
        </w:numPr>
        <w:tabs>
          <w:tab w:val="left" w:pos="515"/>
        </w:tabs>
        <w:autoSpaceDE w:val="0"/>
        <w:autoSpaceDN w:val="0"/>
        <w:ind w:right="133" w:firstLine="0"/>
        <w:rPr>
          <w:b/>
          <w:sz w:val="22"/>
          <w:szCs w:val="22"/>
        </w:rPr>
      </w:pPr>
      <w:r w:rsidRPr="008F0731">
        <w:rPr>
          <w:b/>
          <w:sz w:val="22"/>
          <w:szCs w:val="22"/>
        </w:rPr>
        <w:t>Ban on Foreign Telecommunications – Federal grant funds may not be used to purchase equipment,</w:t>
      </w:r>
      <w:r w:rsidRPr="008F0731">
        <w:rPr>
          <w:b/>
          <w:spacing w:val="1"/>
          <w:sz w:val="22"/>
          <w:szCs w:val="22"/>
        </w:rPr>
        <w:t xml:space="preserve"> </w:t>
      </w:r>
      <w:r w:rsidRPr="008F0731">
        <w:rPr>
          <w:b/>
          <w:spacing w:val="-1"/>
          <w:sz w:val="22"/>
          <w:szCs w:val="22"/>
        </w:rPr>
        <w:t>services,</w:t>
      </w:r>
      <w:r w:rsidRPr="008F0731">
        <w:rPr>
          <w:b/>
          <w:spacing w:val="-13"/>
          <w:sz w:val="22"/>
          <w:szCs w:val="22"/>
        </w:rPr>
        <w:t xml:space="preserve"> </w:t>
      </w:r>
      <w:r w:rsidRPr="008F0731">
        <w:rPr>
          <w:b/>
          <w:spacing w:val="-1"/>
          <w:sz w:val="22"/>
          <w:szCs w:val="22"/>
        </w:rPr>
        <w:t>or</w:t>
      </w:r>
      <w:r w:rsidRPr="008F0731">
        <w:rPr>
          <w:b/>
          <w:spacing w:val="-10"/>
          <w:sz w:val="22"/>
          <w:szCs w:val="22"/>
        </w:rPr>
        <w:t xml:space="preserve"> </w:t>
      </w:r>
      <w:r w:rsidRPr="008F0731">
        <w:rPr>
          <w:b/>
          <w:spacing w:val="-1"/>
          <w:sz w:val="22"/>
          <w:szCs w:val="22"/>
        </w:rPr>
        <w:t>systems</w:t>
      </w:r>
      <w:r w:rsidRPr="008F0731">
        <w:rPr>
          <w:b/>
          <w:spacing w:val="-12"/>
          <w:sz w:val="22"/>
          <w:szCs w:val="22"/>
        </w:rPr>
        <w:t xml:space="preserve"> </w:t>
      </w:r>
      <w:r w:rsidRPr="008F0731">
        <w:rPr>
          <w:b/>
          <w:spacing w:val="-1"/>
          <w:sz w:val="22"/>
          <w:szCs w:val="22"/>
        </w:rPr>
        <w:t>that</w:t>
      </w:r>
      <w:r w:rsidRPr="008F0731">
        <w:rPr>
          <w:b/>
          <w:spacing w:val="-10"/>
          <w:sz w:val="22"/>
          <w:szCs w:val="22"/>
        </w:rPr>
        <w:t xml:space="preserve"> </w:t>
      </w:r>
      <w:r w:rsidRPr="008F0731">
        <w:rPr>
          <w:b/>
          <w:spacing w:val="-1"/>
          <w:sz w:val="22"/>
          <w:szCs w:val="22"/>
        </w:rPr>
        <w:t>use</w:t>
      </w:r>
      <w:r w:rsidRPr="008F0731">
        <w:rPr>
          <w:b/>
          <w:spacing w:val="-11"/>
          <w:sz w:val="22"/>
          <w:szCs w:val="22"/>
        </w:rPr>
        <w:t xml:space="preserve"> </w:t>
      </w:r>
      <w:r w:rsidRPr="008F0731">
        <w:rPr>
          <w:b/>
          <w:spacing w:val="-1"/>
          <w:sz w:val="22"/>
          <w:szCs w:val="22"/>
        </w:rPr>
        <w:t>“covered</w:t>
      </w:r>
      <w:r w:rsidRPr="008F0731">
        <w:rPr>
          <w:b/>
          <w:spacing w:val="-13"/>
          <w:sz w:val="22"/>
          <w:szCs w:val="22"/>
        </w:rPr>
        <w:t xml:space="preserve"> </w:t>
      </w:r>
      <w:r w:rsidRPr="008F0731">
        <w:rPr>
          <w:b/>
          <w:spacing w:val="-1"/>
          <w:sz w:val="22"/>
          <w:szCs w:val="22"/>
        </w:rPr>
        <w:t>telecommunications”</w:t>
      </w:r>
      <w:r w:rsidRPr="008F0731">
        <w:rPr>
          <w:b/>
          <w:spacing w:val="-10"/>
          <w:sz w:val="22"/>
          <w:szCs w:val="22"/>
        </w:rPr>
        <w:t xml:space="preserve"> </w:t>
      </w:r>
      <w:r w:rsidRPr="008F0731">
        <w:rPr>
          <w:b/>
          <w:spacing w:val="-1"/>
          <w:sz w:val="22"/>
          <w:szCs w:val="22"/>
        </w:rPr>
        <w:t>equipment</w:t>
      </w:r>
      <w:r w:rsidRPr="008F0731">
        <w:rPr>
          <w:b/>
          <w:spacing w:val="-10"/>
          <w:sz w:val="22"/>
          <w:szCs w:val="22"/>
        </w:rPr>
        <w:t xml:space="preserve"> </w:t>
      </w:r>
      <w:r w:rsidRPr="008F0731">
        <w:rPr>
          <w:b/>
          <w:spacing w:val="-1"/>
          <w:sz w:val="22"/>
          <w:szCs w:val="22"/>
        </w:rPr>
        <w:t>or</w:t>
      </w:r>
      <w:r w:rsidRPr="008F0731">
        <w:rPr>
          <w:b/>
          <w:spacing w:val="-12"/>
          <w:sz w:val="22"/>
          <w:szCs w:val="22"/>
        </w:rPr>
        <w:t xml:space="preserve"> </w:t>
      </w:r>
      <w:r w:rsidRPr="008F0731">
        <w:rPr>
          <w:b/>
          <w:spacing w:val="-1"/>
          <w:sz w:val="22"/>
          <w:szCs w:val="22"/>
        </w:rPr>
        <w:t>services</w:t>
      </w:r>
      <w:r w:rsidRPr="008F0731">
        <w:rPr>
          <w:b/>
          <w:spacing w:val="-11"/>
          <w:sz w:val="22"/>
          <w:szCs w:val="22"/>
        </w:rPr>
        <w:t xml:space="preserve"> </w:t>
      </w:r>
      <w:r w:rsidRPr="008F0731">
        <w:rPr>
          <w:b/>
          <w:sz w:val="22"/>
          <w:szCs w:val="22"/>
        </w:rPr>
        <w:t>as</w:t>
      </w:r>
      <w:r w:rsidRPr="008F0731">
        <w:rPr>
          <w:b/>
          <w:spacing w:val="-13"/>
          <w:sz w:val="22"/>
          <w:szCs w:val="22"/>
        </w:rPr>
        <w:t xml:space="preserve"> </w:t>
      </w:r>
      <w:r w:rsidRPr="008F0731">
        <w:rPr>
          <w:b/>
          <w:sz w:val="22"/>
          <w:szCs w:val="22"/>
        </w:rPr>
        <w:t>a</w:t>
      </w:r>
      <w:r w:rsidRPr="008F0731">
        <w:rPr>
          <w:b/>
          <w:spacing w:val="-12"/>
          <w:sz w:val="22"/>
          <w:szCs w:val="22"/>
        </w:rPr>
        <w:t xml:space="preserve"> </w:t>
      </w:r>
      <w:r w:rsidRPr="008F0731">
        <w:rPr>
          <w:b/>
          <w:sz w:val="22"/>
          <w:szCs w:val="22"/>
        </w:rPr>
        <w:t>substantial</w:t>
      </w:r>
      <w:r w:rsidRPr="008F0731">
        <w:rPr>
          <w:b/>
          <w:spacing w:val="-12"/>
          <w:sz w:val="22"/>
          <w:szCs w:val="22"/>
        </w:rPr>
        <w:t xml:space="preserve"> </w:t>
      </w:r>
      <w:r w:rsidRPr="008F0731">
        <w:rPr>
          <w:b/>
          <w:sz w:val="22"/>
          <w:szCs w:val="22"/>
        </w:rPr>
        <w:t>or</w:t>
      </w:r>
      <w:r w:rsidRPr="008F0731">
        <w:rPr>
          <w:b/>
          <w:spacing w:val="-9"/>
          <w:sz w:val="22"/>
          <w:szCs w:val="22"/>
        </w:rPr>
        <w:t xml:space="preserve"> </w:t>
      </w:r>
      <w:r w:rsidRPr="008F0731">
        <w:rPr>
          <w:b/>
          <w:sz w:val="22"/>
          <w:szCs w:val="22"/>
        </w:rPr>
        <w:t>essential</w:t>
      </w:r>
      <w:r w:rsidRPr="008F0731">
        <w:rPr>
          <w:b/>
          <w:spacing w:val="-53"/>
          <w:sz w:val="22"/>
          <w:szCs w:val="22"/>
        </w:rPr>
        <w:t xml:space="preserve"> </w:t>
      </w:r>
      <w:r w:rsidRPr="008F0731">
        <w:rPr>
          <w:b/>
          <w:sz w:val="22"/>
          <w:szCs w:val="22"/>
        </w:rPr>
        <w:t>component of any system, or as critical technology as part of any system. “Covered telecommunications”</w:t>
      </w:r>
      <w:r w:rsidRPr="008F0731">
        <w:rPr>
          <w:b/>
          <w:spacing w:val="1"/>
          <w:sz w:val="22"/>
          <w:szCs w:val="22"/>
        </w:rPr>
        <w:t xml:space="preserve"> </w:t>
      </w:r>
      <w:r w:rsidRPr="008F0731">
        <w:rPr>
          <w:b/>
          <w:sz w:val="22"/>
          <w:szCs w:val="22"/>
        </w:rPr>
        <w:t>means</w:t>
      </w:r>
      <w:r w:rsidRPr="008F0731">
        <w:rPr>
          <w:b/>
          <w:spacing w:val="-7"/>
          <w:sz w:val="22"/>
          <w:szCs w:val="22"/>
        </w:rPr>
        <w:t xml:space="preserve"> </w:t>
      </w:r>
      <w:r w:rsidRPr="008F0731">
        <w:rPr>
          <w:b/>
          <w:sz w:val="22"/>
          <w:szCs w:val="22"/>
        </w:rPr>
        <w:t>purchases</w:t>
      </w:r>
      <w:r w:rsidRPr="008F0731">
        <w:rPr>
          <w:b/>
          <w:spacing w:val="-9"/>
          <w:sz w:val="22"/>
          <w:szCs w:val="22"/>
        </w:rPr>
        <w:t xml:space="preserve"> </w:t>
      </w:r>
      <w:r w:rsidRPr="008F0731">
        <w:rPr>
          <w:b/>
          <w:sz w:val="22"/>
          <w:szCs w:val="22"/>
        </w:rPr>
        <w:t>from</w:t>
      </w:r>
      <w:r w:rsidRPr="008F0731">
        <w:rPr>
          <w:b/>
          <w:spacing w:val="-10"/>
          <w:sz w:val="22"/>
          <w:szCs w:val="22"/>
        </w:rPr>
        <w:t xml:space="preserve"> </w:t>
      </w:r>
      <w:r w:rsidRPr="008F0731">
        <w:rPr>
          <w:b/>
          <w:sz w:val="22"/>
          <w:szCs w:val="22"/>
        </w:rPr>
        <w:t>Huawei</w:t>
      </w:r>
      <w:r w:rsidRPr="008F0731">
        <w:rPr>
          <w:b/>
          <w:spacing w:val="-9"/>
          <w:sz w:val="22"/>
          <w:szCs w:val="22"/>
        </w:rPr>
        <w:t xml:space="preserve"> </w:t>
      </w:r>
      <w:r w:rsidRPr="008F0731">
        <w:rPr>
          <w:b/>
          <w:sz w:val="22"/>
          <w:szCs w:val="22"/>
        </w:rPr>
        <w:t>Technologies</w:t>
      </w:r>
      <w:r w:rsidRPr="008F0731">
        <w:rPr>
          <w:b/>
          <w:spacing w:val="-9"/>
          <w:sz w:val="22"/>
          <w:szCs w:val="22"/>
        </w:rPr>
        <w:t xml:space="preserve"> </w:t>
      </w:r>
      <w:r w:rsidRPr="008F0731">
        <w:rPr>
          <w:b/>
          <w:sz w:val="22"/>
          <w:szCs w:val="22"/>
        </w:rPr>
        <w:t>Company</w:t>
      </w:r>
      <w:r w:rsidRPr="008F0731">
        <w:rPr>
          <w:b/>
          <w:spacing w:val="-9"/>
          <w:sz w:val="22"/>
          <w:szCs w:val="22"/>
        </w:rPr>
        <w:t xml:space="preserve"> </w:t>
      </w:r>
      <w:r w:rsidRPr="008F0731">
        <w:rPr>
          <w:b/>
          <w:sz w:val="22"/>
          <w:szCs w:val="22"/>
        </w:rPr>
        <w:t>or</w:t>
      </w:r>
      <w:r w:rsidRPr="008F0731">
        <w:rPr>
          <w:b/>
          <w:spacing w:val="-9"/>
          <w:sz w:val="22"/>
          <w:szCs w:val="22"/>
        </w:rPr>
        <w:t xml:space="preserve"> </w:t>
      </w:r>
      <w:r w:rsidRPr="008F0731">
        <w:rPr>
          <w:b/>
          <w:sz w:val="22"/>
          <w:szCs w:val="22"/>
        </w:rPr>
        <w:t>ZTE</w:t>
      </w:r>
      <w:r w:rsidRPr="008F0731">
        <w:rPr>
          <w:b/>
          <w:spacing w:val="-8"/>
          <w:sz w:val="22"/>
          <w:szCs w:val="22"/>
        </w:rPr>
        <w:t xml:space="preserve"> </w:t>
      </w:r>
      <w:r w:rsidRPr="008F0731">
        <w:rPr>
          <w:b/>
          <w:sz w:val="22"/>
          <w:szCs w:val="22"/>
        </w:rPr>
        <w:t>Corporation</w:t>
      </w:r>
      <w:r w:rsidRPr="008F0731">
        <w:rPr>
          <w:b/>
          <w:spacing w:val="-9"/>
          <w:sz w:val="22"/>
          <w:szCs w:val="22"/>
        </w:rPr>
        <w:t xml:space="preserve"> </w:t>
      </w:r>
      <w:r w:rsidRPr="008F0731">
        <w:rPr>
          <w:b/>
          <w:sz w:val="22"/>
          <w:szCs w:val="22"/>
        </w:rPr>
        <w:t>(or</w:t>
      </w:r>
      <w:r w:rsidRPr="008F0731">
        <w:rPr>
          <w:b/>
          <w:spacing w:val="-7"/>
          <w:sz w:val="22"/>
          <w:szCs w:val="22"/>
        </w:rPr>
        <w:t xml:space="preserve"> </w:t>
      </w:r>
      <w:r w:rsidRPr="008F0731">
        <w:rPr>
          <w:b/>
          <w:sz w:val="22"/>
          <w:szCs w:val="22"/>
        </w:rPr>
        <w:t>any</w:t>
      </w:r>
      <w:r w:rsidRPr="008F0731">
        <w:rPr>
          <w:b/>
          <w:spacing w:val="-10"/>
          <w:sz w:val="22"/>
          <w:szCs w:val="22"/>
        </w:rPr>
        <w:t xml:space="preserve"> </w:t>
      </w:r>
      <w:r w:rsidRPr="008F0731">
        <w:rPr>
          <w:b/>
          <w:sz w:val="22"/>
          <w:szCs w:val="22"/>
        </w:rPr>
        <w:t>subsidiary</w:t>
      </w:r>
      <w:r w:rsidRPr="008F0731">
        <w:rPr>
          <w:b/>
          <w:spacing w:val="-9"/>
          <w:sz w:val="22"/>
          <w:szCs w:val="22"/>
        </w:rPr>
        <w:t xml:space="preserve"> </w:t>
      </w:r>
      <w:r w:rsidRPr="008F0731">
        <w:rPr>
          <w:b/>
          <w:sz w:val="22"/>
          <w:szCs w:val="22"/>
        </w:rPr>
        <w:t>or</w:t>
      </w:r>
      <w:r w:rsidRPr="008F0731">
        <w:rPr>
          <w:b/>
          <w:spacing w:val="-9"/>
          <w:sz w:val="22"/>
          <w:szCs w:val="22"/>
        </w:rPr>
        <w:t xml:space="preserve"> </w:t>
      </w:r>
      <w:r w:rsidRPr="008F0731">
        <w:rPr>
          <w:b/>
          <w:sz w:val="22"/>
          <w:szCs w:val="22"/>
        </w:rPr>
        <w:t>affiliate</w:t>
      </w:r>
      <w:r w:rsidRPr="008F0731">
        <w:rPr>
          <w:b/>
          <w:spacing w:val="-7"/>
          <w:sz w:val="22"/>
          <w:szCs w:val="22"/>
        </w:rPr>
        <w:t xml:space="preserve"> </w:t>
      </w:r>
      <w:r w:rsidRPr="008F0731">
        <w:rPr>
          <w:b/>
          <w:sz w:val="22"/>
          <w:szCs w:val="22"/>
        </w:rPr>
        <w:t>of</w:t>
      </w:r>
      <w:r w:rsidRPr="008F0731">
        <w:rPr>
          <w:b/>
          <w:spacing w:val="-52"/>
          <w:sz w:val="22"/>
          <w:szCs w:val="22"/>
        </w:rPr>
        <w:t xml:space="preserve"> </w:t>
      </w:r>
      <w:r w:rsidRPr="008F0731">
        <w:rPr>
          <w:b/>
          <w:sz w:val="22"/>
          <w:szCs w:val="22"/>
        </w:rPr>
        <w:t>such</w:t>
      </w:r>
      <w:r w:rsidRPr="008F0731">
        <w:rPr>
          <w:b/>
          <w:spacing w:val="1"/>
          <w:sz w:val="22"/>
          <w:szCs w:val="22"/>
        </w:rPr>
        <w:t xml:space="preserve"> </w:t>
      </w:r>
      <w:r w:rsidRPr="008F0731">
        <w:rPr>
          <w:b/>
          <w:sz w:val="22"/>
          <w:szCs w:val="22"/>
        </w:rPr>
        <w:t>entities),</w:t>
      </w:r>
      <w:r w:rsidRPr="008F0731">
        <w:rPr>
          <w:b/>
          <w:spacing w:val="1"/>
          <w:sz w:val="22"/>
          <w:szCs w:val="22"/>
        </w:rPr>
        <w:t xml:space="preserve"> </w:t>
      </w:r>
      <w:r w:rsidRPr="008F0731">
        <w:rPr>
          <w:b/>
          <w:sz w:val="22"/>
          <w:szCs w:val="22"/>
        </w:rPr>
        <w:t>and</w:t>
      </w:r>
      <w:r w:rsidRPr="008F0731">
        <w:rPr>
          <w:b/>
          <w:spacing w:val="1"/>
          <w:sz w:val="22"/>
          <w:szCs w:val="22"/>
        </w:rPr>
        <w:t xml:space="preserve"> </w:t>
      </w:r>
      <w:r w:rsidRPr="008F0731">
        <w:rPr>
          <w:b/>
          <w:sz w:val="22"/>
          <w:szCs w:val="22"/>
        </w:rPr>
        <w:t>video</w:t>
      </w:r>
      <w:r w:rsidRPr="008F0731">
        <w:rPr>
          <w:b/>
          <w:spacing w:val="1"/>
          <w:sz w:val="22"/>
          <w:szCs w:val="22"/>
        </w:rPr>
        <w:t xml:space="preserve"> </w:t>
      </w:r>
      <w:r w:rsidRPr="008F0731">
        <w:rPr>
          <w:b/>
          <w:sz w:val="22"/>
          <w:szCs w:val="22"/>
        </w:rPr>
        <w:t>surveillance</w:t>
      </w:r>
      <w:r w:rsidRPr="008F0731">
        <w:rPr>
          <w:b/>
          <w:spacing w:val="1"/>
          <w:sz w:val="22"/>
          <w:szCs w:val="22"/>
        </w:rPr>
        <w:t xml:space="preserve"> </w:t>
      </w:r>
      <w:r w:rsidRPr="008F0731">
        <w:rPr>
          <w:b/>
          <w:sz w:val="22"/>
          <w:szCs w:val="22"/>
        </w:rPr>
        <w:t>and</w:t>
      </w:r>
      <w:r w:rsidRPr="008F0731">
        <w:rPr>
          <w:b/>
          <w:spacing w:val="1"/>
          <w:sz w:val="22"/>
          <w:szCs w:val="22"/>
        </w:rPr>
        <w:t xml:space="preserve"> </w:t>
      </w:r>
      <w:r w:rsidRPr="008F0731">
        <w:rPr>
          <w:b/>
          <w:sz w:val="22"/>
          <w:szCs w:val="22"/>
        </w:rPr>
        <w:t>telecommunications</w:t>
      </w:r>
      <w:r w:rsidRPr="008F0731">
        <w:rPr>
          <w:b/>
          <w:spacing w:val="1"/>
          <w:sz w:val="22"/>
          <w:szCs w:val="22"/>
        </w:rPr>
        <w:t xml:space="preserve"> </w:t>
      </w:r>
      <w:r w:rsidRPr="008F0731">
        <w:rPr>
          <w:b/>
          <w:sz w:val="22"/>
          <w:szCs w:val="22"/>
        </w:rPr>
        <w:t>equipment</w:t>
      </w:r>
      <w:r w:rsidRPr="008F0731">
        <w:rPr>
          <w:b/>
          <w:spacing w:val="1"/>
          <w:sz w:val="22"/>
          <w:szCs w:val="22"/>
        </w:rPr>
        <w:t xml:space="preserve"> </w:t>
      </w:r>
      <w:r w:rsidRPr="008F0731">
        <w:rPr>
          <w:b/>
          <w:sz w:val="22"/>
          <w:szCs w:val="22"/>
        </w:rPr>
        <w:t>produced</w:t>
      </w:r>
      <w:r w:rsidRPr="008F0731">
        <w:rPr>
          <w:b/>
          <w:spacing w:val="1"/>
          <w:sz w:val="22"/>
          <w:szCs w:val="22"/>
        </w:rPr>
        <w:t xml:space="preserve"> </w:t>
      </w:r>
      <w:r w:rsidRPr="008F0731">
        <w:rPr>
          <w:b/>
          <w:sz w:val="22"/>
          <w:szCs w:val="22"/>
        </w:rPr>
        <w:t>by</w:t>
      </w:r>
      <w:r w:rsidRPr="008F0731">
        <w:rPr>
          <w:b/>
          <w:spacing w:val="1"/>
          <w:sz w:val="22"/>
          <w:szCs w:val="22"/>
        </w:rPr>
        <w:t xml:space="preserve"> </w:t>
      </w:r>
      <w:r w:rsidRPr="008F0731">
        <w:rPr>
          <w:b/>
          <w:sz w:val="22"/>
          <w:szCs w:val="22"/>
        </w:rPr>
        <w:t>Hytera</w:t>
      </w:r>
      <w:r w:rsidRPr="008F0731">
        <w:rPr>
          <w:b/>
          <w:spacing w:val="1"/>
          <w:sz w:val="22"/>
          <w:szCs w:val="22"/>
        </w:rPr>
        <w:t xml:space="preserve"> </w:t>
      </w:r>
      <w:r w:rsidRPr="008F0731">
        <w:rPr>
          <w:b/>
          <w:sz w:val="22"/>
          <w:szCs w:val="22"/>
        </w:rPr>
        <w:t>Communications Corporation, Hangzhou Hikvision Digital Technology Company, or Dahua Technology</w:t>
      </w:r>
      <w:r w:rsidRPr="008F0731">
        <w:rPr>
          <w:b/>
          <w:spacing w:val="1"/>
          <w:sz w:val="22"/>
          <w:szCs w:val="22"/>
        </w:rPr>
        <w:t xml:space="preserve"> </w:t>
      </w:r>
      <w:r w:rsidRPr="008F0731">
        <w:rPr>
          <w:b/>
          <w:sz w:val="22"/>
          <w:szCs w:val="22"/>
        </w:rPr>
        <w:t>Company</w:t>
      </w:r>
      <w:r w:rsidRPr="008F0731">
        <w:rPr>
          <w:b/>
          <w:spacing w:val="-4"/>
          <w:sz w:val="22"/>
          <w:szCs w:val="22"/>
        </w:rPr>
        <w:t xml:space="preserve"> </w:t>
      </w:r>
      <w:r w:rsidRPr="008F0731">
        <w:rPr>
          <w:b/>
          <w:sz w:val="22"/>
          <w:szCs w:val="22"/>
        </w:rPr>
        <w:t>(or</w:t>
      </w:r>
      <w:r w:rsidRPr="008F0731">
        <w:rPr>
          <w:b/>
          <w:spacing w:val="-3"/>
          <w:sz w:val="22"/>
          <w:szCs w:val="22"/>
        </w:rPr>
        <w:t xml:space="preserve"> </w:t>
      </w:r>
      <w:r w:rsidRPr="008F0731">
        <w:rPr>
          <w:b/>
          <w:sz w:val="22"/>
          <w:szCs w:val="22"/>
        </w:rPr>
        <w:t>any</w:t>
      </w:r>
      <w:r w:rsidRPr="008F0731">
        <w:rPr>
          <w:b/>
          <w:spacing w:val="-3"/>
          <w:sz w:val="22"/>
          <w:szCs w:val="22"/>
        </w:rPr>
        <w:t xml:space="preserve"> </w:t>
      </w:r>
      <w:r w:rsidRPr="008F0731">
        <w:rPr>
          <w:b/>
          <w:sz w:val="22"/>
          <w:szCs w:val="22"/>
        </w:rPr>
        <w:t>subsidiary</w:t>
      </w:r>
      <w:r w:rsidRPr="008F0731">
        <w:rPr>
          <w:b/>
          <w:spacing w:val="-4"/>
          <w:sz w:val="22"/>
          <w:szCs w:val="22"/>
        </w:rPr>
        <w:t xml:space="preserve"> </w:t>
      </w:r>
      <w:r w:rsidRPr="008F0731">
        <w:rPr>
          <w:b/>
          <w:sz w:val="22"/>
          <w:szCs w:val="22"/>
        </w:rPr>
        <w:t>or</w:t>
      </w:r>
      <w:r w:rsidRPr="008F0731">
        <w:rPr>
          <w:b/>
          <w:spacing w:val="-2"/>
          <w:sz w:val="22"/>
          <w:szCs w:val="22"/>
        </w:rPr>
        <w:t xml:space="preserve"> </w:t>
      </w:r>
      <w:r w:rsidRPr="008F0731">
        <w:rPr>
          <w:b/>
          <w:sz w:val="22"/>
          <w:szCs w:val="22"/>
        </w:rPr>
        <w:t>affiliate</w:t>
      </w:r>
      <w:r w:rsidRPr="008F0731">
        <w:rPr>
          <w:b/>
          <w:spacing w:val="-3"/>
          <w:sz w:val="22"/>
          <w:szCs w:val="22"/>
        </w:rPr>
        <w:t xml:space="preserve"> </w:t>
      </w:r>
      <w:r w:rsidRPr="008F0731">
        <w:rPr>
          <w:b/>
          <w:sz w:val="22"/>
          <w:szCs w:val="22"/>
        </w:rPr>
        <w:t>of</w:t>
      </w:r>
      <w:r w:rsidRPr="008F0731">
        <w:rPr>
          <w:b/>
          <w:spacing w:val="-3"/>
          <w:sz w:val="22"/>
          <w:szCs w:val="22"/>
        </w:rPr>
        <w:t xml:space="preserve"> </w:t>
      </w:r>
      <w:r w:rsidRPr="008F0731">
        <w:rPr>
          <w:b/>
          <w:sz w:val="22"/>
          <w:szCs w:val="22"/>
        </w:rPr>
        <w:t>such</w:t>
      </w:r>
      <w:r w:rsidRPr="008F0731">
        <w:rPr>
          <w:b/>
          <w:spacing w:val="-3"/>
          <w:sz w:val="22"/>
          <w:szCs w:val="22"/>
        </w:rPr>
        <w:t xml:space="preserve"> </w:t>
      </w:r>
      <w:r w:rsidRPr="008F0731">
        <w:rPr>
          <w:b/>
          <w:sz w:val="22"/>
          <w:szCs w:val="22"/>
        </w:rPr>
        <w:t>entities).</w:t>
      </w:r>
    </w:p>
    <w:p w14:paraId="2E66E4E4" w14:textId="77777777" w:rsidR="008F0731" w:rsidRPr="008F0731" w:rsidRDefault="008F0731" w:rsidP="008F0731">
      <w:pPr>
        <w:widowControl w:val="0"/>
        <w:autoSpaceDE w:val="0"/>
        <w:autoSpaceDN w:val="0"/>
        <w:rPr>
          <w:b/>
          <w:bCs/>
          <w:sz w:val="25"/>
          <w:szCs w:val="22"/>
        </w:rPr>
      </w:pPr>
    </w:p>
    <w:p w14:paraId="3C67D90B" w14:textId="77777777" w:rsidR="008F0731" w:rsidRPr="008F0731" w:rsidRDefault="008F0731" w:rsidP="009F3742">
      <w:pPr>
        <w:widowControl w:val="0"/>
        <w:autoSpaceDE w:val="0"/>
        <w:autoSpaceDN w:val="0"/>
        <w:ind w:left="1080" w:right="130"/>
        <w:jc w:val="both"/>
        <w:rPr>
          <w:sz w:val="22"/>
          <w:szCs w:val="22"/>
        </w:rPr>
      </w:pPr>
      <w:r w:rsidRPr="008F0731">
        <w:rPr>
          <w:sz w:val="22"/>
          <w:szCs w:val="22"/>
        </w:rPr>
        <w:t>Pursuant to Federal Rule (L) above, when federal funds are expended by the ESC, vendor certifies, by</w:t>
      </w:r>
      <w:r w:rsidRPr="008F0731">
        <w:rPr>
          <w:spacing w:val="1"/>
          <w:sz w:val="22"/>
          <w:szCs w:val="22"/>
        </w:rPr>
        <w:t xml:space="preserve"> </w:t>
      </w:r>
      <w:r w:rsidRPr="008F0731">
        <w:rPr>
          <w:sz w:val="22"/>
          <w:szCs w:val="22"/>
        </w:rPr>
        <w:t>signing this document,</w:t>
      </w:r>
      <w:r w:rsidRPr="008F0731">
        <w:rPr>
          <w:spacing w:val="1"/>
          <w:sz w:val="22"/>
          <w:szCs w:val="22"/>
        </w:rPr>
        <w:t xml:space="preserve"> </w:t>
      </w:r>
      <w:r w:rsidRPr="008F0731">
        <w:rPr>
          <w:sz w:val="22"/>
          <w:szCs w:val="22"/>
        </w:rPr>
        <w:t>vendor</w:t>
      </w:r>
      <w:r w:rsidRPr="008F0731">
        <w:rPr>
          <w:spacing w:val="1"/>
          <w:sz w:val="22"/>
          <w:szCs w:val="22"/>
        </w:rPr>
        <w:t xml:space="preserve"> </w:t>
      </w:r>
      <w:r w:rsidRPr="008F0731">
        <w:rPr>
          <w:sz w:val="22"/>
          <w:szCs w:val="22"/>
        </w:rPr>
        <w:t>will</w:t>
      </w:r>
      <w:r w:rsidRPr="008F0731">
        <w:rPr>
          <w:spacing w:val="1"/>
          <w:sz w:val="22"/>
          <w:szCs w:val="22"/>
        </w:rPr>
        <w:t xml:space="preserve"> </w:t>
      </w:r>
      <w:r w:rsidRPr="008F0731">
        <w:rPr>
          <w:sz w:val="22"/>
          <w:szCs w:val="22"/>
        </w:rPr>
        <w:t>not purchase</w:t>
      </w:r>
      <w:r w:rsidRPr="008F0731">
        <w:rPr>
          <w:spacing w:val="1"/>
          <w:sz w:val="22"/>
          <w:szCs w:val="22"/>
        </w:rPr>
        <w:t xml:space="preserve"> </w:t>
      </w:r>
      <w:r w:rsidRPr="008F0731">
        <w:rPr>
          <w:sz w:val="22"/>
          <w:szCs w:val="22"/>
        </w:rPr>
        <w:t>equipment, services,</w:t>
      </w:r>
      <w:r w:rsidRPr="008F0731">
        <w:rPr>
          <w:spacing w:val="1"/>
          <w:sz w:val="22"/>
          <w:szCs w:val="22"/>
        </w:rPr>
        <w:t xml:space="preserve"> </w:t>
      </w:r>
      <w:r w:rsidRPr="008F0731">
        <w:rPr>
          <w:sz w:val="22"/>
          <w:szCs w:val="22"/>
        </w:rPr>
        <w:t>or systems that</w:t>
      </w:r>
      <w:r w:rsidRPr="008F0731">
        <w:rPr>
          <w:spacing w:val="1"/>
          <w:sz w:val="22"/>
          <w:szCs w:val="22"/>
        </w:rPr>
        <w:t xml:space="preserve"> </w:t>
      </w:r>
      <w:r w:rsidRPr="008F0731">
        <w:rPr>
          <w:sz w:val="22"/>
          <w:szCs w:val="22"/>
        </w:rPr>
        <w:t>use “covered</w:t>
      </w:r>
      <w:r w:rsidRPr="008F0731">
        <w:rPr>
          <w:spacing w:val="1"/>
          <w:sz w:val="22"/>
          <w:szCs w:val="22"/>
        </w:rPr>
        <w:t xml:space="preserve"> </w:t>
      </w:r>
      <w:r w:rsidRPr="008F0731">
        <w:rPr>
          <w:sz w:val="22"/>
          <w:szCs w:val="22"/>
        </w:rPr>
        <w:t>telecommunications”, as defined by 2 CFR §200.216, equipment or services as a substantial or essential</w:t>
      </w:r>
      <w:r w:rsidRPr="008F0731">
        <w:rPr>
          <w:spacing w:val="1"/>
          <w:sz w:val="22"/>
          <w:szCs w:val="22"/>
        </w:rPr>
        <w:t xml:space="preserve"> </w:t>
      </w:r>
      <w:r w:rsidRPr="008F0731">
        <w:rPr>
          <w:sz w:val="22"/>
          <w:szCs w:val="22"/>
        </w:rPr>
        <w:t>component</w:t>
      </w:r>
      <w:r w:rsidRPr="008F0731">
        <w:rPr>
          <w:spacing w:val="-3"/>
          <w:sz w:val="22"/>
          <w:szCs w:val="22"/>
        </w:rPr>
        <w:t xml:space="preserve"> </w:t>
      </w:r>
      <w:r w:rsidRPr="008F0731">
        <w:rPr>
          <w:sz w:val="22"/>
          <w:szCs w:val="22"/>
        </w:rPr>
        <w:t>of</w:t>
      </w:r>
      <w:r w:rsidRPr="008F0731">
        <w:rPr>
          <w:spacing w:val="-5"/>
          <w:sz w:val="22"/>
          <w:szCs w:val="22"/>
        </w:rPr>
        <w:t xml:space="preserve"> </w:t>
      </w:r>
      <w:r w:rsidRPr="008F0731">
        <w:rPr>
          <w:sz w:val="22"/>
          <w:szCs w:val="22"/>
        </w:rPr>
        <w:t>any</w:t>
      </w:r>
      <w:r w:rsidRPr="008F0731">
        <w:rPr>
          <w:spacing w:val="-6"/>
          <w:sz w:val="22"/>
          <w:szCs w:val="22"/>
        </w:rPr>
        <w:t xml:space="preserve"> </w:t>
      </w:r>
      <w:r w:rsidRPr="008F0731">
        <w:rPr>
          <w:sz w:val="22"/>
          <w:szCs w:val="22"/>
        </w:rPr>
        <w:t>system,</w:t>
      </w:r>
      <w:r w:rsidRPr="008F0731">
        <w:rPr>
          <w:spacing w:val="-4"/>
          <w:sz w:val="22"/>
          <w:szCs w:val="22"/>
        </w:rPr>
        <w:t xml:space="preserve"> </w:t>
      </w:r>
      <w:r w:rsidRPr="008F0731">
        <w:rPr>
          <w:sz w:val="22"/>
          <w:szCs w:val="22"/>
        </w:rPr>
        <w:t>or</w:t>
      </w:r>
      <w:r w:rsidRPr="008F0731">
        <w:rPr>
          <w:spacing w:val="-3"/>
          <w:sz w:val="22"/>
          <w:szCs w:val="22"/>
        </w:rPr>
        <w:t xml:space="preserve"> </w:t>
      </w:r>
      <w:r w:rsidRPr="008F0731">
        <w:rPr>
          <w:sz w:val="22"/>
          <w:szCs w:val="22"/>
        </w:rPr>
        <w:t>as</w:t>
      </w:r>
      <w:r w:rsidRPr="008F0731">
        <w:rPr>
          <w:spacing w:val="-3"/>
          <w:sz w:val="22"/>
          <w:szCs w:val="22"/>
        </w:rPr>
        <w:t xml:space="preserve"> </w:t>
      </w:r>
      <w:r w:rsidRPr="008F0731">
        <w:rPr>
          <w:sz w:val="22"/>
          <w:szCs w:val="22"/>
        </w:rPr>
        <w:t>critical</w:t>
      </w:r>
      <w:r w:rsidRPr="008F0731">
        <w:rPr>
          <w:spacing w:val="-4"/>
          <w:sz w:val="22"/>
          <w:szCs w:val="22"/>
        </w:rPr>
        <w:t xml:space="preserve"> </w:t>
      </w:r>
      <w:r w:rsidRPr="008F0731">
        <w:rPr>
          <w:sz w:val="22"/>
          <w:szCs w:val="22"/>
        </w:rPr>
        <w:t>technology</w:t>
      </w:r>
      <w:r w:rsidRPr="008F0731">
        <w:rPr>
          <w:spacing w:val="-6"/>
          <w:sz w:val="22"/>
          <w:szCs w:val="22"/>
        </w:rPr>
        <w:t xml:space="preserve"> </w:t>
      </w:r>
      <w:r w:rsidRPr="008F0731">
        <w:rPr>
          <w:sz w:val="22"/>
          <w:szCs w:val="22"/>
        </w:rPr>
        <w:t>as</w:t>
      </w:r>
      <w:r w:rsidRPr="008F0731">
        <w:rPr>
          <w:spacing w:val="-3"/>
          <w:sz w:val="22"/>
          <w:szCs w:val="22"/>
        </w:rPr>
        <w:t xml:space="preserve"> </w:t>
      </w:r>
      <w:r w:rsidRPr="008F0731">
        <w:rPr>
          <w:sz w:val="22"/>
          <w:szCs w:val="22"/>
        </w:rPr>
        <w:t>part</w:t>
      </w:r>
      <w:r w:rsidRPr="008F0731">
        <w:rPr>
          <w:spacing w:val="-3"/>
          <w:sz w:val="22"/>
          <w:szCs w:val="22"/>
        </w:rPr>
        <w:t xml:space="preserve"> </w:t>
      </w:r>
      <w:r w:rsidRPr="008F0731">
        <w:rPr>
          <w:sz w:val="22"/>
          <w:szCs w:val="22"/>
        </w:rPr>
        <w:t>of</w:t>
      </w:r>
      <w:r w:rsidRPr="008F0731">
        <w:rPr>
          <w:spacing w:val="-3"/>
          <w:sz w:val="22"/>
          <w:szCs w:val="22"/>
        </w:rPr>
        <w:t xml:space="preserve"> </w:t>
      </w:r>
      <w:r w:rsidRPr="008F0731">
        <w:rPr>
          <w:sz w:val="22"/>
          <w:szCs w:val="22"/>
        </w:rPr>
        <w:t>any</w:t>
      </w:r>
      <w:r w:rsidRPr="008F0731">
        <w:rPr>
          <w:spacing w:val="-6"/>
          <w:sz w:val="22"/>
          <w:szCs w:val="22"/>
        </w:rPr>
        <w:t xml:space="preserve"> </w:t>
      </w:r>
      <w:r w:rsidRPr="008F0731">
        <w:rPr>
          <w:sz w:val="22"/>
          <w:szCs w:val="22"/>
        </w:rPr>
        <w:t>system.</w:t>
      </w:r>
    </w:p>
    <w:p w14:paraId="76FE4925" w14:textId="77777777" w:rsidR="008F0731" w:rsidRPr="008F0731" w:rsidRDefault="008F0731" w:rsidP="008F0731">
      <w:pPr>
        <w:widowControl w:val="0"/>
        <w:autoSpaceDE w:val="0"/>
        <w:autoSpaceDN w:val="0"/>
        <w:spacing w:line="276" w:lineRule="auto"/>
        <w:jc w:val="both"/>
        <w:rPr>
          <w:sz w:val="22"/>
          <w:szCs w:val="22"/>
        </w:rPr>
      </w:pPr>
    </w:p>
    <w:p w14:paraId="1448FB98" w14:textId="77777777" w:rsidR="008F0731" w:rsidRPr="008F0731" w:rsidRDefault="008F0731" w:rsidP="008F0731">
      <w:pPr>
        <w:widowControl w:val="0"/>
        <w:numPr>
          <w:ilvl w:val="0"/>
          <w:numId w:val="34"/>
        </w:numPr>
        <w:autoSpaceDE w:val="0"/>
        <w:autoSpaceDN w:val="0"/>
        <w:ind w:left="517" w:right="134"/>
        <w:rPr>
          <w:sz w:val="22"/>
          <w:szCs w:val="24"/>
        </w:rPr>
      </w:pPr>
      <w:r w:rsidRPr="008F0731">
        <w:rPr>
          <w:rFonts w:ascii="Palatino Linotype" w:hAnsi="Palatino Linotype"/>
          <w:b/>
          <w:color w:val="000000"/>
          <w:sz w:val="22"/>
          <w:szCs w:val="24"/>
        </w:rPr>
        <w:t xml:space="preserve"> </w:t>
      </w:r>
      <w:r w:rsidRPr="008F0731">
        <w:rPr>
          <w:b/>
          <w:color w:val="000000"/>
          <w:sz w:val="22"/>
          <w:szCs w:val="24"/>
        </w:rPr>
        <w:t>Required Affirmative Steps for Small, Minority, And Women-Owned Firms for Contracts Paid for with Federal Funds</w:t>
      </w:r>
      <w:r w:rsidRPr="008F0731">
        <w:rPr>
          <w:color w:val="000000"/>
          <w:sz w:val="22"/>
          <w:szCs w:val="24"/>
        </w:rPr>
        <w:t xml:space="preserve"> – 2 CFR § 200.321 – </w:t>
      </w:r>
    </w:p>
    <w:p w14:paraId="4EE8A01A" w14:textId="77777777" w:rsidR="008F0731" w:rsidRPr="008F0731" w:rsidRDefault="008F0731" w:rsidP="009F3742">
      <w:pPr>
        <w:widowControl w:val="0"/>
        <w:ind w:right="134" w:firstLine="1080"/>
        <w:jc w:val="both"/>
        <w:rPr>
          <w:rFonts w:ascii="Palatino Linotype" w:hAnsi="Palatino Linotype"/>
          <w:b/>
          <w:color w:val="000000"/>
          <w:sz w:val="22"/>
          <w:szCs w:val="24"/>
        </w:rPr>
      </w:pPr>
    </w:p>
    <w:p w14:paraId="4D52F3E4" w14:textId="77777777" w:rsidR="008F0731" w:rsidRPr="008F0731" w:rsidRDefault="008F0731" w:rsidP="009F3742">
      <w:pPr>
        <w:widowControl w:val="0"/>
        <w:ind w:left="1080" w:right="134"/>
        <w:jc w:val="both"/>
        <w:rPr>
          <w:rFonts w:ascii="Palatino Linotype" w:hAnsi="Palatino Linotype"/>
          <w:sz w:val="22"/>
          <w:szCs w:val="24"/>
        </w:rPr>
      </w:pPr>
      <w:r w:rsidRPr="008F0731">
        <w:rPr>
          <w:color w:val="000000"/>
          <w:sz w:val="22"/>
          <w:szCs w:val="24"/>
        </w:rPr>
        <w:t>When federal funds are expended by ESC, Vendor is required to take all affirmative steps set forth in 2 CFR 200.321 to solicit and reach out to small, minority and women owned firms for any subcontracting opportunities on the project, including: 1) Placing qualified small and minority businesses and women's business enterprises on solicitation lists; 2) Assuring that small and minority businesses, and women's business enterprises are solicited whenever they are potential sources; 3) Dividing total requirements, when economically feasible, into smaller tasks or quantities to permit maximum participation by small and minority businesses, and women's business enterprises; 4) Establishing delivery schedules, where the requirement permits, which encourage participation by small and minority businesses, and women's business enterprises; 5) Using the services and assistance, as appropriate, of such organizations as the Small Business Administration and the Minority Business Development Agency of the Department of Commerce</w:t>
      </w:r>
      <w:r w:rsidRPr="008F0731">
        <w:rPr>
          <w:rFonts w:ascii="Palatino Linotype" w:hAnsi="Palatino Linotype"/>
          <w:color w:val="000000"/>
          <w:sz w:val="22"/>
          <w:szCs w:val="24"/>
        </w:rPr>
        <w:t>.</w:t>
      </w:r>
    </w:p>
    <w:p w14:paraId="026341A1" w14:textId="77777777" w:rsidR="008F0731" w:rsidRPr="008F0731" w:rsidRDefault="008F0731" w:rsidP="008F0731">
      <w:pPr>
        <w:widowControl w:val="0"/>
        <w:autoSpaceDE w:val="0"/>
        <w:autoSpaceDN w:val="0"/>
        <w:spacing w:line="276" w:lineRule="auto"/>
        <w:jc w:val="both"/>
        <w:rPr>
          <w:sz w:val="22"/>
          <w:szCs w:val="22"/>
        </w:rPr>
        <w:sectPr w:rsidR="008F0731" w:rsidRPr="008F0731">
          <w:pgSz w:w="12240" w:h="15840"/>
          <w:pgMar w:top="1260" w:right="940" w:bottom="820" w:left="940" w:header="0" w:footer="620" w:gutter="0"/>
          <w:cols w:space="720"/>
        </w:sectPr>
      </w:pPr>
    </w:p>
    <w:p w14:paraId="34D98220" w14:textId="77777777" w:rsidR="008F0731" w:rsidRPr="008F0731" w:rsidRDefault="008F0731" w:rsidP="008F0731">
      <w:pPr>
        <w:widowControl w:val="0"/>
        <w:autoSpaceDE w:val="0"/>
        <w:autoSpaceDN w:val="0"/>
        <w:rPr>
          <w:bCs/>
          <w:sz w:val="11"/>
          <w:szCs w:val="22"/>
        </w:rPr>
      </w:pPr>
    </w:p>
    <w:p w14:paraId="1761C7CB" w14:textId="77777777" w:rsidR="008F0731" w:rsidRPr="008F0731" w:rsidRDefault="008F0731" w:rsidP="008F0731">
      <w:pPr>
        <w:widowControl w:val="0"/>
        <w:autoSpaceDE w:val="0"/>
        <w:autoSpaceDN w:val="0"/>
        <w:spacing w:line="20" w:lineRule="exact"/>
        <w:rPr>
          <w:bCs/>
          <w:sz w:val="2"/>
          <w:szCs w:val="22"/>
        </w:rPr>
      </w:pPr>
      <w:r w:rsidRPr="008F0731">
        <w:rPr>
          <w:bCs/>
          <w:noProof/>
          <w:sz w:val="2"/>
          <w:szCs w:val="22"/>
        </w:rPr>
        <mc:AlternateContent>
          <mc:Choice Requires="wpg">
            <w:drawing>
              <wp:inline distT="0" distB="0" distL="0" distR="0" wp14:anchorId="61AE2FA2" wp14:editId="726654A8">
                <wp:extent cx="6437630" cy="9525"/>
                <wp:effectExtent l="1905" t="4445" r="0" b="0"/>
                <wp:docPr id="4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9525"/>
                          <a:chOff x="0" y="0"/>
                          <a:chExt cx="10138" cy="15"/>
                        </a:xfrm>
                      </wpg:grpSpPr>
                      <wps:wsp>
                        <wps:cNvPr id="41" name="docshape5"/>
                        <wps:cNvSpPr>
                          <a:spLocks noChangeArrowheads="1"/>
                        </wps:cNvSpPr>
                        <wps:spPr bwMode="auto">
                          <a:xfrm>
                            <a:off x="0" y="0"/>
                            <a:ext cx="1013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04DCEA" id="docshapegroup4" o:spid="_x0000_s1026" style="width:506.9pt;height:.75pt;mso-position-horizontal-relative:char;mso-position-vertical-relative:line" coordsize="101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">
                <v:rect id="docshape5" o:spid="_x0000_s1027" style="position:absolute;width:1013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w10:anchorlock/>
              </v:group>
            </w:pict>
          </mc:Fallback>
        </mc:AlternateContent>
      </w:r>
    </w:p>
    <w:p w14:paraId="1D3A69C6" w14:textId="36DB1B86" w:rsidR="008F0731" w:rsidRPr="008F0731" w:rsidRDefault="008F0731" w:rsidP="00725D4A">
      <w:pPr>
        <w:widowControl w:val="0"/>
        <w:autoSpaceDE w:val="0"/>
        <w:autoSpaceDN w:val="0"/>
        <w:spacing w:before="14"/>
        <w:ind w:right="4"/>
        <w:jc w:val="center"/>
        <w:outlineLvl w:val="0"/>
        <w:rPr>
          <w:b/>
          <w:bCs/>
          <w:sz w:val="22"/>
          <w:szCs w:val="22"/>
        </w:rPr>
      </w:pPr>
      <w:r w:rsidRPr="008F0731">
        <w:rPr>
          <w:b/>
          <w:bCs/>
          <w:noProof/>
          <w:sz w:val="22"/>
          <w:szCs w:val="22"/>
        </w:rPr>
        <mc:AlternateContent>
          <mc:Choice Requires="wps">
            <w:drawing>
              <wp:anchor distT="0" distB="0" distL="0" distR="0" simplePos="0" relativeHeight="251660288" behindDoc="1" locked="0" layoutInCell="1" allowOverlap="1" wp14:anchorId="5ACAB188" wp14:editId="2D099C07">
                <wp:simplePos x="0" y="0"/>
                <wp:positionH relativeFrom="page">
                  <wp:posOffset>667385</wp:posOffset>
                </wp:positionH>
                <wp:positionV relativeFrom="paragraph">
                  <wp:posOffset>180340</wp:posOffset>
                </wp:positionV>
                <wp:extent cx="6437630" cy="8890"/>
                <wp:effectExtent l="0" t="0" r="0" b="0"/>
                <wp:wrapTopAndBottom/>
                <wp:docPr id="3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3AB15" id="docshape6" o:spid="_x0000_s1026" style="position:absolute;margin-left:52.55pt;margin-top:14.2pt;width:506.9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" fillcolor="black" stroked="f">
                <w10:wrap type="topAndBottom" anchorx="page"/>
              </v:rect>
            </w:pict>
          </mc:Fallback>
        </mc:AlternateContent>
      </w:r>
      <w:r w:rsidRPr="008F0731">
        <w:rPr>
          <w:b/>
          <w:bCs/>
          <w:sz w:val="22"/>
          <w:szCs w:val="22"/>
        </w:rPr>
        <w:t>RECORD</w:t>
      </w:r>
      <w:r w:rsidRPr="008F0731">
        <w:rPr>
          <w:b/>
          <w:bCs/>
          <w:spacing w:val="-5"/>
          <w:sz w:val="22"/>
          <w:szCs w:val="22"/>
        </w:rPr>
        <w:t xml:space="preserve"> </w:t>
      </w:r>
      <w:r w:rsidRPr="008F0731">
        <w:rPr>
          <w:b/>
          <w:bCs/>
          <w:sz w:val="22"/>
          <w:szCs w:val="22"/>
        </w:rPr>
        <w:t>RETENTION</w:t>
      </w:r>
      <w:r w:rsidRPr="008F0731">
        <w:rPr>
          <w:b/>
          <w:bCs/>
          <w:spacing w:val="-4"/>
          <w:sz w:val="22"/>
          <w:szCs w:val="22"/>
        </w:rPr>
        <w:t xml:space="preserve"> </w:t>
      </w:r>
      <w:r w:rsidRPr="008F0731">
        <w:rPr>
          <w:b/>
          <w:bCs/>
          <w:sz w:val="22"/>
          <w:szCs w:val="22"/>
        </w:rPr>
        <w:t>REQUIREMENTS</w:t>
      </w:r>
      <w:r w:rsidRPr="008F0731">
        <w:rPr>
          <w:b/>
          <w:bCs/>
          <w:spacing w:val="-4"/>
          <w:sz w:val="22"/>
          <w:szCs w:val="22"/>
        </w:rPr>
        <w:t xml:space="preserve"> </w:t>
      </w:r>
      <w:r w:rsidRPr="008F0731">
        <w:rPr>
          <w:b/>
          <w:bCs/>
          <w:sz w:val="22"/>
          <w:szCs w:val="22"/>
        </w:rPr>
        <w:t>FOR</w:t>
      </w:r>
      <w:r w:rsidRPr="008F0731">
        <w:rPr>
          <w:b/>
          <w:bCs/>
          <w:spacing w:val="-6"/>
          <w:sz w:val="22"/>
          <w:szCs w:val="22"/>
        </w:rPr>
        <w:t xml:space="preserve"> </w:t>
      </w:r>
      <w:r w:rsidRPr="008F0731">
        <w:rPr>
          <w:b/>
          <w:bCs/>
          <w:sz w:val="22"/>
          <w:szCs w:val="22"/>
        </w:rPr>
        <w:t>CONTRACTS</w:t>
      </w:r>
      <w:r w:rsidRPr="008F0731">
        <w:rPr>
          <w:b/>
          <w:bCs/>
          <w:spacing w:val="-5"/>
          <w:sz w:val="22"/>
          <w:szCs w:val="22"/>
        </w:rPr>
        <w:t xml:space="preserve"> </w:t>
      </w:r>
      <w:r w:rsidRPr="008F0731">
        <w:rPr>
          <w:b/>
          <w:bCs/>
          <w:sz w:val="22"/>
          <w:szCs w:val="22"/>
        </w:rPr>
        <w:t>INVOLVING</w:t>
      </w:r>
      <w:r w:rsidRPr="008F0731">
        <w:rPr>
          <w:b/>
          <w:bCs/>
          <w:spacing w:val="-5"/>
          <w:sz w:val="22"/>
          <w:szCs w:val="22"/>
        </w:rPr>
        <w:t xml:space="preserve"> </w:t>
      </w:r>
      <w:r w:rsidRPr="008F0731">
        <w:rPr>
          <w:b/>
          <w:bCs/>
          <w:sz w:val="22"/>
          <w:szCs w:val="22"/>
        </w:rPr>
        <w:t>FEDERAL</w:t>
      </w:r>
      <w:r w:rsidRPr="008F0731">
        <w:rPr>
          <w:b/>
          <w:bCs/>
          <w:spacing w:val="-4"/>
          <w:sz w:val="22"/>
          <w:szCs w:val="22"/>
        </w:rPr>
        <w:t xml:space="preserve"> </w:t>
      </w:r>
      <w:r w:rsidR="00725D4A">
        <w:rPr>
          <w:b/>
          <w:bCs/>
          <w:spacing w:val="-4"/>
          <w:sz w:val="22"/>
          <w:szCs w:val="22"/>
        </w:rPr>
        <w:t>F</w:t>
      </w:r>
      <w:r w:rsidRPr="008F0731">
        <w:rPr>
          <w:b/>
          <w:bCs/>
          <w:sz w:val="22"/>
          <w:szCs w:val="22"/>
        </w:rPr>
        <w:t>UNDS</w:t>
      </w:r>
    </w:p>
    <w:p w14:paraId="64F89F27" w14:textId="77777777" w:rsidR="008F0731" w:rsidRPr="008F0731" w:rsidRDefault="008F0731" w:rsidP="008F0731">
      <w:pPr>
        <w:widowControl w:val="0"/>
        <w:autoSpaceDE w:val="0"/>
        <w:autoSpaceDN w:val="0"/>
        <w:spacing w:before="114"/>
        <w:ind w:right="135"/>
        <w:jc w:val="both"/>
        <w:rPr>
          <w:sz w:val="22"/>
          <w:szCs w:val="22"/>
        </w:rPr>
      </w:pPr>
      <w:r w:rsidRPr="008F0731">
        <w:rPr>
          <w:sz w:val="22"/>
          <w:szCs w:val="22"/>
        </w:rPr>
        <w:t>When federal funds are expended by the ESC for any contract resulting from this procurement process, Vendor</w:t>
      </w:r>
      <w:r w:rsidRPr="008F0731">
        <w:rPr>
          <w:spacing w:val="-52"/>
          <w:sz w:val="22"/>
          <w:szCs w:val="22"/>
        </w:rPr>
        <w:t xml:space="preserve"> </w:t>
      </w:r>
      <w:r w:rsidRPr="008F0731">
        <w:rPr>
          <w:sz w:val="22"/>
          <w:szCs w:val="22"/>
        </w:rPr>
        <w:t>certifies that it will comply with the record retention requirements detailed in 2 CFR § 200.333. Vendor further</w:t>
      </w:r>
      <w:r w:rsidRPr="008F0731">
        <w:rPr>
          <w:spacing w:val="1"/>
          <w:sz w:val="22"/>
          <w:szCs w:val="22"/>
        </w:rPr>
        <w:t xml:space="preserve"> </w:t>
      </w:r>
      <w:r w:rsidRPr="008F0731">
        <w:rPr>
          <w:sz w:val="22"/>
          <w:szCs w:val="22"/>
        </w:rPr>
        <w:t>certifies that it will retain all records as required by 2 CFR § 200.333 for a period of three years after grantees or</w:t>
      </w:r>
      <w:r w:rsidRPr="008F0731">
        <w:rPr>
          <w:spacing w:val="1"/>
          <w:sz w:val="22"/>
          <w:szCs w:val="22"/>
        </w:rPr>
        <w:t xml:space="preserve"> </w:t>
      </w:r>
      <w:r w:rsidRPr="008F0731">
        <w:rPr>
          <w:sz w:val="22"/>
          <w:szCs w:val="22"/>
        </w:rPr>
        <w:t>subgrantees submit final expenditure reports or quarterly or annual financial reports, as applicable, and all other</w:t>
      </w:r>
      <w:r w:rsidRPr="008F0731">
        <w:rPr>
          <w:spacing w:val="1"/>
          <w:sz w:val="22"/>
          <w:szCs w:val="22"/>
        </w:rPr>
        <w:t xml:space="preserve"> </w:t>
      </w:r>
      <w:r w:rsidRPr="008F0731">
        <w:rPr>
          <w:sz w:val="22"/>
          <w:szCs w:val="22"/>
        </w:rPr>
        <w:t>pending</w:t>
      </w:r>
      <w:r w:rsidRPr="008F0731">
        <w:rPr>
          <w:spacing w:val="-3"/>
          <w:sz w:val="22"/>
          <w:szCs w:val="22"/>
        </w:rPr>
        <w:t xml:space="preserve"> </w:t>
      </w:r>
      <w:r w:rsidRPr="008F0731">
        <w:rPr>
          <w:sz w:val="22"/>
          <w:szCs w:val="22"/>
        </w:rPr>
        <w:t>matters are closed.</w:t>
      </w:r>
    </w:p>
    <w:p w14:paraId="30FE8D49" w14:textId="77777777" w:rsidR="008F0731" w:rsidRPr="008F0731" w:rsidRDefault="008F0731" w:rsidP="008F0731">
      <w:pPr>
        <w:widowControl w:val="0"/>
        <w:autoSpaceDE w:val="0"/>
        <w:autoSpaceDN w:val="0"/>
        <w:spacing w:before="2"/>
        <w:rPr>
          <w:bCs/>
          <w:sz w:val="12"/>
          <w:szCs w:val="22"/>
        </w:rPr>
      </w:pPr>
      <w:r w:rsidRPr="008F0731">
        <w:rPr>
          <w:b/>
          <w:bCs/>
          <w:noProof/>
          <w:sz w:val="22"/>
          <w:szCs w:val="22"/>
        </w:rPr>
        <mc:AlternateContent>
          <mc:Choice Requires="wps">
            <w:drawing>
              <wp:anchor distT="0" distB="0" distL="0" distR="0" simplePos="0" relativeHeight="251661312" behindDoc="1" locked="0" layoutInCell="1" allowOverlap="1" wp14:anchorId="64B3886A" wp14:editId="56853C79">
                <wp:simplePos x="0" y="0"/>
                <wp:positionH relativeFrom="page">
                  <wp:posOffset>667385</wp:posOffset>
                </wp:positionH>
                <wp:positionV relativeFrom="paragraph">
                  <wp:posOffset>104140</wp:posOffset>
                </wp:positionV>
                <wp:extent cx="6437630" cy="8890"/>
                <wp:effectExtent l="0" t="0" r="0" b="0"/>
                <wp:wrapTopAndBottom/>
                <wp:docPr id="3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E6668" id="docshape7" o:spid="_x0000_s1026" style="position:absolute;margin-left:52.55pt;margin-top:8.2pt;width:506.9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" fillcolor="black" stroked="f">
                <w10:wrap type="topAndBottom" anchorx="page"/>
              </v:rect>
            </w:pict>
          </mc:Fallback>
        </mc:AlternateContent>
      </w:r>
    </w:p>
    <w:p w14:paraId="307EF580" w14:textId="77777777" w:rsidR="008F0731" w:rsidRPr="008F0731" w:rsidRDefault="008F0731" w:rsidP="008F0731">
      <w:pPr>
        <w:widowControl w:val="0"/>
        <w:autoSpaceDE w:val="0"/>
        <w:autoSpaceDN w:val="0"/>
        <w:spacing w:before="20" w:after="20"/>
        <w:ind w:right="300"/>
        <w:jc w:val="center"/>
        <w:outlineLvl w:val="0"/>
        <w:rPr>
          <w:b/>
          <w:bCs/>
          <w:sz w:val="22"/>
          <w:szCs w:val="22"/>
        </w:rPr>
      </w:pPr>
      <w:r w:rsidRPr="008F0731">
        <w:rPr>
          <w:b/>
          <w:bCs/>
          <w:sz w:val="22"/>
          <w:szCs w:val="22"/>
        </w:rPr>
        <w:t>CERTIFICATION</w:t>
      </w:r>
      <w:r w:rsidRPr="008F0731">
        <w:rPr>
          <w:b/>
          <w:bCs/>
          <w:spacing w:val="-7"/>
          <w:sz w:val="22"/>
          <w:szCs w:val="22"/>
        </w:rPr>
        <w:t xml:space="preserve"> </w:t>
      </w:r>
      <w:r w:rsidRPr="008F0731">
        <w:rPr>
          <w:b/>
          <w:bCs/>
          <w:sz w:val="22"/>
          <w:szCs w:val="22"/>
        </w:rPr>
        <w:t>OF</w:t>
      </w:r>
      <w:r w:rsidRPr="008F0731">
        <w:rPr>
          <w:b/>
          <w:bCs/>
          <w:spacing w:val="-1"/>
          <w:sz w:val="22"/>
          <w:szCs w:val="22"/>
        </w:rPr>
        <w:t xml:space="preserve"> </w:t>
      </w:r>
      <w:r w:rsidRPr="008F0731">
        <w:rPr>
          <w:b/>
          <w:bCs/>
          <w:sz w:val="22"/>
          <w:szCs w:val="22"/>
        </w:rPr>
        <w:t>COMPLIANCE</w:t>
      </w:r>
      <w:r w:rsidRPr="008F0731">
        <w:rPr>
          <w:b/>
          <w:bCs/>
          <w:spacing w:val="-4"/>
          <w:sz w:val="22"/>
          <w:szCs w:val="22"/>
        </w:rPr>
        <w:t xml:space="preserve"> </w:t>
      </w:r>
      <w:r w:rsidRPr="008F0731">
        <w:rPr>
          <w:b/>
          <w:bCs/>
          <w:sz w:val="22"/>
          <w:szCs w:val="22"/>
        </w:rPr>
        <w:t>WITH</w:t>
      </w:r>
      <w:r w:rsidRPr="008F0731">
        <w:rPr>
          <w:b/>
          <w:bCs/>
          <w:spacing w:val="-2"/>
          <w:sz w:val="22"/>
          <w:szCs w:val="22"/>
        </w:rPr>
        <w:t xml:space="preserve"> </w:t>
      </w:r>
      <w:r w:rsidRPr="008F0731">
        <w:rPr>
          <w:b/>
          <w:bCs/>
          <w:sz w:val="22"/>
          <w:szCs w:val="22"/>
        </w:rPr>
        <w:t>THE</w:t>
      </w:r>
      <w:r w:rsidRPr="008F0731">
        <w:rPr>
          <w:b/>
          <w:bCs/>
          <w:spacing w:val="-4"/>
          <w:sz w:val="22"/>
          <w:szCs w:val="22"/>
        </w:rPr>
        <w:t xml:space="preserve"> </w:t>
      </w:r>
      <w:r w:rsidRPr="008F0731">
        <w:rPr>
          <w:b/>
          <w:bCs/>
          <w:sz w:val="22"/>
          <w:szCs w:val="22"/>
        </w:rPr>
        <w:t>ENERGY</w:t>
      </w:r>
      <w:r w:rsidRPr="008F0731">
        <w:rPr>
          <w:b/>
          <w:bCs/>
          <w:spacing w:val="-2"/>
          <w:sz w:val="22"/>
          <w:szCs w:val="22"/>
        </w:rPr>
        <w:t xml:space="preserve"> </w:t>
      </w:r>
      <w:r w:rsidRPr="008F0731">
        <w:rPr>
          <w:b/>
          <w:bCs/>
          <w:sz w:val="22"/>
          <w:szCs w:val="22"/>
        </w:rPr>
        <w:t>POLICY</w:t>
      </w:r>
      <w:r w:rsidRPr="008F0731">
        <w:rPr>
          <w:b/>
          <w:bCs/>
          <w:spacing w:val="-2"/>
          <w:sz w:val="22"/>
          <w:szCs w:val="22"/>
        </w:rPr>
        <w:t xml:space="preserve"> </w:t>
      </w:r>
      <w:r w:rsidRPr="008F0731">
        <w:rPr>
          <w:b/>
          <w:bCs/>
          <w:sz w:val="22"/>
          <w:szCs w:val="22"/>
        </w:rPr>
        <w:t>AND</w:t>
      </w:r>
      <w:r w:rsidRPr="008F0731">
        <w:rPr>
          <w:b/>
          <w:bCs/>
          <w:spacing w:val="-4"/>
          <w:sz w:val="22"/>
          <w:szCs w:val="22"/>
        </w:rPr>
        <w:t xml:space="preserve"> </w:t>
      </w:r>
      <w:r w:rsidRPr="008F0731">
        <w:rPr>
          <w:b/>
          <w:bCs/>
          <w:sz w:val="22"/>
          <w:szCs w:val="22"/>
        </w:rPr>
        <w:t>CONSERVATION</w:t>
      </w:r>
      <w:r w:rsidRPr="008F0731">
        <w:rPr>
          <w:b/>
          <w:bCs/>
          <w:spacing w:val="-4"/>
          <w:sz w:val="22"/>
          <w:szCs w:val="22"/>
        </w:rPr>
        <w:t xml:space="preserve"> </w:t>
      </w:r>
      <w:r w:rsidRPr="008F0731">
        <w:rPr>
          <w:b/>
          <w:bCs/>
          <w:sz w:val="22"/>
          <w:szCs w:val="22"/>
        </w:rPr>
        <w:t>ACT</w:t>
      </w:r>
    </w:p>
    <w:p w14:paraId="119CEA06" w14:textId="77777777" w:rsidR="008F0731" w:rsidRPr="008F0731" w:rsidRDefault="008F0731" w:rsidP="008F0731">
      <w:pPr>
        <w:widowControl w:val="0"/>
        <w:autoSpaceDE w:val="0"/>
        <w:autoSpaceDN w:val="0"/>
        <w:spacing w:line="20" w:lineRule="exact"/>
        <w:rPr>
          <w:bCs/>
          <w:sz w:val="2"/>
          <w:szCs w:val="22"/>
        </w:rPr>
      </w:pPr>
      <w:r w:rsidRPr="008F0731">
        <w:rPr>
          <w:bCs/>
          <w:noProof/>
          <w:sz w:val="2"/>
          <w:szCs w:val="22"/>
        </w:rPr>
        <mc:AlternateContent>
          <mc:Choice Requires="wpg">
            <w:drawing>
              <wp:inline distT="0" distB="0" distL="0" distR="0" wp14:anchorId="506DD25C" wp14:editId="202BFC8C">
                <wp:extent cx="6437630" cy="9525"/>
                <wp:effectExtent l="1905" t="0" r="0" b="0"/>
                <wp:docPr id="36"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9525"/>
                          <a:chOff x="0" y="0"/>
                          <a:chExt cx="10138" cy="15"/>
                        </a:xfrm>
                      </wpg:grpSpPr>
                      <wps:wsp>
                        <wps:cNvPr id="37" name="docshape9"/>
                        <wps:cNvSpPr>
                          <a:spLocks noChangeArrowheads="1"/>
                        </wps:cNvSpPr>
                        <wps:spPr bwMode="auto">
                          <a:xfrm>
                            <a:off x="0" y="0"/>
                            <a:ext cx="1013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C9C011" id="docshapegroup8" o:spid="_x0000_s1026" style="width:506.9pt;height:.75pt;mso-position-horizontal-relative:char;mso-position-vertical-relative:line" coordsize="101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">
                <v:rect id="docshape9" o:spid="_x0000_s1027" style="position:absolute;width:1013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w10:anchorlock/>
              </v:group>
            </w:pict>
          </mc:Fallback>
        </mc:AlternateContent>
      </w:r>
    </w:p>
    <w:p w14:paraId="4BCA9656" w14:textId="77777777" w:rsidR="008F0731" w:rsidRPr="008F0731" w:rsidRDefault="008F0731" w:rsidP="008F0731">
      <w:pPr>
        <w:widowControl w:val="0"/>
        <w:autoSpaceDE w:val="0"/>
        <w:autoSpaceDN w:val="0"/>
        <w:spacing w:before="108"/>
        <w:ind w:right="131"/>
        <w:jc w:val="both"/>
        <w:rPr>
          <w:sz w:val="22"/>
          <w:szCs w:val="22"/>
        </w:rPr>
      </w:pPr>
      <w:r w:rsidRPr="008F0731">
        <w:rPr>
          <w:sz w:val="22"/>
          <w:szCs w:val="22"/>
        </w:rPr>
        <w:t>When</w:t>
      </w:r>
      <w:r w:rsidRPr="008F0731">
        <w:rPr>
          <w:spacing w:val="-5"/>
          <w:sz w:val="22"/>
          <w:szCs w:val="22"/>
        </w:rPr>
        <w:t xml:space="preserve"> </w:t>
      </w:r>
      <w:r w:rsidRPr="008F0731">
        <w:rPr>
          <w:sz w:val="22"/>
          <w:szCs w:val="22"/>
        </w:rPr>
        <w:t>the</w:t>
      </w:r>
      <w:r w:rsidRPr="008F0731">
        <w:rPr>
          <w:spacing w:val="-2"/>
          <w:sz w:val="22"/>
          <w:szCs w:val="22"/>
        </w:rPr>
        <w:t xml:space="preserve"> </w:t>
      </w:r>
      <w:r w:rsidRPr="008F0731">
        <w:rPr>
          <w:sz w:val="22"/>
          <w:szCs w:val="22"/>
        </w:rPr>
        <w:t>ESC</w:t>
      </w:r>
      <w:r w:rsidRPr="008F0731">
        <w:rPr>
          <w:spacing w:val="-3"/>
          <w:sz w:val="22"/>
          <w:szCs w:val="22"/>
        </w:rPr>
        <w:t xml:space="preserve"> </w:t>
      </w:r>
      <w:r w:rsidRPr="008F0731">
        <w:rPr>
          <w:sz w:val="22"/>
          <w:szCs w:val="22"/>
        </w:rPr>
        <w:t>expends</w:t>
      </w:r>
      <w:r w:rsidRPr="008F0731">
        <w:rPr>
          <w:spacing w:val="-4"/>
          <w:sz w:val="22"/>
          <w:szCs w:val="22"/>
        </w:rPr>
        <w:t xml:space="preserve"> </w:t>
      </w:r>
      <w:r w:rsidRPr="008F0731">
        <w:rPr>
          <w:sz w:val="22"/>
          <w:szCs w:val="22"/>
        </w:rPr>
        <w:t>federal</w:t>
      </w:r>
      <w:r w:rsidRPr="008F0731">
        <w:rPr>
          <w:spacing w:val="-1"/>
          <w:sz w:val="22"/>
          <w:szCs w:val="22"/>
        </w:rPr>
        <w:t xml:space="preserve"> </w:t>
      </w:r>
      <w:r w:rsidRPr="008F0731">
        <w:rPr>
          <w:sz w:val="22"/>
          <w:szCs w:val="22"/>
        </w:rPr>
        <w:t>funds</w:t>
      </w:r>
      <w:r w:rsidRPr="008F0731">
        <w:rPr>
          <w:spacing w:val="-3"/>
          <w:sz w:val="22"/>
          <w:szCs w:val="22"/>
        </w:rPr>
        <w:t xml:space="preserve"> </w:t>
      </w:r>
      <w:r w:rsidRPr="008F0731">
        <w:rPr>
          <w:sz w:val="22"/>
          <w:szCs w:val="22"/>
        </w:rPr>
        <w:t>for</w:t>
      </w:r>
      <w:r w:rsidRPr="008F0731">
        <w:rPr>
          <w:spacing w:val="-4"/>
          <w:sz w:val="22"/>
          <w:szCs w:val="22"/>
        </w:rPr>
        <w:t xml:space="preserve"> </w:t>
      </w:r>
      <w:r w:rsidRPr="008F0731">
        <w:rPr>
          <w:sz w:val="22"/>
          <w:szCs w:val="22"/>
        </w:rPr>
        <w:t>any</w:t>
      </w:r>
      <w:r w:rsidRPr="008F0731">
        <w:rPr>
          <w:spacing w:val="-5"/>
          <w:sz w:val="22"/>
          <w:szCs w:val="22"/>
        </w:rPr>
        <w:t xml:space="preserve"> </w:t>
      </w:r>
      <w:r w:rsidRPr="008F0731">
        <w:rPr>
          <w:sz w:val="22"/>
          <w:szCs w:val="22"/>
        </w:rPr>
        <w:t>contract</w:t>
      </w:r>
      <w:r w:rsidRPr="008F0731">
        <w:rPr>
          <w:spacing w:val="-3"/>
          <w:sz w:val="22"/>
          <w:szCs w:val="22"/>
        </w:rPr>
        <w:t xml:space="preserve"> </w:t>
      </w:r>
      <w:r w:rsidRPr="008F0731">
        <w:rPr>
          <w:sz w:val="22"/>
          <w:szCs w:val="22"/>
        </w:rPr>
        <w:t>resulting</w:t>
      </w:r>
      <w:r w:rsidRPr="008F0731">
        <w:rPr>
          <w:spacing w:val="-5"/>
          <w:sz w:val="22"/>
          <w:szCs w:val="22"/>
        </w:rPr>
        <w:t xml:space="preserve"> </w:t>
      </w:r>
      <w:r w:rsidRPr="008F0731">
        <w:rPr>
          <w:sz w:val="22"/>
          <w:szCs w:val="22"/>
        </w:rPr>
        <w:t>from</w:t>
      </w:r>
      <w:r w:rsidRPr="008F0731">
        <w:rPr>
          <w:spacing w:val="-6"/>
          <w:sz w:val="22"/>
          <w:szCs w:val="22"/>
        </w:rPr>
        <w:t xml:space="preserve"> </w:t>
      </w:r>
      <w:r w:rsidRPr="008F0731">
        <w:rPr>
          <w:sz w:val="22"/>
          <w:szCs w:val="22"/>
        </w:rPr>
        <w:t>this</w:t>
      </w:r>
      <w:r w:rsidRPr="008F0731">
        <w:rPr>
          <w:spacing w:val="-1"/>
          <w:sz w:val="22"/>
          <w:szCs w:val="22"/>
        </w:rPr>
        <w:t xml:space="preserve"> </w:t>
      </w:r>
      <w:r w:rsidRPr="008F0731">
        <w:rPr>
          <w:sz w:val="22"/>
          <w:szCs w:val="22"/>
        </w:rPr>
        <w:t>procurement</w:t>
      </w:r>
      <w:r w:rsidRPr="008F0731">
        <w:rPr>
          <w:spacing w:val="-1"/>
          <w:sz w:val="22"/>
          <w:szCs w:val="22"/>
        </w:rPr>
        <w:t xml:space="preserve"> </w:t>
      </w:r>
      <w:r w:rsidRPr="008F0731">
        <w:rPr>
          <w:sz w:val="22"/>
          <w:szCs w:val="22"/>
        </w:rPr>
        <w:t>process,</w:t>
      </w:r>
      <w:r w:rsidRPr="008F0731">
        <w:rPr>
          <w:spacing w:val="-5"/>
          <w:sz w:val="22"/>
          <w:szCs w:val="22"/>
        </w:rPr>
        <w:t xml:space="preserve"> </w:t>
      </w:r>
      <w:r w:rsidRPr="008F0731">
        <w:rPr>
          <w:sz w:val="22"/>
          <w:szCs w:val="22"/>
        </w:rPr>
        <w:t>Vendor certifies</w:t>
      </w:r>
      <w:r w:rsidRPr="008F0731">
        <w:rPr>
          <w:spacing w:val="-53"/>
          <w:sz w:val="22"/>
          <w:szCs w:val="22"/>
        </w:rPr>
        <w:t xml:space="preserve"> </w:t>
      </w:r>
      <w:r w:rsidRPr="008F0731">
        <w:rPr>
          <w:sz w:val="22"/>
          <w:szCs w:val="22"/>
        </w:rPr>
        <w:t>that it will comply with the mandatory standards and policies relating to energy efficiency which are contained in</w:t>
      </w:r>
      <w:r w:rsidRPr="008F0731">
        <w:rPr>
          <w:spacing w:val="1"/>
          <w:sz w:val="22"/>
          <w:szCs w:val="22"/>
        </w:rPr>
        <w:t xml:space="preserve"> </w:t>
      </w:r>
      <w:r w:rsidRPr="008F0731">
        <w:rPr>
          <w:sz w:val="22"/>
          <w:szCs w:val="22"/>
        </w:rPr>
        <w:t>the state energy conservation plan issued in compliance with the Energy Policy and Conservation Act (42 U.S.C.</w:t>
      </w:r>
      <w:r w:rsidRPr="008F0731">
        <w:rPr>
          <w:spacing w:val="1"/>
          <w:sz w:val="22"/>
          <w:szCs w:val="22"/>
        </w:rPr>
        <w:t xml:space="preserve"> </w:t>
      </w:r>
      <w:r w:rsidRPr="008F0731">
        <w:rPr>
          <w:sz w:val="22"/>
          <w:szCs w:val="22"/>
        </w:rPr>
        <w:t>6321</w:t>
      </w:r>
      <w:r w:rsidRPr="008F0731">
        <w:rPr>
          <w:spacing w:val="-1"/>
          <w:sz w:val="22"/>
          <w:szCs w:val="22"/>
        </w:rPr>
        <w:t xml:space="preserve"> </w:t>
      </w:r>
      <w:r w:rsidRPr="008F0731">
        <w:rPr>
          <w:sz w:val="22"/>
          <w:szCs w:val="22"/>
        </w:rPr>
        <w:t>et</w:t>
      </w:r>
      <w:r w:rsidRPr="008F0731">
        <w:rPr>
          <w:spacing w:val="1"/>
          <w:sz w:val="22"/>
          <w:szCs w:val="22"/>
        </w:rPr>
        <w:t xml:space="preserve"> </w:t>
      </w:r>
      <w:r w:rsidRPr="008F0731">
        <w:rPr>
          <w:sz w:val="22"/>
          <w:szCs w:val="22"/>
        </w:rPr>
        <w:t>seq.;</w:t>
      </w:r>
      <w:r w:rsidRPr="008F0731">
        <w:rPr>
          <w:spacing w:val="1"/>
          <w:sz w:val="22"/>
          <w:szCs w:val="22"/>
        </w:rPr>
        <w:t xml:space="preserve"> </w:t>
      </w:r>
      <w:r w:rsidRPr="008F0731">
        <w:rPr>
          <w:sz w:val="22"/>
          <w:szCs w:val="22"/>
        </w:rPr>
        <w:t>49</w:t>
      </w:r>
      <w:r w:rsidRPr="008F0731">
        <w:rPr>
          <w:spacing w:val="-3"/>
          <w:sz w:val="22"/>
          <w:szCs w:val="22"/>
        </w:rPr>
        <w:t xml:space="preserve"> </w:t>
      </w:r>
      <w:r w:rsidRPr="008F0731">
        <w:rPr>
          <w:sz w:val="22"/>
          <w:szCs w:val="22"/>
        </w:rPr>
        <w:t>C.F.R. Part</w:t>
      </w:r>
      <w:r w:rsidRPr="008F0731">
        <w:rPr>
          <w:spacing w:val="-2"/>
          <w:sz w:val="22"/>
          <w:szCs w:val="22"/>
        </w:rPr>
        <w:t xml:space="preserve"> </w:t>
      </w:r>
      <w:r w:rsidRPr="008F0731">
        <w:rPr>
          <w:sz w:val="22"/>
          <w:szCs w:val="22"/>
        </w:rPr>
        <w:t>18).</w:t>
      </w:r>
    </w:p>
    <w:p w14:paraId="35F636E3" w14:textId="77777777" w:rsidR="008F0731" w:rsidRPr="008F0731" w:rsidRDefault="008F0731" w:rsidP="008F0731">
      <w:pPr>
        <w:widowControl w:val="0"/>
        <w:autoSpaceDE w:val="0"/>
        <w:autoSpaceDN w:val="0"/>
        <w:spacing w:before="1"/>
        <w:rPr>
          <w:bCs/>
          <w:sz w:val="12"/>
          <w:szCs w:val="22"/>
        </w:rPr>
      </w:pPr>
      <w:r w:rsidRPr="008F0731">
        <w:rPr>
          <w:b/>
          <w:bCs/>
          <w:noProof/>
          <w:sz w:val="22"/>
          <w:szCs w:val="22"/>
        </w:rPr>
        <mc:AlternateContent>
          <mc:Choice Requires="wps">
            <w:drawing>
              <wp:anchor distT="0" distB="0" distL="0" distR="0" simplePos="0" relativeHeight="251662336" behindDoc="1" locked="0" layoutInCell="1" allowOverlap="1" wp14:anchorId="52845AA1" wp14:editId="3A95AF2D">
                <wp:simplePos x="0" y="0"/>
                <wp:positionH relativeFrom="page">
                  <wp:posOffset>667385</wp:posOffset>
                </wp:positionH>
                <wp:positionV relativeFrom="paragraph">
                  <wp:posOffset>103505</wp:posOffset>
                </wp:positionV>
                <wp:extent cx="6437630" cy="8890"/>
                <wp:effectExtent l="0" t="0" r="0" b="0"/>
                <wp:wrapTopAndBottom/>
                <wp:docPr id="3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20592" id="docshape10" o:spid="_x0000_s1026" style="position:absolute;margin-left:52.55pt;margin-top:8.15pt;width:506.9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" fillcolor="black" stroked="f">
                <w10:wrap type="topAndBottom" anchorx="page"/>
              </v:rect>
            </w:pict>
          </mc:Fallback>
        </mc:AlternateContent>
      </w:r>
    </w:p>
    <w:p w14:paraId="41A46D8B" w14:textId="77777777" w:rsidR="008F0731" w:rsidRPr="008F0731" w:rsidRDefault="008F0731" w:rsidP="008F0731">
      <w:pPr>
        <w:widowControl w:val="0"/>
        <w:autoSpaceDE w:val="0"/>
        <w:autoSpaceDN w:val="0"/>
        <w:spacing w:before="20"/>
        <w:ind w:right="300"/>
        <w:jc w:val="center"/>
        <w:outlineLvl w:val="0"/>
        <w:rPr>
          <w:b/>
          <w:bCs/>
          <w:sz w:val="22"/>
          <w:szCs w:val="22"/>
        </w:rPr>
      </w:pPr>
      <w:r w:rsidRPr="008F0731">
        <w:rPr>
          <w:b/>
          <w:bCs/>
          <w:sz w:val="22"/>
          <w:szCs w:val="22"/>
        </w:rPr>
        <w:t>CERTIFICATION</w:t>
      </w:r>
      <w:r w:rsidRPr="008F0731">
        <w:rPr>
          <w:b/>
          <w:bCs/>
          <w:spacing w:val="-7"/>
          <w:sz w:val="22"/>
          <w:szCs w:val="22"/>
        </w:rPr>
        <w:t xml:space="preserve"> </w:t>
      </w:r>
      <w:r w:rsidRPr="008F0731">
        <w:rPr>
          <w:b/>
          <w:bCs/>
          <w:sz w:val="22"/>
          <w:szCs w:val="22"/>
        </w:rPr>
        <w:t>OF</w:t>
      </w:r>
      <w:r w:rsidRPr="008F0731">
        <w:rPr>
          <w:b/>
          <w:bCs/>
          <w:spacing w:val="-1"/>
          <w:sz w:val="22"/>
          <w:szCs w:val="22"/>
        </w:rPr>
        <w:t xml:space="preserve"> </w:t>
      </w:r>
      <w:r w:rsidRPr="008F0731">
        <w:rPr>
          <w:b/>
          <w:bCs/>
          <w:sz w:val="22"/>
          <w:szCs w:val="22"/>
        </w:rPr>
        <w:t>EQUAL</w:t>
      </w:r>
      <w:r w:rsidRPr="008F0731">
        <w:rPr>
          <w:b/>
          <w:bCs/>
          <w:spacing w:val="-3"/>
          <w:sz w:val="22"/>
          <w:szCs w:val="22"/>
        </w:rPr>
        <w:t xml:space="preserve"> </w:t>
      </w:r>
      <w:r w:rsidRPr="008F0731">
        <w:rPr>
          <w:b/>
          <w:bCs/>
          <w:sz w:val="22"/>
          <w:szCs w:val="22"/>
        </w:rPr>
        <w:t>EMPLOYMENT</w:t>
      </w:r>
      <w:r w:rsidRPr="008F0731">
        <w:rPr>
          <w:b/>
          <w:bCs/>
          <w:spacing w:val="-7"/>
          <w:sz w:val="22"/>
          <w:szCs w:val="22"/>
        </w:rPr>
        <w:t xml:space="preserve"> </w:t>
      </w:r>
      <w:r w:rsidRPr="008F0731">
        <w:rPr>
          <w:b/>
          <w:bCs/>
          <w:sz w:val="22"/>
          <w:szCs w:val="22"/>
        </w:rPr>
        <w:t>STATEMENT</w:t>
      </w:r>
    </w:p>
    <w:p w14:paraId="5C0B477C" w14:textId="77777777" w:rsidR="008F0731" w:rsidRPr="008F0731" w:rsidRDefault="008F0731" w:rsidP="008F0731">
      <w:pPr>
        <w:widowControl w:val="0"/>
        <w:autoSpaceDE w:val="0"/>
        <w:autoSpaceDN w:val="0"/>
        <w:spacing w:line="20" w:lineRule="exact"/>
        <w:rPr>
          <w:bCs/>
          <w:sz w:val="2"/>
          <w:szCs w:val="22"/>
        </w:rPr>
      </w:pPr>
      <w:r w:rsidRPr="008F0731">
        <w:rPr>
          <w:bCs/>
          <w:noProof/>
          <w:sz w:val="2"/>
          <w:szCs w:val="22"/>
        </w:rPr>
        <mc:AlternateContent>
          <mc:Choice Requires="wpg">
            <w:drawing>
              <wp:inline distT="0" distB="0" distL="0" distR="0" wp14:anchorId="1B6E1F47" wp14:editId="6AB296AB">
                <wp:extent cx="6437630" cy="9525"/>
                <wp:effectExtent l="1905" t="0" r="0" b="0"/>
                <wp:docPr id="3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9525"/>
                          <a:chOff x="0" y="0"/>
                          <a:chExt cx="10138" cy="15"/>
                        </a:xfrm>
                      </wpg:grpSpPr>
                      <wps:wsp>
                        <wps:cNvPr id="34" name="docshape12"/>
                        <wps:cNvSpPr>
                          <a:spLocks noChangeArrowheads="1"/>
                        </wps:cNvSpPr>
                        <wps:spPr bwMode="auto">
                          <a:xfrm>
                            <a:off x="0" y="0"/>
                            <a:ext cx="1013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479487" id="docshapegroup11" o:spid="_x0000_s1026" style="width:506.9pt;height:.75pt;mso-position-horizontal-relative:char;mso-position-vertical-relative:line" coordsize="101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">
                <v:rect id="docshape12" o:spid="_x0000_s1027" style="position:absolute;width:1013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w10:anchorlock/>
              </v:group>
            </w:pict>
          </mc:Fallback>
        </mc:AlternateContent>
      </w:r>
    </w:p>
    <w:p w14:paraId="37C23FA8" w14:textId="77777777" w:rsidR="008F0731" w:rsidRPr="008F0731" w:rsidRDefault="008F0731" w:rsidP="008F0731">
      <w:pPr>
        <w:widowControl w:val="0"/>
        <w:autoSpaceDE w:val="0"/>
        <w:autoSpaceDN w:val="0"/>
        <w:spacing w:before="108"/>
        <w:ind w:right="133"/>
        <w:jc w:val="both"/>
        <w:rPr>
          <w:sz w:val="22"/>
          <w:szCs w:val="22"/>
        </w:rPr>
      </w:pPr>
      <w:r w:rsidRPr="008F0731">
        <w:rPr>
          <w:sz w:val="22"/>
          <w:szCs w:val="22"/>
        </w:rPr>
        <w:t>It</w:t>
      </w:r>
      <w:r w:rsidRPr="008F0731">
        <w:rPr>
          <w:spacing w:val="-4"/>
          <w:sz w:val="22"/>
          <w:szCs w:val="22"/>
        </w:rPr>
        <w:t xml:space="preserve"> </w:t>
      </w:r>
      <w:r w:rsidRPr="008F0731">
        <w:rPr>
          <w:sz w:val="22"/>
          <w:szCs w:val="22"/>
        </w:rPr>
        <w:t>is</w:t>
      </w:r>
      <w:r w:rsidRPr="008F0731">
        <w:rPr>
          <w:spacing w:val="-3"/>
          <w:sz w:val="22"/>
          <w:szCs w:val="22"/>
        </w:rPr>
        <w:t xml:space="preserve"> </w:t>
      </w:r>
      <w:r w:rsidRPr="008F0731">
        <w:rPr>
          <w:sz w:val="22"/>
          <w:szCs w:val="22"/>
        </w:rPr>
        <w:t>the</w:t>
      </w:r>
      <w:r w:rsidRPr="008F0731">
        <w:rPr>
          <w:spacing w:val="-3"/>
          <w:sz w:val="22"/>
          <w:szCs w:val="22"/>
        </w:rPr>
        <w:t xml:space="preserve"> </w:t>
      </w:r>
      <w:r w:rsidRPr="008F0731">
        <w:rPr>
          <w:sz w:val="22"/>
          <w:szCs w:val="22"/>
        </w:rPr>
        <w:t>policy</w:t>
      </w:r>
      <w:r w:rsidRPr="008F0731">
        <w:rPr>
          <w:spacing w:val="-7"/>
          <w:sz w:val="22"/>
          <w:szCs w:val="22"/>
        </w:rPr>
        <w:t xml:space="preserve"> </w:t>
      </w:r>
      <w:r w:rsidRPr="008F0731">
        <w:rPr>
          <w:sz w:val="22"/>
          <w:szCs w:val="22"/>
        </w:rPr>
        <w:t>of</w:t>
      </w:r>
      <w:r w:rsidRPr="008F0731">
        <w:rPr>
          <w:spacing w:val="-3"/>
          <w:sz w:val="22"/>
          <w:szCs w:val="22"/>
        </w:rPr>
        <w:t xml:space="preserve"> </w:t>
      </w:r>
      <w:r w:rsidRPr="008F0731">
        <w:rPr>
          <w:sz w:val="22"/>
          <w:szCs w:val="22"/>
        </w:rPr>
        <w:t>the</w:t>
      </w:r>
      <w:r w:rsidRPr="008F0731">
        <w:rPr>
          <w:spacing w:val="-3"/>
          <w:sz w:val="22"/>
          <w:szCs w:val="22"/>
        </w:rPr>
        <w:t xml:space="preserve"> </w:t>
      </w:r>
      <w:r w:rsidRPr="008F0731">
        <w:rPr>
          <w:sz w:val="22"/>
          <w:szCs w:val="22"/>
        </w:rPr>
        <w:t>ESC</w:t>
      </w:r>
      <w:r w:rsidRPr="008F0731">
        <w:rPr>
          <w:spacing w:val="-4"/>
          <w:sz w:val="22"/>
          <w:szCs w:val="22"/>
        </w:rPr>
        <w:t xml:space="preserve"> </w:t>
      </w:r>
      <w:r w:rsidRPr="008F0731">
        <w:rPr>
          <w:sz w:val="22"/>
          <w:szCs w:val="22"/>
        </w:rPr>
        <w:t>not</w:t>
      </w:r>
      <w:r w:rsidRPr="008F0731">
        <w:rPr>
          <w:spacing w:val="-3"/>
          <w:sz w:val="22"/>
          <w:szCs w:val="22"/>
        </w:rPr>
        <w:t xml:space="preserve"> </w:t>
      </w:r>
      <w:r w:rsidRPr="008F0731">
        <w:rPr>
          <w:sz w:val="22"/>
          <w:szCs w:val="22"/>
        </w:rPr>
        <w:t>to</w:t>
      </w:r>
      <w:r w:rsidRPr="008F0731">
        <w:rPr>
          <w:spacing w:val="-4"/>
          <w:sz w:val="22"/>
          <w:szCs w:val="22"/>
        </w:rPr>
        <w:t xml:space="preserve"> </w:t>
      </w:r>
      <w:r w:rsidRPr="008F0731">
        <w:rPr>
          <w:sz w:val="22"/>
          <w:szCs w:val="22"/>
        </w:rPr>
        <w:t>discriminate</w:t>
      </w:r>
      <w:r w:rsidRPr="008F0731">
        <w:rPr>
          <w:spacing w:val="-4"/>
          <w:sz w:val="22"/>
          <w:szCs w:val="22"/>
        </w:rPr>
        <w:t xml:space="preserve"> </w:t>
      </w:r>
      <w:r w:rsidRPr="008F0731">
        <w:rPr>
          <w:sz w:val="22"/>
          <w:szCs w:val="22"/>
        </w:rPr>
        <w:t>on</w:t>
      </w:r>
      <w:r w:rsidRPr="008F0731">
        <w:rPr>
          <w:spacing w:val="-6"/>
          <w:sz w:val="22"/>
          <w:szCs w:val="22"/>
        </w:rPr>
        <w:t xml:space="preserve"> </w:t>
      </w:r>
      <w:r w:rsidRPr="008F0731">
        <w:rPr>
          <w:sz w:val="22"/>
          <w:szCs w:val="22"/>
        </w:rPr>
        <w:t>the</w:t>
      </w:r>
      <w:r w:rsidRPr="008F0731">
        <w:rPr>
          <w:spacing w:val="-6"/>
          <w:sz w:val="22"/>
          <w:szCs w:val="22"/>
        </w:rPr>
        <w:t xml:space="preserve"> </w:t>
      </w:r>
      <w:r w:rsidRPr="008F0731">
        <w:rPr>
          <w:sz w:val="22"/>
          <w:szCs w:val="22"/>
        </w:rPr>
        <w:t>basis</w:t>
      </w:r>
      <w:r w:rsidRPr="008F0731">
        <w:rPr>
          <w:spacing w:val="-3"/>
          <w:sz w:val="22"/>
          <w:szCs w:val="22"/>
        </w:rPr>
        <w:t xml:space="preserve"> </w:t>
      </w:r>
      <w:r w:rsidRPr="008F0731">
        <w:rPr>
          <w:sz w:val="22"/>
          <w:szCs w:val="22"/>
        </w:rPr>
        <w:t>of</w:t>
      </w:r>
      <w:r w:rsidRPr="008F0731">
        <w:rPr>
          <w:spacing w:val="-4"/>
          <w:sz w:val="22"/>
          <w:szCs w:val="22"/>
        </w:rPr>
        <w:t xml:space="preserve"> </w:t>
      </w:r>
      <w:r w:rsidRPr="008F0731">
        <w:rPr>
          <w:sz w:val="22"/>
          <w:szCs w:val="22"/>
        </w:rPr>
        <w:t>race,</w:t>
      </w:r>
      <w:r w:rsidRPr="008F0731">
        <w:rPr>
          <w:spacing w:val="-6"/>
          <w:sz w:val="22"/>
          <w:szCs w:val="22"/>
        </w:rPr>
        <w:t xml:space="preserve"> </w:t>
      </w:r>
      <w:r w:rsidRPr="008F0731">
        <w:rPr>
          <w:sz w:val="22"/>
          <w:szCs w:val="22"/>
        </w:rPr>
        <w:t>color,</w:t>
      </w:r>
      <w:r w:rsidRPr="008F0731">
        <w:rPr>
          <w:spacing w:val="-4"/>
          <w:sz w:val="22"/>
          <w:szCs w:val="22"/>
        </w:rPr>
        <w:t xml:space="preserve"> </w:t>
      </w:r>
      <w:r w:rsidRPr="008F0731">
        <w:rPr>
          <w:sz w:val="22"/>
          <w:szCs w:val="22"/>
        </w:rPr>
        <w:t>national</w:t>
      </w:r>
      <w:r w:rsidRPr="008F0731">
        <w:rPr>
          <w:spacing w:val="-4"/>
          <w:sz w:val="22"/>
          <w:szCs w:val="22"/>
        </w:rPr>
        <w:t xml:space="preserve"> </w:t>
      </w:r>
      <w:r w:rsidRPr="008F0731">
        <w:rPr>
          <w:sz w:val="22"/>
          <w:szCs w:val="22"/>
        </w:rPr>
        <w:t>origin,</w:t>
      </w:r>
      <w:r w:rsidRPr="008F0731">
        <w:rPr>
          <w:spacing w:val="-4"/>
          <w:sz w:val="22"/>
          <w:szCs w:val="22"/>
        </w:rPr>
        <w:t xml:space="preserve"> </w:t>
      </w:r>
      <w:r w:rsidRPr="008F0731">
        <w:rPr>
          <w:sz w:val="22"/>
          <w:szCs w:val="22"/>
        </w:rPr>
        <w:t>gender,</w:t>
      </w:r>
      <w:r w:rsidRPr="008F0731">
        <w:rPr>
          <w:spacing w:val="-6"/>
          <w:sz w:val="22"/>
          <w:szCs w:val="22"/>
        </w:rPr>
        <w:t xml:space="preserve"> </w:t>
      </w:r>
      <w:r w:rsidRPr="008F0731">
        <w:rPr>
          <w:sz w:val="22"/>
          <w:szCs w:val="22"/>
        </w:rPr>
        <w:t>limited</w:t>
      </w:r>
      <w:r w:rsidRPr="008F0731">
        <w:rPr>
          <w:spacing w:val="-5"/>
          <w:sz w:val="22"/>
          <w:szCs w:val="22"/>
        </w:rPr>
        <w:t xml:space="preserve"> </w:t>
      </w:r>
      <w:r w:rsidRPr="008F0731">
        <w:rPr>
          <w:sz w:val="22"/>
          <w:szCs w:val="22"/>
        </w:rPr>
        <w:t>English</w:t>
      </w:r>
      <w:r w:rsidRPr="008F0731">
        <w:rPr>
          <w:spacing w:val="-52"/>
          <w:sz w:val="22"/>
          <w:szCs w:val="22"/>
        </w:rPr>
        <w:t xml:space="preserve"> </w:t>
      </w:r>
      <w:r w:rsidRPr="008F0731">
        <w:rPr>
          <w:sz w:val="22"/>
          <w:szCs w:val="22"/>
        </w:rPr>
        <w:t>proficiency</w:t>
      </w:r>
      <w:r w:rsidRPr="008F0731">
        <w:rPr>
          <w:spacing w:val="-6"/>
          <w:sz w:val="22"/>
          <w:szCs w:val="22"/>
        </w:rPr>
        <w:t xml:space="preserve"> </w:t>
      </w:r>
      <w:r w:rsidRPr="008F0731">
        <w:rPr>
          <w:sz w:val="22"/>
          <w:szCs w:val="22"/>
        </w:rPr>
        <w:t>or</w:t>
      </w:r>
      <w:r w:rsidRPr="008F0731">
        <w:rPr>
          <w:spacing w:val="-5"/>
          <w:sz w:val="22"/>
          <w:szCs w:val="22"/>
        </w:rPr>
        <w:t xml:space="preserve"> </w:t>
      </w:r>
      <w:r w:rsidRPr="008F0731">
        <w:rPr>
          <w:sz w:val="22"/>
          <w:szCs w:val="22"/>
        </w:rPr>
        <w:t>handicapping</w:t>
      </w:r>
      <w:r w:rsidRPr="008F0731">
        <w:rPr>
          <w:spacing w:val="-5"/>
          <w:sz w:val="22"/>
          <w:szCs w:val="22"/>
        </w:rPr>
        <w:t xml:space="preserve"> </w:t>
      </w:r>
      <w:r w:rsidRPr="008F0731">
        <w:rPr>
          <w:sz w:val="22"/>
          <w:szCs w:val="22"/>
        </w:rPr>
        <w:t>conditions</w:t>
      </w:r>
      <w:r w:rsidRPr="008F0731">
        <w:rPr>
          <w:spacing w:val="-6"/>
          <w:sz w:val="22"/>
          <w:szCs w:val="22"/>
        </w:rPr>
        <w:t xml:space="preserve"> </w:t>
      </w:r>
      <w:r w:rsidRPr="008F0731">
        <w:rPr>
          <w:sz w:val="22"/>
          <w:szCs w:val="22"/>
        </w:rPr>
        <w:t>in</w:t>
      </w:r>
      <w:r w:rsidRPr="008F0731">
        <w:rPr>
          <w:spacing w:val="-5"/>
          <w:sz w:val="22"/>
          <w:szCs w:val="22"/>
        </w:rPr>
        <w:t xml:space="preserve"> </w:t>
      </w:r>
      <w:r w:rsidRPr="008F0731">
        <w:rPr>
          <w:sz w:val="22"/>
          <w:szCs w:val="22"/>
        </w:rPr>
        <w:t>its</w:t>
      </w:r>
      <w:r w:rsidRPr="008F0731">
        <w:rPr>
          <w:spacing w:val="-3"/>
          <w:sz w:val="22"/>
          <w:szCs w:val="22"/>
        </w:rPr>
        <w:t xml:space="preserve"> </w:t>
      </w:r>
      <w:r w:rsidRPr="008F0731">
        <w:rPr>
          <w:sz w:val="22"/>
          <w:szCs w:val="22"/>
        </w:rPr>
        <w:t>programs.</w:t>
      </w:r>
      <w:r w:rsidRPr="008F0731">
        <w:rPr>
          <w:spacing w:val="-3"/>
          <w:sz w:val="22"/>
          <w:szCs w:val="22"/>
        </w:rPr>
        <w:t xml:space="preserve"> </w:t>
      </w:r>
      <w:r w:rsidRPr="008F0731">
        <w:rPr>
          <w:sz w:val="22"/>
          <w:szCs w:val="22"/>
        </w:rPr>
        <w:t>Vendor</w:t>
      </w:r>
      <w:r w:rsidRPr="008F0731">
        <w:rPr>
          <w:spacing w:val="-5"/>
          <w:sz w:val="22"/>
          <w:szCs w:val="22"/>
        </w:rPr>
        <w:t xml:space="preserve"> </w:t>
      </w:r>
      <w:r w:rsidRPr="008F0731">
        <w:rPr>
          <w:sz w:val="22"/>
          <w:szCs w:val="22"/>
        </w:rPr>
        <w:t>agrees</w:t>
      </w:r>
      <w:r w:rsidRPr="008F0731">
        <w:rPr>
          <w:spacing w:val="-5"/>
          <w:sz w:val="22"/>
          <w:szCs w:val="22"/>
        </w:rPr>
        <w:t xml:space="preserve"> </w:t>
      </w:r>
      <w:r w:rsidRPr="008F0731">
        <w:rPr>
          <w:sz w:val="22"/>
          <w:szCs w:val="22"/>
        </w:rPr>
        <w:t>not</w:t>
      </w:r>
      <w:r w:rsidRPr="008F0731">
        <w:rPr>
          <w:spacing w:val="-5"/>
          <w:sz w:val="22"/>
          <w:szCs w:val="22"/>
        </w:rPr>
        <w:t xml:space="preserve"> </w:t>
      </w:r>
      <w:r w:rsidRPr="008F0731">
        <w:rPr>
          <w:sz w:val="22"/>
          <w:szCs w:val="22"/>
        </w:rPr>
        <w:t>to</w:t>
      </w:r>
      <w:r w:rsidRPr="008F0731">
        <w:rPr>
          <w:spacing w:val="-3"/>
          <w:sz w:val="22"/>
          <w:szCs w:val="22"/>
        </w:rPr>
        <w:t xml:space="preserve"> </w:t>
      </w:r>
      <w:r w:rsidRPr="008F0731">
        <w:rPr>
          <w:sz w:val="22"/>
          <w:szCs w:val="22"/>
        </w:rPr>
        <w:t>discriminate</w:t>
      </w:r>
      <w:r w:rsidRPr="008F0731">
        <w:rPr>
          <w:spacing w:val="-3"/>
          <w:sz w:val="22"/>
          <w:szCs w:val="22"/>
        </w:rPr>
        <w:t xml:space="preserve"> </w:t>
      </w:r>
      <w:r w:rsidRPr="008F0731">
        <w:rPr>
          <w:sz w:val="22"/>
          <w:szCs w:val="22"/>
        </w:rPr>
        <w:t>against</w:t>
      </w:r>
      <w:r w:rsidRPr="008F0731">
        <w:rPr>
          <w:spacing w:val="-2"/>
          <w:sz w:val="22"/>
          <w:szCs w:val="22"/>
        </w:rPr>
        <w:t xml:space="preserve"> </w:t>
      </w:r>
      <w:r w:rsidRPr="008F0731">
        <w:rPr>
          <w:sz w:val="22"/>
          <w:szCs w:val="22"/>
        </w:rPr>
        <w:t>any</w:t>
      </w:r>
      <w:r w:rsidRPr="008F0731">
        <w:rPr>
          <w:spacing w:val="-6"/>
          <w:sz w:val="22"/>
          <w:szCs w:val="22"/>
        </w:rPr>
        <w:t xml:space="preserve"> </w:t>
      </w:r>
      <w:r w:rsidRPr="008F0731">
        <w:rPr>
          <w:sz w:val="22"/>
          <w:szCs w:val="22"/>
        </w:rPr>
        <w:t>employee</w:t>
      </w:r>
      <w:r w:rsidRPr="008F0731">
        <w:rPr>
          <w:spacing w:val="-2"/>
          <w:sz w:val="22"/>
          <w:szCs w:val="22"/>
        </w:rPr>
        <w:t xml:space="preserve"> </w:t>
      </w:r>
      <w:r w:rsidRPr="008F0731">
        <w:rPr>
          <w:sz w:val="22"/>
          <w:szCs w:val="22"/>
        </w:rPr>
        <w:t>or</w:t>
      </w:r>
      <w:r w:rsidRPr="008F0731">
        <w:rPr>
          <w:spacing w:val="-53"/>
          <w:sz w:val="22"/>
          <w:szCs w:val="22"/>
        </w:rPr>
        <w:t xml:space="preserve"> </w:t>
      </w:r>
      <w:r w:rsidRPr="008F0731">
        <w:rPr>
          <w:sz w:val="22"/>
          <w:szCs w:val="22"/>
        </w:rPr>
        <w:t>applicant for employment to be employed in the performance of this Contract, with respect to hire, tenure, terms,</w:t>
      </w:r>
      <w:r w:rsidRPr="008F0731">
        <w:rPr>
          <w:spacing w:val="1"/>
          <w:sz w:val="22"/>
          <w:szCs w:val="22"/>
        </w:rPr>
        <w:t xml:space="preserve"> </w:t>
      </w:r>
      <w:r w:rsidRPr="008F0731">
        <w:rPr>
          <w:sz w:val="22"/>
          <w:szCs w:val="22"/>
        </w:rPr>
        <w:t>conditions and privileges of employment, or a matter directly or indirectly related to employment, because of age</w:t>
      </w:r>
      <w:r w:rsidRPr="008F0731">
        <w:rPr>
          <w:spacing w:val="1"/>
          <w:sz w:val="22"/>
          <w:szCs w:val="22"/>
        </w:rPr>
        <w:t xml:space="preserve"> </w:t>
      </w:r>
      <w:r w:rsidRPr="008F0731">
        <w:rPr>
          <w:sz w:val="22"/>
          <w:szCs w:val="22"/>
        </w:rPr>
        <w:t>(except</w:t>
      </w:r>
      <w:r w:rsidRPr="008F0731">
        <w:rPr>
          <w:spacing w:val="-13"/>
          <w:sz w:val="22"/>
          <w:szCs w:val="22"/>
        </w:rPr>
        <w:t xml:space="preserve"> </w:t>
      </w:r>
      <w:r w:rsidRPr="008F0731">
        <w:rPr>
          <w:sz w:val="22"/>
          <w:szCs w:val="22"/>
        </w:rPr>
        <w:t>where</w:t>
      </w:r>
      <w:r w:rsidRPr="008F0731">
        <w:rPr>
          <w:spacing w:val="-14"/>
          <w:sz w:val="22"/>
          <w:szCs w:val="22"/>
        </w:rPr>
        <w:t xml:space="preserve"> </w:t>
      </w:r>
      <w:r w:rsidRPr="008F0731">
        <w:rPr>
          <w:sz w:val="22"/>
          <w:szCs w:val="22"/>
        </w:rPr>
        <w:t>based</w:t>
      </w:r>
      <w:r w:rsidRPr="008F0731">
        <w:rPr>
          <w:spacing w:val="-12"/>
          <w:sz w:val="22"/>
          <w:szCs w:val="22"/>
        </w:rPr>
        <w:t xml:space="preserve"> </w:t>
      </w:r>
      <w:r w:rsidRPr="008F0731">
        <w:rPr>
          <w:sz w:val="22"/>
          <w:szCs w:val="22"/>
        </w:rPr>
        <w:t>on</w:t>
      </w:r>
      <w:r w:rsidRPr="008F0731">
        <w:rPr>
          <w:spacing w:val="-11"/>
          <w:sz w:val="22"/>
          <w:szCs w:val="22"/>
        </w:rPr>
        <w:t xml:space="preserve"> </w:t>
      </w:r>
      <w:r w:rsidRPr="008F0731">
        <w:rPr>
          <w:sz w:val="22"/>
          <w:szCs w:val="22"/>
        </w:rPr>
        <w:t>a</w:t>
      </w:r>
      <w:r w:rsidRPr="008F0731">
        <w:rPr>
          <w:spacing w:val="-14"/>
          <w:sz w:val="22"/>
          <w:szCs w:val="22"/>
        </w:rPr>
        <w:t xml:space="preserve"> </w:t>
      </w:r>
      <w:r w:rsidRPr="008F0731">
        <w:rPr>
          <w:sz w:val="22"/>
          <w:szCs w:val="22"/>
        </w:rPr>
        <w:t>bona</w:t>
      </w:r>
      <w:r w:rsidRPr="008F0731">
        <w:rPr>
          <w:spacing w:val="-11"/>
          <w:sz w:val="22"/>
          <w:szCs w:val="22"/>
        </w:rPr>
        <w:t xml:space="preserve"> </w:t>
      </w:r>
      <w:r w:rsidRPr="008F0731">
        <w:rPr>
          <w:sz w:val="22"/>
          <w:szCs w:val="22"/>
        </w:rPr>
        <w:t>fide</w:t>
      </w:r>
      <w:r w:rsidRPr="008F0731">
        <w:rPr>
          <w:spacing w:val="-14"/>
          <w:sz w:val="22"/>
          <w:szCs w:val="22"/>
        </w:rPr>
        <w:t xml:space="preserve"> </w:t>
      </w:r>
      <w:r w:rsidRPr="008F0731">
        <w:rPr>
          <w:sz w:val="22"/>
          <w:szCs w:val="22"/>
        </w:rPr>
        <w:t>occupational</w:t>
      </w:r>
      <w:r w:rsidRPr="008F0731">
        <w:rPr>
          <w:spacing w:val="-10"/>
          <w:sz w:val="22"/>
          <w:szCs w:val="22"/>
        </w:rPr>
        <w:t xml:space="preserve"> </w:t>
      </w:r>
      <w:r w:rsidRPr="008F0731">
        <w:rPr>
          <w:sz w:val="22"/>
          <w:szCs w:val="22"/>
        </w:rPr>
        <w:t>qualification),</w:t>
      </w:r>
      <w:r w:rsidRPr="008F0731">
        <w:rPr>
          <w:spacing w:val="-12"/>
          <w:sz w:val="22"/>
          <w:szCs w:val="22"/>
        </w:rPr>
        <w:t xml:space="preserve"> </w:t>
      </w:r>
      <w:r w:rsidRPr="008F0731">
        <w:rPr>
          <w:sz w:val="22"/>
          <w:szCs w:val="22"/>
        </w:rPr>
        <w:t>sex</w:t>
      </w:r>
      <w:r w:rsidRPr="008F0731">
        <w:rPr>
          <w:spacing w:val="-14"/>
          <w:sz w:val="22"/>
          <w:szCs w:val="22"/>
        </w:rPr>
        <w:t xml:space="preserve"> </w:t>
      </w:r>
      <w:r w:rsidRPr="008F0731">
        <w:rPr>
          <w:sz w:val="22"/>
          <w:szCs w:val="22"/>
        </w:rPr>
        <w:t>(except</w:t>
      </w:r>
      <w:r w:rsidRPr="008F0731">
        <w:rPr>
          <w:spacing w:val="-11"/>
          <w:sz w:val="22"/>
          <w:szCs w:val="22"/>
        </w:rPr>
        <w:t xml:space="preserve"> </w:t>
      </w:r>
      <w:r w:rsidRPr="008F0731">
        <w:rPr>
          <w:sz w:val="22"/>
          <w:szCs w:val="22"/>
        </w:rPr>
        <w:t>where</w:t>
      </w:r>
      <w:r w:rsidRPr="008F0731">
        <w:rPr>
          <w:spacing w:val="-13"/>
          <w:sz w:val="22"/>
          <w:szCs w:val="22"/>
        </w:rPr>
        <w:t xml:space="preserve"> </w:t>
      </w:r>
      <w:r w:rsidRPr="008F0731">
        <w:rPr>
          <w:sz w:val="22"/>
          <w:szCs w:val="22"/>
        </w:rPr>
        <w:t>based</w:t>
      </w:r>
      <w:r w:rsidRPr="008F0731">
        <w:rPr>
          <w:spacing w:val="-14"/>
          <w:sz w:val="22"/>
          <w:szCs w:val="22"/>
        </w:rPr>
        <w:t xml:space="preserve"> </w:t>
      </w:r>
      <w:r w:rsidRPr="008F0731">
        <w:rPr>
          <w:sz w:val="22"/>
          <w:szCs w:val="22"/>
        </w:rPr>
        <w:t>on</w:t>
      </w:r>
      <w:r w:rsidRPr="008F0731">
        <w:rPr>
          <w:spacing w:val="-14"/>
          <w:sz w:val="22"/>
          <w:szCs w:val="22"/>
        </w:rPr>
        <w:t xml:space="preserve"> </w:t>
      </w:r>
      <w:r w:rsidRPr="008F0731">
        <w:rPr>
          <w:sz w:val="22"/>
          <w:szCs w:val="22"/>
        </w:rPr>
        <w:t>a</w:t>
      </w:r>
      <w:r w:rsidRPr="008F0731">
        <w:rPr>
          <w:spacing w:val="-13"/>
          <w:sz w:val="22"/>
          <w:szCs w:val="22"/>
        </w:rPr>
        <w:t xml:space="preserve"> </w:t>
      </w:r>
      <w:r w:rsidRPr="008F0731">
        <w:rPr>
          <w:sz w:val="22"/>
          <w:szCs w:val="22"/>
        </w:rPr>
        <w:t>bona</w:t>
      </w:r>
      <w:r w:rsidRPr="008F0731">
        <w:rPr>
          <w:spacing w:val="-14"/>
          <w:sz w:val="22"/>
          <w:szCs w:val="22"/>
        </w:rPr>
        <w:t xml:space="preserve"> </w:t>
      </w:r>
      <w:r w:rsidRPr="008F0731">
        <w:rPr>
          <w:sz w:val="22"/>
          <w:szCs w:val="22"/>
        </w:rPr>
        <w:t>fide</w:t>
      </w:r>
      <w:r w:rsidRPr="008F0731">
        <w:rPr>
          <w:spacing w:val="-14"/>
          <w:sz w:val="22"/>
          <w:szCs w:val="22"/>
        </w:rPr>
        <w:t xml:space="preserve"> </w:t>
      </w:r>
      <w:r w:rsidRPr="008F0731">
        <w:rPr>
          <w:sz w:val="22"/>
          <w:szCs w:val="22"/>
        </w:rPr>
        <w:t>occupational</w:t>
      </w:r>
      <w:r w:rsidRPr="008F0731">
        <w:rPr>
          <w:spacing w:val="-52"/>
          <w:sz w:val="22"/>
          <w:szCs w:val="22"/>
        </w:rPr>
        <w:t xml:space="preserve"> </w:t>
      </w:r>
      <w:r w:rsidRPr="008F0731">
        <w:rPr>
          <w:sz w:val="22"/>
          <w:szCs w:val="22"/>
        </w:rPr>
        <w:t>qualification) or race, color, religion, national origin, or ancestry. Vendor further agrees that every subcontract</w:t>
      </w:r>
      <w:r w:rsidRPr="008F0731">
        <w:rPr>
          <w:spacing w:val="1"/>
          <w:sz w:val="22"/>
          <w:szCs w:val="22"/>
        </w:rPr>
        <w:t xml:space="preserve"> </w:t>
      </w:r>
      <w:r w:rsidRPr="008F0731">
        <w:rPr>
          <w:sz w:val="22"/>
          <w:szCs w:val="22"/>
        </w:rPr>
        <w:t>entered</w:t>
      </w:r>
      <w:r w:rsidRPr="008F0731">
        <w:rPr>
          <w:spacing w:val="1"/>
          <w:sz w:val="22"/>
          <w:szCs w:val="22"/>
        </w:rPr>
        <w:t xml:space="preserve"> </w:t>
      </w:r>
      <w:r w:rsidRPr="008F0731">
        <w:rPr>
          <w:sz w:val="22"/>
          <w:szCs w:val="22"/>
        </w:rPr>
        <w:t>into</w:t>
      </w:r>
      <w:r w:rsidRPr="008F0731">
        <w:rPr>
          <w:spacing w:val="1"/>
          <w:sz w:val="22"/>
          <w:szCs w:val="22"/>
        </w:rPr>
        <w:t xml:space="preserve"> </w:t>
      </w:r>
      <w:r w:rsidRPr="008F0731">
        <w:rPr>
          <w:sz w:val="22"/>
          <w:szCs w:val="22"/>
        </w:rPr>
        <w:t>for</w:t>
      </w:r>
      <w:r w:rsidRPr="008F0731">
        <w:rPr>
          <w:spacing w:val="1"/>
          <w:sz w:val="22"/>
          <w:szCs w:val="22"/>
        </w:rPr>
        <w:t xml:space="preserve"> </w:t>
      </w:r>
      <w:r w:rsidRPr="008F0731">
        <w:rPr>
          <w:sz w:val="22"/>
          <w:szCs w:val="22"/>
        </w:rPr>
        <w:t>the</w:t>
      </w:r>
      <w:r w:rsidRPr="008F0731">
        <w:rPr>
          <w:spacing w:val="1"/>
          <w:sz w:val="22"/>
          <w:szCs w:val="22"/>
        </w:rPr>
        <w:t xml:space="preserve"> </w:t>
      </w:r>
      <w:r w:rsidRPr="008F0731">
        <w:rPr>
          <w:sz w:val="22"/>
          <w:szCs w:val="22"/>
        </w:rPr>
        <w:t>performance</w:t>
      </w:r>
      <w:r w:rsidRPr="008F0731">
        <w:rPr>
          <w:spacing w:val="1"/>
          <w:sz w:val="22"/>
          <w:szCs w:val="22"/>
        </w:rPr>
        <w:t xml:space="preserve"> </w:t>
      </w:r>
      <w:r w:rsidRPr="008F0731">
        <w:rPr>
          <w:sz w:val="22"/>
          <w:szCs w:val="22"/>
        </w:rPr>
        <w:t>of</w:t>
      </w:r>
      <w:r w:rsidRPr="008F0731">
        <w:rPr>
          <w:spacing w:val="1"/>
          <w:sz w:val="22"/>
          <w:szCs w:val="22"/>
        </w:rPr>
        <w:t xml:space="preserve"> </w:t>
      </w:r>
      <w:r w:rsidRPr="008F0731">
        <w:rPr>
          <w:sz w:val="22"/>
          <w:szCs w:val="22"/>
        </w:rPr>
        <w:t>this</w:t>
      </w:r>
      <w:r w:rsidRPr="008F0731">
        <w:rPr>
          <w:spacing w:val="1"/>
          <w:sz w:val="22"/>
          <w:szCs w:val="22"/>
        </w:rPr>
        <w:t xml:space="preserve"> </w:t>
      </w:r>
      <w:r w:rsidRPr="008F0731">
        <w:rPr>
          <w:sz w:val="22"/>
          <w:szCs w:val="22"/>
        </w:rPr>
        <w:t>Contract</w:t>
      </w:r>
      <w:r w:rsidRPr="008F0731">
        <w:rPr>
          <w:spacing w:val="1"/>
          <w:sz w:val="22"/>
          <w:szCs w:val="22"/>
        </w:rPr>
        <w:t xml:space="preserve"> </w:t>
      </w:r>
      <w:r w:rsidRPr="008F0731">
        <w:rPr>
          <w:sz w:val="22"/>
          <w:szCs w:val="22"/>
        </w:rPr>
        <w:t>shall</w:t>
      </w:r>
      <w:r w:rsidRPr="008F0731">
        <w:rPr>
          <w:spacing w:val="1"/>
          <w:sz w:val="22"/>
          <w:szCs w:val="22"/>
        </w:rPr>
        <w:t xml:space="preserve"> </w:t>
      </w:r>
      <w:r w:rsidRPr="008F0731">
        <w:rPr>
          <w:sz w:val="22"/>
          <w:szCs w:val="22"/>
        </w:rPr>
        <w:t>contain</w:t>
      </w:r>
      <w:r w:rsidRPr="008F0731">
        <w:rPr>
          <w:spacing w:val="1"/>
          <w:sz w:val="22"/>
          <w:szCs w:val="22"/>
        </w:rPr>
        <w:t xml:space="preserve"> </w:t>
      </w:r>
      <w:r w:rsidRPr="008F0731">
        <w:rPr>
          <w:sz w:val="22"/>
          <w:szCs w:val="22"/>
        </w:rPr>
        <w:t>a</w:t>
      </w:r>
      <w:r w:rsidRPr="008F0731">
        <w:rPr>
          <w:spacing w:val="1"/>
          <w:sz w:val="22"/>
          <w:szCs w:val="22"/>
        </w:rPr>
        <w:t xml:space="preserve"> </w:t>
      </w:r>
      <w:r w:rsidRPr="008F0731">
        <w:rPr>
          <w:sz w:val="22"/>
          <w:szCs w:val="22"/>
        </w:rPr>
        <w:t>provision</w:t>
      </w:r>
      <w:r w:rsidRPr="008F0731">
        <w:rPr>
          <w:spacing w:val="1"/>
          <w:sz w:val="22"/>
          <w:szCs w:val="22"/>
        </w:rPr>
        <w:t xml:space="preserve"> </w:t>
      </w:r>
      <w:r w:rsidRPr="008F0731">
        <w:rPr>
          <w:sz w:val="22"/>
          <w:szCs w:val="22"/>
        </w:rPr>
        <w:t>requiring</w:t>
      </w:r>
      <w:r w:rsidRPr="008F0731">
        <w:rPr>
          <w:spacing w:val="1"/>
          <w:sz w:val="22"/>
          <w:szCs w:val="22"/>
        </w:rPr>
        <w:t xml:space="preserve"> </w:t>
      </w:r>
      <w:r w:rsidRPr="008F0731">
        <w:rPr>
          <w:sz w:val="22"/>
          <w:szCs w:val="22"/>
        </w:rPr>
        <w:t>non-discrimination</w:t>
      </w:r>
      <w:r w:rsidRPr="008F0731">
        <w:rPr>
          <w:spacing w:val="1"/>
          <w:sz w:val="22"/>
          <w:szCs w:val="22"/>
        </w:rPr>
        <w:t xml:space="preserve"> </w:t>
      </w:r>
      <w:r w:rsidRPr="008F0731">
        <w:rPr>
          <w:sz w:val="22"/>
          <w:szCs w:val="22"/>
        </w:rPr>
        <w:t>in</w:t>
      </w:r>
      <w:r w:rsidRPr="008F0731">
        <w:rPr>
          <w:spacing w:val="-52"/>
          <w:sz w:val="22"/>
          <w:szCs w:val="22"/>
        </w:rPr>
        <w:t xml:space="preserve"> </w:t>
      </w:r>
      <w:r w:rsidRPr="008F0731">
        <w:rPr>
          <w:sz w:val="22"/>
          <w:szCs w:val="22"/>
        </w:rPr>
        <w:t>employment herein specified, binding upon each subcontractor. Breach of this covenant may be regarded as a</w:t>
      </w:r>
      <w:r w:rsidRPr="008F0731">
        <w:rPr>
          <w:spacing w:val="1"/>
          <w:sz w:val="22"/>
          <w:szCs w:val="22"/>
        </w:rPr>
        <w:t xml:space="preserve"> </w:t>
      </w:r>
      <w:r w:rsidRPr="008F0731">
        <w:rPr>
          <w:sz w:val="22"/>
          <w:szCs w:val="22"/>
        </w:rPr>
        <w:t>material breach</w:t>
      </w:r>
      <w:r w:rsidRPr="008F0731">
        <w:rPr>
          <w:spacing w:val="-3"/>
          <w:sz w:val="22"/>
          <w:szCs w:val="22"/>
        </w:rPr>
        <w:t xml:space="preserve"> </w:t>
      </w:r>
      <w:r w:rsidRPr="008F0731">
        <w:rPr>
          <w:sz w:val="22"/>
          <w:szCs w:val="22"/>
        </w:rPr>
        <w:t>of</w:t>
      </w:r>
      <w:r w:rsidRPr="008F0731">
        <w:rPr>
          <w:spacing w:val="-2"/>
          <w:sz w:val="22"/>
          <w:szCs w:val="22"/>
        </w:rPr>
        <w:t xml:space="preserve"> </w:t>
      </w:r>
      <w:r w:rsidRPr="008F0731">
        <w:rPr>
          <w:sz w:val="22"/>
          <w:szCs w:val="22"/>
        </w:rPr>
        <w:t>the Contract.</w:t>
      </w:r>
    </w:p>
    <w:p w14:paraId="3210E12E" w14:textId="77777777" w:rsidR="008F0731" w:rsidRPr="008F0731" w:rsidRDefault="008F0731" w:rsidP="008F0731">
      <w:pPr>
        <w:widowControl w:val="0"/>
        <w:autoSpaceDE w:val="0"/>
        <w:autoSpaceDN w:val="0"/>
        <w:spacing w:before="8"/>
        <w:rPr>
          <w:bCs/>
          <w:sz w:val="21"/>
          <w:szCs w:val="22"/>
        </w:rPr>
      </w:pPr>
      <w:r w:rsidRPr="008F0731">
        <w:rPr>
          <w:b/>
          <w:bCs/>
          <w:noProof/>
          <w:sz w:val="22"/>
          <w:szCs w:val="22"/>
        </w:rPr>
        <mc:AlternateContent>
          <mc:Choice Requires="wps">
            <w:drawing>
              <wp:anchor distT="0" distB="0" distL="0" distR="0" simplePos="0" relativeHeight="251663360" behindDoc="1" locked="0" layoutInCell="1" allowOverlap="1" wp14:anchorId="604B20F2" wp14:editId="3D3BC34C">
                <wp:simplePos x="0" y="0"/>
                <wp:positionH relativeFrom="page">
                  <wp:posOffset>667385</wp:posOffset>
                </wp:positionH>
                <wp:positionV relativeFrom="paragraph">
                  <wp:posOffset>173990</wp:posOffset>
                </wp:positionV>
                <wp:extent cx="6437630" cy="18415"/>
                <wp:effectExtent l="0" t="0" r="0" b="0"/>
                <wp:wrapTopAndBottom/>
                <wp:docPr id="3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2A5F6" id="docshape13" o:spid="_x0000_s1026" style="position:absolute;margin-left:52.55pt;margin-top:13.7pt;width:506.9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" fillcolor="black" stroked="f">
                <w10:wrap type="topAndBottom" anchorx="page"/>
              </v:rect>
            </w:pict>
          </mc:Fallback>
        </mc:AlternateContent>
      </w:r>
    </w:p>
    <w:p w14:paraId="4C9B70AF" w14:textId="77777777" w:rsidR="008F0731" w:rsidRPr="008F0731" w:rsidRDefault="008F0731" w:rsidP="008F0731">
      <w:pPr>
        <w:widowControl w:val="0"/>
        <w:autoSpaceDE w:val="0"/>
        <w:autoSpaceDN w:val="0"/>
        <w:spacing w:before="1" w:after="20"/>
        <w:ind w:right="300"/>
        <w:jc w:val="center"/>
        <w:outlineLvl w:val="0"/>
        <w:rPr>
          <w:b/>
          <w:bCs/>
          <w:sz w:val="22"/>
          <w:szCs w:val="22"/>
        </w:rPr>
      </w:pPr>
      <w:r w:rsidRPr="008F0731">
        <w:rPr>
          <w:b/>
          <w:bCs/>
          <w:sz w:val="22"/>
          <w:szCs w:val="22"/>
        </w:rPr>
        <w:t>CERTIFICATION</w:t>
      </w:r>
      <w:r w:rsidRPr="008F0731">
        <w:rPr>
          <w:b/>
          <w:bCs/>
          <w:spacing w:val="-7"/>
          <w:sz w:val="22"/>
          <w:szCs w:val="22"/>
        </w:rPr>
        <w:t xml:space="preserve"> </w:t>
      </w:r>
      <w:r w:rsidRPr="008F0731">
        <w:rPr>
          <w:b/>
          <w:bCs/>
          <w:sz w:val="22"/>
          <w:szCs w:val="22"/>
        </w:rPr>
        <w:t>OF</w:t>
      </w:r>
      <w:r w:rsidRPr="008F0731">
        <w:rPr>
          <w:b/>
          <w:bCs/>
          <w:spacing w:val="-1"/>
          <w:sz w:val="22"/>
          <w:szCs w:val="22"/>
        </w:rPr>
        <w:t xml:space="preserve"> DOMESTIC PREFERENCES FOR PROCUREMENTS AND COMPLIANC</w:t>
      </w:r>
      <w:r w:rsidRPr="008F0731">
        <w:rPr>
          <w:b/>
          <w:bCs/>
          <w:sz w:val="22"/>
          <w:szCs w:val="22"/>
        </w:rPr>
        <w:t>E</w:t>
      </w:r>
      <w:r w:rsidRPr="008F0731">
        <w:rPr>
          <w:b/>
          <w:bCs/>
          <w:spacing w:val="-4"/>
          <w:sz w:val="22"/>
          <w:szCs w:val="22"/>
        </w:rPr>
        <w:t xml:space="preserve"> </w:t>
      </w:r>
      <w:r w:rsidRPr="008F0731">
        <w:rPr>
          <w:b/>
          <w:bCs/>
          <w:sz w:val="22"/>
          <w:szCs w:val="22"/>
        </w:rPr>
        <w:t>WITH</w:t>
      </w:r>
      <w:r w:rsidRPr="008F0731">
        <w:rPr>
          <w:b/>
          <w:bCs/>
          <w:spacing w:val="-5"/>
          <w:sz w:val="22"/>
          <w:szCs w:val="22"/>
        </w:rPr>
        <w:t xml:space="preserve"> </w:t>
      </w:r>
      <w:r w:rsidRPr="008F0731">
        <w:rPr>
          <w:b/>
          <w:bCs/>
          <w:sz w:val="22"/>
          <w:szCs w:val="22"/>
        </w:rPr>
        <w:t>BUY</w:t>
      </w:r>
      <w:r w:rsidRPr="008F0731">
        <w:rPr>
          <w:b/>
          <w:bCs/>
          <w:spacing w:val="-3"/>
          <w:sz w:val="22"/>
          <w:szCs w:val="22"/>
        </w:rPr>
        <w:t xml:space="preserve"> </w:t>
      </w:r>
      <w:r w:rsidRPr="008F0731">
        <w:rPr>
          <w:b/>
          <w:bCs/>
          <w:sz w:val="22"/>
          <w:szCs w:val="22"/>
        </w:rPr>
        <w:t>AMERICA</w:t>
      </w:r>
      <w:r w:rsidRPr="008F0731">
        <w:rPr>
          <w:b/>
          <w:bCs/>
          <w:spacing w:val="-6"/>
          <w:sz w:val="22"/>
          <w:szCs w:val="22"/>
        </w:rPr>
        <w:t xml:space="preserve"> </w:t>
      </w:r>
      <w:r w:rsidRPr="008F0731">
        <w:rPr>
          <w:b/>
          <w:bCs/>
          <w:sz w:val="22"/>
          <w:szCs w:val="22"/>
        </w:rPr>
        <w:t>PROVISIONS – 2 C.F.R. 200.322</w:t>
      </w:r>
    </w:p>
    <w:p w14:paraId="023ED4A7" w14:textId="77777777" w:rsidR="008F0731" w:rsidRPr="008F0731" w:rsidRDefault="008F0731" w:rsidP="008F0731">
      <w:pPr>
        <w:widowControl w:val="0"/>
        <w:autoSpaceDE w:val="0"/>
        <w:autoSpaceDN w:val="0"/>
        <w:spacing w:line="20" w:lineRule="exact"/>
        <w:rPr>
          <w:bCs/>
          <w:sz w:val="2"/>
          <w:szCs w:val="22"/>
        </w:rPr>
      </w:pPr>
      <w:r w:rsidRPr="008F0731">
        <w:rPr>
          <w:bCs/>
          <w:noProof/>
          <w:sz w:val="2"/>
          <w:szCs w:val="22"/>
        </w:rPr>
        <mc:AlternateContent>
          <mc:Choice Requires="wpg">
            <w:drawing>
              <wp:inline distT="0" distB="0" distL="0" distR="0" wp14:anchorId="38C01D37" wp14:editId="3D2DA252">
                <wp:extent cx="6437630" cy="9525"/>
                <wp:effectExtent l="1905" t="0" r="0" b="3175"/>
                <wp:docPr id="30"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9525"/>
                          <a:chOff x="0" y="0"/>
                          <a:chExt cx="10138" cy="15"/>
                        </a:xfrm>
                      </wpg:grpSpPr>
                      <wps:wsp>
                        <wps:cNvPr id="31" name="docshape15"/>
                        <wps:cNvSpPr>
                          <a:spLocks noChangeArrowheads="1"/>
                        </wps:cNvSpPr>
                        <wps:spPr bwMode="auto">
                          <a:xfrm>
                            <a:off x="0" y="0"/>
                            <a:ext cx="1013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CC3CC1" id="docshapegroup14" o:spid="_x0000_s1026" style="width:506.9pt;height:.75pt;mso-position-horizontal-relative:char;mso-position-vertical-relative:line" coordsize="101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">
                <v:rect id="docshape15" o:spid="_x0000_s1027" style="position:absolute;width:1013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w10:anchorlock/>
              </v:group>
            </w:pict>
          </mc:Fallback>
        </mc:AlternateContent>
      </w:r>
    </w:p>
    <w:p w14:paraId="3F70AD6F" w14:textId="77777777" w:rsidR="008F0731" w:rsidRPr="008F0731" w:rsidRDefault="008F0731" w:rsidP="008F0731">
      <w:pPr>
        <w:widowControl w:val="0"/>
        <w:autoSpaceDE w:val="0"/>
        <w:autoSpaceDN w:val="0"/>
        <w:jc w:val="both"/>
        <w:rPr>
          <w:sz w:val="22"/>
          <w:szCs w:val="24"/>
        </w:rPr>
      </w:pPr>
      <w:r w:rsidRPr="008F0731">
        <w:rPr>
          <w:sz w:val="22"/>
          <w:szCs w:val="24"/>
        </w:rPr>
        <w:t xml:space="preserve">ESC has a preference for domestic end products for supplies acquired for use in the United States when spending federal funds (purchases that are made with non-federal funds or grants are excluded from the Buy America Act). Vendor certifies that it is in compliance with all applicable provisions of the Buy America Act. </w:t>
      </w:r>
    </w:p>
    <w:p w14:paraId="60BA5FF4" w14:textId="77777777" w:rsidR="008F0731" w:rsidRPr="008F0731" w:rsidRDefault="008F0731" w:rsidP="008F0731">
      <w:pPr>
        <w:widowControl w:val="0"/>
        <w:autoSpaceDE w:val="0"/>
        <w:autoSpaceDN w:val="0"/>
        <w:jc w:val="both"/>
        <w:rPr>
          <w:sz w:val="22"/>
          <w:szCs w:val="24"/>
        </w:rPr>
      </w:pPr>
    </w:p>
    <w:p w14:paraId="6900024F" w14:textId="77777777" w:rsidR="008F0731" w:rsidRPr="008F0731" w:rsidRDefault="008F0731" w:rsidP="008F0731">
      <w:pPr>
        <w:widowControl w:val="0"/>
        <w:autoSpaceDE w:val="0"/>
        <w:autoSpaceDN w:val="0"/>
        <w:jc w:val="both"/>
        <w:rPr>
          <w:sz w:val="22"/>
          <w:szCs w:val="24"/>
        </w:rPr>
      </w:pPr>
      <w:r w:rsidRPr="008F0731">
        <w:rPr>
          <w:sz w:val="22"/>
          <w:szCs w:val="24"/>
        </w:rPr>
        <w:t>As appropriate and to the extent consistent with law, ESC has a preference for the purchase, acquisition, or use of goods, products, or materials produced in the United States (including but not limited to iron, aluminum, steel, cement, and other manufactured products) when spending federal funds. Vendor agrees that the requirements of this section will be included in all subawards including all contracts and purchase orders for work or products under this award, to the greatest extent practicable under a Federal award. (Purchases that are made with non-federal funds or grants are excluded from the Buy America Act.) Vendor certifies that it is in compliance with all applicable provisions of the Buy America Act.  Purchases made in accordance with the Buy America Act must still follow the applicable procurement rules calling for free and open competition.</w:t>
      </w:r>
    </w:p>
    <w:p w14:paraId="40657567" w14:textId="77777777" w:rsidR="008F0731" w:rsidRPr="008F0731" w:rsidRDefault="008F0731" w:rsidP="008F0731">
      <w:pPr>
        <w:widowControl w:val="0"/>
        <w:autoSpaceDE w:val="0"/>
        <w:autoSpaceDN w:val="0"/>
        <w:jc w:val="both"/>
        <w:rPr>
          <w:sz w:val="22"/>
          <w:szCs w:val="24"/>
        </w:rPr>
      </w:pPr>
      <w:r w:rsidRPr="008F0731">
        <w:rPr>
          <w:sz w:val="22"/>
          <w:szCs w:val="24"/>
        </w:rPr>
        <w:t>“Produced in the United States” means, for iron and steel products, that all manufacturing processes, from the initial melting stage through the application of coatings, occurred in the United States.</w:t>
      </w:r>
    </w:p>
    <w:p w14:paraId="0F55CF0E" w14:textId="77777777" w:rsidR="008F0731" w:rsidRPr="008F0731" w:rsidRDefault="008F0731" w:rsidP="008F0731">
      <w:pPr>
        <w:widowControl w:val="0"/>
        <w:autoSpaceDE w:val="0"/>
        <w:autoSpaceDN w:val="0"/>
        <w:jc w:val="both"/>
        <w:rPr>
          <w:sz w:val="22"/>
          <w:szCs w:val="24"/>
        </w:rPr>
      </w:pPr>
    </w:p>
    <w:p w14:paraId="69F50F5F" w14:textId="77777777" w:rsidR="008F0731" w:rsidRPr="008F0731" w:rsidRDefault="008F0731" w:rsidP="008F0731">
      <w:pPr>
        <w:widowControl w:val="0"/>
        <w:autoSpaceDE w:val="0"/>
        <w:autoSpaceDN w:val="0"/>
        <w:jc w:val="both"/>
        <w:rPr>
          <w:sz w:val="22"/>
          <w:szCs w:val="24"/>
        </w:rPr>
      </w:pPr>
      <w:r w:rsidRPr="008F0731">
        <w:rPr>
          <w:sz w:val="22"/>
          <w:szCs w:val="24"/>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795B8DB2" w14:textId="77777777" w:rsidR="008F0731" w:rsidRPr="008F0731" w:rsidRDefault="008F0731" w:rsidP="008F0731">
      <w:pPr>
        <w:widowControl w:val="0"/>
        <w:autoSpaceDE w:val="0"/>
        <w:autoSpaceDN w:val="0"/>
        <w:jc w:val="both"/>
        <w:rPr>
          <w:rFonts w:ascii="Palatino Linotype" w:hAnsi="Palatino Linotype"/>
          <w:sz w:val="22"/>
          <w:szCs w:val="24"/>
        </w:rPr>
      </w:pPr>
    </w:p>
    <w:p w14:paraId="6B34D432" w14:textId="77777777" w:rsidR="008F0731" w:rsidRPr="008F0731" w:rsidRDefault="008F0731" w:rsidP="008F0731">
      <w:pPr>
        <w:widowControl w:val="0"/>
        <w:autoSpaceDE w:val="0"/>
        <w:autoSpaceDN w:val="0"/>
        <w:rPr>
          <w:bCs/>
          <w:sz w:val="24"/>
          <w:szCs w:val="22"/>
        </w:rPr>
      </w:pPr>
      <w:r w:rsidRPr="008F0731">
        <w:rPr>
          <w:b/>
          <w:bCs/>
          <w:noProof/>
          <w:sz w:val="22"/>
          <w:szCs w:val="22"/>
        </w:rPr>
        <mc:AlternateContent>
          <mc:Choice Requires="wps">
            <w:drawing>
              <wp:anchor distT="0" distB="0" distL="0" distR="0" simplePos="0" relativeHeight="251664384" behindDoc="1" locked="0" layoutInCell="1" allowOverlap="1" wp14:anchorId="1AB8E761" wp14:editId="42912192">
                <wp:simplePos x="0" y="0"/>
                <wp:positionH relativeFrom="page">
                  <wp:posOffset>667385</wp:posOffset>
                </wp:positionH>
                <wp:positionV relativeFrom="paragraph">
                  <wp:posOffset>191135</wp:posOffset>
                </wp:positionV>
                <wp:extent cx="6437630" cy="24765"/>
                <wp:effectExtent l="0" t="0" r="0" b="0"/>
                <wp:wrapTopAndBottom/>
                <wp:docPr id="2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24765"/>
                        </a:xfrm>
                        <a:custGeom>
                          <a:avLst/>
                          <a:gdLst>
                            <a:gd name="T0" fmla="+- 0 11189 1051"/>
                            <a:gd name="T1" fmla="*/ T0 w 10138"/>
                            <a:gd name="T2" fmla="+- 0 301 301"/>
                            <a:gd name="T3" fmla="*/ 301 h 39"/>
                            <a:gd name="T4" fmla="+- 0 1051 1051"/>
                            <a:gd name="T5" fmla="*/ T4 w 10138"/>
                            <a:gd name="T6" fmla="+- 0 301 301"/>
                            <a:gd name="T7" fmla="*/ 301 h 39"/>
                            <a:gd name="T8" fmla="+- 0 1051 1051"/>
                            <a:gd name="T9" fmla="*/ T8 w 10138"/>
                            <a:gd name="T10" fmla="+- 0 329 301"/>
                            <a:gd name="T11" fmla="*/ 329 h 39"/>
                            <a:gd name="T12" fmla="+- 0 1051 1051"/>
                            <a:gd name="T13" fmla="*/ T12 w 10138"/>
                            <a:gd name="T14" fmla="+- 0 339 301"/>
                            <a:gd name="T15" fmla="*/ 339 h 39"/>
                            <a:gd name="T16" fmla="+- 0 11189 1051"/>
                            <a:gd name="T17" fmla="*/ T16 w 10138"/>
                            <a:gd name="T18" fmla="+- 0 339 301"/>
                            <a:gd name="T19" fmla="*/ 339 h 39"/>
                            <a:gd name="T20" fmla="+- 0 11189 1051"/>
                            <a:gd name="T21" fmla="*/ T20 w 10138"/>
                            <a:gd name="T22" fmla="+- 0 329 301"/>
                            <a:gd name="T23" fmla="*/ 329 h 39"/>
                            <a:gd name="T24" fmla="+- 0 11189 1051"/>
                            <a:gd name="T25" fmla="*/ T24 w 10138"/>
                            <a:gd name="T26" fmla="+- 0 301 301"/>
                            <a:gd name="T27" fmla="*/ 301 h 39"/>
                          </a:gdLst>
                          <a:ahLst/>
                          <a:cxnLst>
                            <a:cxn ang="0">
                              <a:pos x="T1" y="T3"/>
                            </a:cxn>
                            <a:cxn ang="0">
                              <a:pos x="T5" y="T7"/>
                            </a:cxn>
                            <a:cxn ang="0">
                              <a:pos x="T9" y="T11"/>
                            </a:cxn>
                            <a:cxn ang="0">
                              <a:pos x="T13" y="T15"/>
                            </a:cxn>
                            <a:cxn ang="0">
                              <a:pos x="T17" y="T19"/>
                            </a:cxn>
                            <a:cxn ang="0">
                              <a:pos x="T21" y="T23"/>
                            </a:cxn>
                            <a:cxn ang="0">
                              <a:pos x="T25" y="T27"/>
                            </a:cxn>
                          </a:cxnLst>
                          <a:rect l="0" t="0" r="r" b="b"/>
                          <a:pathLst>
                            <a:path w="10138" h="39">
                              <a:moveTo>
                                <a:pt x="10138" y="0"/>
                              </a:moveTo>
                              <a:lnTo>
                                <a:pt x="0" y="0"/>
                              </a:lnTo>
                              <a:lnTo>
                                <a:pt x="0" y="28"/>
                              </a:lnTo>
                              <a:lnTo>
                                <a:pt x="0" y="38"/>
                              </a:lnTo>
                              <a:lnTo>
                                <a:pt x="10138" y="38"/>
                              </a:lnTo>
                              <a:lnTo>
                                <a:pt x="10138" y="28"/>
                              </a:lnTo>
                              <a:lnTo>
                                <a:pt x="101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3EB2" id="docshape16" o:spid="_x0000_s1026" style="position:absolute;margin-left:52.55pt;margin-top:15.05pt;width:506.9pt;height:1.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" path="m10138,l,,,28,,38r10138,l10138,28r,-28xe" fillcolor="black" stroked="f">
                <v:path arrowok="t" o:connecttype="custom" o:connectlocs="6437630,191135;0,191135;0,208915;0,215265;6437630,215265;6437630,208915;6437630,191135" o:connectangles="0,0,0,0,0,0,0"/>
                <w10:wrap type="topAndBottom" anchorx="page"/>
              </v:shape>
            </w:pict>
          </mc:Fallback>
        </mc:AlternateContent>
      </w:r>
    </w:p>
    <w:p w14:paraId="64BD661E" w14:textId="77777777" w:rsidR="008F0731" w:rsidRPr="008F0731" w:rsidRDefault="008F0731" w:rsidP="008F0731">
      <w:pPr>
        <w:widowControl w:val="0"/>
        <w:autoSpaceDE w:val="0"/>
        <w:autoSpaceDN w:val="0"/>
        <w:spacing w:before="20" w:after="20"/>
        <w:ind w:right="299"/>
        <w:jc w:val="center"/>
        <w:outlineLvl w:val="0"/>
        <w:rPr>
          <w:b/>
          <w:bCs/>
          <w:sz w:val="22"/>
          <w:szCs w:val="22"/>
        </w:rPr>
      </w:pPr>
      <w:r w:rsidRPr="008F0731">
        <w:rPr>
          <w:b/>
          <w:bCs/>
          <w:sz w:val="22"/>
          <w:szCs w:val="22"/>
        </w:rPr>
        <w:t>CERTIFICATION</w:t>
      </w:r>
      <w:r w:rsidRPr="008F0731">
        <w:rPr>
          <w:b/>
          <w:bCs/>
          <w:spacing w:val="-6"/>
          <w:sz w:val="22"/>
          <w:szCs w:val="22"/>
        </w:rPr>
        <w:t xml:space="preserve"> </w:t>
      </w:r>
      <w:r w:rsidRPr="008F0731">
        <w:rPr>
          <w:b/>
          <w:bCs/>
          <w:sz w:val="22"/>
          <w:szCs w:val="22"/>
        </w:rPr>
        <w:t>OF</w:t>
      </w:r>
      <w:r w:rsidRPr="008F0731">
        <w:rPr>
          <w:b/>
          <w:bCs/>
          <w:spacing w:val="1"/>
          <w:sz w:val="22"/>
          <w:szCs w:val="22"/>
        </w:rPr>
        <w:t xml:space="preserve"> </w:t>
      </w:r>
      <w:r w:rsidRPr="008F0731">
        <w:rPr>
          <w:b/>
          <w:bCs/>
          <w:sz w:val="22"/>
          <w:szCs w:val="22"/>
        </w:rPr>
        <w:t>ACCESS</w:t>
      </w:r>
      <w:r w:rsidRPr="008F0731">
        <w:rPr>
          <w:b/>
          <w:bCs/>
          <w:spacing w:val="-2"/>
          <w:sz w:val="22"/>
          <w:szCs w:val="22"/>
        </w:rPr>
        <w:t xml:space="preserve"> </w:t>
      </w:r>
      <w:r w:rsidRPr="008F0731">
        <w:rPr>
          <w:b/>
          <w:bCs/>
          <w:sz w:val="22"/>
          <w:szCs w:val="22"/>
        </w:rPr>
        <w:t>TO RECORDS</w:t>
      </w:r>
      <w:r w:rsidRPr="008F0731">
        <w:rPr>
          <w:b/>
          <w:bCs/>
          <w:spacing w:val="-2"/>
          <w:sz w:val="22"/>
          <w:szCs w:val="22"/>
        </w:rPr>
        <w:t xml:space="preserve"> </w:t>
      </w:r>
      <w:r w:rsidRPr="008F0731">
        <w:rPr>
          <w:b/>
          <w:bCs/>
          <w:sz w:val="22"/>
          <w:szCs w:val="22"/>
        </w:rPr>
        <w:t>–</w:t>
      </w:r>
      <w:r w:rsidRPr="008F0731">
        <w:rPr>
          <w:b/>
          <w:bCs/>
          <w:spacing w:val="-2"/>
          <w:sz w:val="22"/>
          <w:szCs w:val="22"/>
        </w:rPr>
        <w:t xml:space="preserve"> </w:t>
      </w:r>
      <w:r w:rsidRPr="008F0731">
        <w:rPr>
          <w:b/>
          <w:bCs/>
          <w:sz w:val="22"/>
          <w:szCs w:val="22"/>
        </w:rPr>
        <w:t>2</w:t>
      </w:r>
      <w:r w:rsidRPr="008F0731">
        <w:rPr>
          <w:b/>
          <w:bCs/>
          <w:spacing w:val="-1"/>
          <w:sz w:val="22"/>
          <w:szCs w:val="22"/>
        </w:rPr>
        <w:t xml:space="preserve"> </w:t>
      </w:r>
      <w:r w:rsidRPr="008F0731">
        <w:rPr>
          <w:b/>
          <w:bCs/>
          <w:sz w:val="22"/>
          <w:szCs w:val="22"/>
        </w:rPr>
        <w:t>C.F.R.</w:t>
      </w:r>
      <w:r w:rsidRPr="008F0731">
        <w:rPr>
          <w:b/>
          <w:bCs/>
          <w:spacing w:val="-1"/>
          <w:sz w:val="22"/>
          <w:szCs w:val="22"/>
        </w:rPr>
        <w:t xml:space="preserve"> </w:t>
      </w:r>
      <w:r w:rsidRPr="008F0731">
        <w:rPr>
          <w:b/>
          <w:bCs/>
          <w:sz w:val="22"/>
          <w:szCs w:val="22"/>
        </w:rPr>
        <w:t>§</w:t>
      </w:r>
      <w:r w:rsidRPr="008F0731">
        <w:rPr>
          <w:b/>
          <w:bCs/>
          <w:spacing w:val="-4"/>
          <w:sz w:val="22"/>
          <w:szCs w:val="22"/>
        </w:rPr>
        <w:t xml:space="preserve"> </w:t>
      </w:r>
      <w:r w:rsidRPr="008F0731">
        <w:rPr>
          <w:b/>
          <w:bCs/>
          <w:sz w:val="22"/>
          <w:szCs w:val="22"/>
        </w:rPr>
        <w:t>200.337</w:t>
      </w:r>
    </w:p>
    <w:p w14:paraId="510372BA" w14:textId="77777777" w:rsidR="008F0731" w:rsidRPr="008F0731" w:rsidRDefault="008F0731" w:rsidP="008F0731">
      <w:pPr>
        <w:widowControl w:val="0"/>
        <w:autoSpaceDE w:val="0"/>
        <w:autoSpaceDN w:val="0"/>
        <w:spacing w:line="20" w:lineRule="exact"/>
        <w:rPr>
          <w:bCs/>
          <w:sz w:val="2"/>
          <w:szCs w:val="22"/>
        </w:rPr>
      </w:pPr>
      <w:r w:rsidRPr="008F0731">
        <w:rPr>
          <w:bCs/>
          <w:noProof/>
          <w:sz w:val="2"/>
          <w:szCs w:val="22"/>
        </w:rPr>
        <mc:AlternateContent>
          <mc:Choice Requires="wpg">
            <w:drawing>
              <wp:inline distT="0" distB="0" distL="0" distR="0" wp14:anchorId="54C1B3C2" wp14:editId="2619EB86">
                <wp:extent cx="6437630" cy="9525"/>
                <wp:effectExtent l="1905" t="0" r="0" b="1270"/>
                <wp:docPr id="2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9525"/>
                          <a:chOff x="0" y="0"/>
                          <a:chExt cx="10138" cy="15"/>
                        </a:xfrm>
                      </wpg:grpSpPr>
                      <wps:wsp>
                        <wps:cNvPr id="28" name="docshape18"/>
                        <wps:cNvSpPr>
                          <a:spLocks noChangeArrowheads="1"/>
                        </wps:cNvSpPr>
                        <wps:spPr bwMode="auto">
                          <a:xfrm>
                            <a:off x="0" y="0"/>
                            <a:ext cx="1013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BBFFDF" id="docshapegroup17" o:spid="_x0000_s1026" style="width:506.9pt;height:.75pt;mso-position-horizontal-relative:char;mso-position-vertical-relative:line" coordsize="101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">
                <v:rect id="docshape18" o:spid="_x0000_s1027" style="position:absolute;width:1013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anchorlock/>
              </v:group>
            </w:pict>
          </mc:Fallback>
        </mc:AlternateContent>
      </w:r>
    </w:p>
    <w:p w14:paraId="0C551DA5" w14:textId="77777777" w:rsidR="008F0731" w:rsidRPr="008F0731" w:rsidRDefault="008F0731" w:rsidP="008F0731">
      <w:pPr>
        <w:widowControl w:val="0"/>
        <w:autoSpaceDE w:val="0"/>
        <w:autoSpaceDN w:val="0"/>
        <w:spacing w:before="5"/>
        <w:rPr>
          <w:b/>
          <w:bCs/>
          <w:sz w:val="11"/>
          <w:szCs w:val="22"/>
        </w:rPr>
      </w:pPr>
    </w:p>
    <w:p w14:paraId="385EEEC6" w14:textId="77777777" w:rsidR="008F0731" w:rsidRPr="008F0731" w:rsidRDefault="008F0731" w:rsidP="008F0731">
      <w:pPr>
        <w:widowControl w:val="0"/>
        <w:autoSpaceDE w:val="0"/>
        <w:autoSpaceDN w:val="0"/>
        <w:spacing w:before="92"/>
        <w:ind w:right="135"/>
        <w:jc w:val="both"/>
        <w:rPr>
          <w:sz w:val="22"/>
          <w:szCs w:val="22"/>
        </w:rPr>
      </w:pPr>
      <w:r w:rsidRPr="008F0731">
        <w:rPr>
          <w:sz w:val="22"/>
          <w:szCs w:val="22"/>
        </w:rPr>
        <w:t>Vendor</w:t>
      </w:r>
      <w:r w:rsidRPr="008F0731">
        <w:rPr>
          <w:spacing w:val="-6"/>
          <w:sz w:val="22"/>
          <w:szCs w:val="22"/>
        </w:rPr>
        <w:t xml:space="preserve"> </w:t>
      </w:r>
      <w:r w:rsidRPr="008F0731">
        <w:rPr>
          <w:sz w:val="22"/>
          <w:szCs w:val="22"/>
        </w:rPr>
        <w:t>agrees</w:t>
      </w:r>
      <w:r w:rsidRPr="008F0731">
        <w:rPr>
          <w:spacing w:val="-7"/>
          <w:sz w:val="22"/>
          <w:szCs w:val="22"/>
        </w:rPr>
        <w:t xml:space="preserve"> </w:t>
      </w:r>
      <w:r w:rsidRPr="008F0731">
        <w:rPr>
          <w:sz w:val="22"/>
          <w:szCs w:val="22"/>
        </w:rPr>
        <w:t>that</w:t>
      </w:r>
      <w:r w:rsidRPr="008F0731">
        <w:rPr>
          <w:spacing w:val="-7"/>
          <w:sz w:val="22"/>
          <w:szCs w:val="22"/>
        </w:rPr>
        <w:t xml:space="preserve"> </w:t>
      </w:r>
      <w:r w:rsidRPr="008F0731">
        <w:rPr>
          <w:sz w:val="22"/>
          <w:szCs w:val="22"/>
        </w:rPr>
        <w:t>the</w:t>
      </w:r>
      <w:r w:rsidRPr="008F0731">
        <w:rPr>
          <w:spacing w:val="-7"/>
          <w:sz w:val="22"/>
          <w:szCs w:val="22"/>
        </w:rPr>
        <w:t xml:space="preserve"> </w:t>
      </w:r>
      <w:r w:rsidRPr="008F0731">
        <w:rPr>
          <w:sz w:val="22"/>
          <w:szCs w:val="22"/>
        </w:rPr>
        <w:t>ESC’s</w:t>
      </w:r>
      <w:r w:rsidRPr="008F0731">
        <w:rPr>
          <w:spacing w:val="-6"/>
          <w:sz w:val="22"/>
          <w:szCs w:val="22"/>
        </w:rPr>
        <w:t xml:space="preserve"> </w:t>
      </w:r>
      <w:r w:rsidRPr="008F0731">
        <w:rPr>
          <w:sz w:val="22"/>
          <w:szCs w:val="22"/>
        </w:rPr>
        <w:t>Inspector</w:t>
      </w:r>
      <w:r w:rsidRPr="008F0731">
        <w:rPr>
          <w:spacing w:val="-6"/>
          <w:sz w:val="22"/>
          <w:szCs w:val="22"/>
        </w:rPr>
        <w:t xml:space="preserve"> </w:t>
      </w:r>
      <w:r w:rsidRPr="008F0731">
        <w:rPr>
          <w:sz w:val="22"/>
          <w:szCs w:val="22"/>
        </w:rPr>
        <w:t>General</w:t>
      </w:r>
      <w:r w:rsidRPr="008F0731">
        <w:rPr>
          <w:spacing w:val="-7"/>
          <w:sz w:val="22"/>
          <w:szCs w:val="22"/>
        </w:rPr>
        <w:t xml:space="preserve"> </w:t>
      </w:r>
      <w:r w:rsidRPr="008F0731">
        <w:rPr>
          <w:sz w:val="22"/>
          <w:szCs w:val="22"/>
        </w:rPr>
        <w:t>or</w:t>
      </w:r>
      <w:r w:rsidRPr="008F0731">
        <w:rPr>
          <w:spacing w:val="-6"/>
          <w:sz w:val="22"/>
          <w:szCs w:val="22"/>
        </w:rPr>
        <w:t xml:space="preserve"> </w:t>
      </w:r>
      <w:r w:rsidRPr="008F0731">
        <w:rPr>
          <w:sz w:val="22"/>
          <w:szCs w:val="22"/>
        </w:rPr>
        <w:t>any</w:t>
      </w:r>
      <w:r w:rsidRPr="008F0731">
        <w:rPr>
          <w:spacing w:val="-9"/>
          <w:sz w:val="22"/>
          <w:szCs w:val="22"/>
        </w:rPr>
        <w:t xml:space="preserve"> </w:t>
      </w:r>
      <w:r w:rsidRPr="008F0731">
        <w:rPr>
          <w:sz w:val="22"/>
          <w:szCs w:val="22"/>
        </w:rPr>
        <w:t>of</w:t>
      </w:r>
      <w:r w:rsidRPr="008F0731">
        <w:rPr>
          <w:spacing w:val="-6"/>
          <w:sz w:val="22"/>
          <w:szCs w:val="22"/>
        </w:rPr>
        <w:t xml:space="preserve"> </w:t>
      </w:r>
      <w:r w:rsidRPr="008F0731">
        <w:rPr>
          <w:sz w:val="22"/>
          <w:szCs w:val="22"/>
        </w:rPr>
        <w:t>their</w:t>
      </w:r>
      <w:r w:rsidRPr="008F0731">
        <w:rPr>
          <w:spacing w:val="-5"/>
          <w:sz w:val="22"/>
          <w:szCs w:val="22"/>
        </w:rPr>
        <w:t xml:space="preserve"> </w:t>
      </w:r>
      <w:r w:rsidRPr="008F0731">
        <w:rPr>
          <w:sz w:val="22"/>
          <w:szCs w:val="22"/>
        </w:rPr>
        <w:t>duly</w:t>
      </w:r>
      <w:r w:rsidRPr="008F0731">
        <w:rPr>
          <w:spacing w:val="-9"/>
          <w:sz w:val="22"/>
          <w:szCs w:val="22"/>
        </w:rPr>
        <w:t xml:space="preserve"> </w:t>
      </w:r>
      <w:r w:rsidRPr="008F0731">
        <w:rPr>
          <w:sz w:val="22"/>
          <w:szCs w:val="22"/>
        </w:rPr>
        <w:t>authorized</w:t>
      </w:r>
      <w:r w:rsidRPr="008F0731">
        <w:rPr>
          <w:spacing w:val="-7"/>
          <w:sz w:val="22"/>
          <w:szCs w:val="22"/>
        </w:rPr>
        <w:t xml:space="preserve"> </w:t>
      </w:r>
      <w:r w:rsidRPr="008F0731">
        <w:rPr>
          <w:sz w:val="22"/>
          <w:szCs w:val="22"/>
        </w:rPr>
        <w:t>representatives</w:t>
      </w:r>
      <w:r w:rsidRPr="008F0731">
        <w:rPr>
          <w:spacing w:val="-6"/>
          <w:sz w:val="22"/>
          <w:szCs w:val="22"/>
        </w:rPr>
        <w:t xml:space="preserve"> </w:t>
      </w:r>
      <w:r w:rsidRPr="008F0731">
        <w:rPr>
          <w:sz w:val="22"/>
          <w:szCs w:val="22"/>
        </w:rPr>
        <w:t>shall</w:t>
      </w:r>
      <w:r w:rsidRPr="008F0731">
        <w:rPr>
          <w:spacing w:val="-6"/>
          <w:sz w:val="22"/>
          <w:szCs w:val="22"/>
        </w:rPr>
        <w:t xml:space="preserve"> </w:t>
      </w:r>
      <w:r w:rsidRPr="008F0731">
        <w:rPr>
          <w:sz w:val="22"/>
          <w:szCs w:val="22"/>
        </w:rPr>
        <w:t>have</w:t>
      </w:r>
      <w:r w:rsidRPr="008F0731">
        <w:rPr>
          <w:spacing w:val="-7"/>
          <w:sz w:val="22"/>
          <w:szCs w:val="22"/>
        </w:rPr>
        <w:t xml:space="preserve"> </w:t>
      </w:r>
      <w:r w:rsidRPr="008F0731">
        <w:rPr>
          <w:sz w:val="22"/>
          <w:szCs w:val="22"/>
        </w:rPr>
        <w:t>access</w:t>
      </w:r>
      <w:r w:rsidRPr="008F0731">
        <w:rPr>
          <w:spacing w:val="-52"/>
          <w:sz w:val="22"/>
          <w:szCs w:val="22"/>
        </w:rPr>
        <w:t xml:space="preserve"> </w:t>
      </w:r>
      <w:r w:rsidRPr="008F0731">
        <w:rPr>
          <w:sz w:val="22"/>
          <w:szCs w:val="22"/>
        </w:rPr>
        <w:t>to any books, documents, papers and records of Vendor that are directly pertinent to Vendor’s discharge of its</w:t>
      </w:r>
      <w:r w:rsidRPr="008F0731">
        <w:rPr>
          <w:spacing w:val="1"/>
          <w:sz w:val="22"/>
          <w:szCs w:val="22"/>
        </w:rPr>
        <w:t xml:space="preserve"> </w:t>
      </w:r>
      <w:r w:rsidRPr="008F0731">
        <w:rPr>
          <w:sz w:val="22"/>
          <w:szCs w:val="22"/>
        </w:rPr>
        <w:t xml:space="preserve">obligations under the Contract for the purpose of making audits, examinations, excerpts, and </w:t>
      </w:r>
      <w:r w:rsidRPr="008F0731">
        <w:rPr>
          <w:sz w:val="22"/>
          <w:szCs w:val="22"/>
        </w:rPr>
        <w:lastRenderedPageBreak/>
        <w:t>transcriptions. The</w:t>
      </w:r>
      <w:r w:rsidRPr="008F0731">
        <w:rPr>
          <w:spacing w:val="1"/>
          <w:sz w:val="22"/>
          <w:szCs w:val="22"/>
        </w:rPr>
        <w:t xml:space="preserve"> </w:t>
      </w:r>
      <w:r w:rsidRPr="008F0731">
        <w:rPr>
          <w:sz w:val="22"/>
          <w:szCs w:val="22"/>
        </w:rPr>
        <w:t>right also includes timely and reasonable access to Vendor’s personnel for the purpose of interview and discussion</w:t>
      </w:r>
      <w:r w:rsidRPr="008F0731">
        <w:rPr>
          <w:spacing w:val="-52"/>
          <w:sz w:val="22"/>
          <w:szCs w:val="22"/>
        </w:rPr>
        <w:t xml:space="preserve"> </w:t>
      </w:r>
      <w:r w:rsidRPr="008F0731">
        <w:rPr>
          <w:sz w:val="22"/>
          <w:szCs w:val="22"/>
        </w:rPr>
        <w:t>relating</w:t>
      </w:r>
      <w:r w:rsidRPr="008F0731">
        <w:rPr>
          <w:spacing w:val="-4"/>
          <w:sz w:val="22"/>
          <w:szCs w:val="22"/>
        </w:rPr>
        <w:t xml:space="preserve"> </w:t>
      </w:r>
      <w:r w:rsidRPr="008F0731">
        <w:rPr>
          <w:sz w:val="22"/>
          <w:szCs w:val="22"/>
        </w:rPr>
        <w:t>to such documents.</w:t>
      </w:r>
    </w:p>
    <w:p w14:paraId="2CFB05BC" w14:textId="77777777" w:rsidR="008F0731" w:rsidRPr="008F0731" w:rsidRDefault="008F0731" w:rsidP="008F0731">
      <w:pPr>
        <w:widowControl w:val="0"/>
        <w:autoSpaceDE w:val="0"/>
        <w:autoSpaceDN w:val="0"/>
        <w:jc w:val="both"/>
        <w:rPr>
          <w:sz w:val="22"/>
          <w:szCs w:val="22"/>
        </w:rPr>
      </w:pPr>
    </w:p>
    <w:p w14:paraId="3517D50A" w14:textId="77777777" w:rsidR="008F0731" w:rsidRPr="008F0731" w:rsidRDefault="008F0731" w:rsidP="008F0731">
      <w:pPr>
        <w:widowControl w:val="0"/>
        <w:autoSpaceDE w:val="0"/>
        <w:autoSpaceDN w:val="0"/>
        <w:jc w:val="both"/>
        <w:rPr>
          <w:sz w:val="22"/>
          <w:szCs w:val="22"/>
        </w:rPr>
      </w:pPr>
    </w:p>
    <w:p w14:paraId="6E54AF01" w14:textId="77777777" w:rsidR="008F0731" w:rsidRPr="008F0731" w:rsidRDefault="008F0731" w:rsidP="008F0731">
      <w:pPr>
        <w:widowControl w:val="0"/>
        <w:numPr>
          <w:ilvl w:val="0"/>
          <w:numId w:val="36"/>
        </w:numPr>
        <w:pBdr>
          <w:top w:val="single" w:sz="6" w:space="1" w:color="auto"/>
          <w:bottom w:val="single" w:sz="6" w:space="0" w:color="auto"/>
        </w:pBdr>
        <w:autoSpaceDE w:val="0"/>
        <w:autoSpaceDN w:val="0"/>
        <w:ind w:left="144" w:firstLine="0"/>
        <w:rPr>
          <w:b/>
          <w:sz w:val="22"/>
          <w:szCs w:val="24"/>
        </w:rPr>
      </w:pPr>
      <w:r w:rsidRPr="008F0731">
        <w:rPr>
          <w:b/>
          <w:sz w:val="22"/>
          <w:szCs w:val="24"/>
        </w:rPr>
        <w:t>CERTIFICATION OF COMPLIANCE WITH EPA REGULATIONS APPLICABLE TO GRANTS, SUBGRANTS, COOPERATIVE AGREEMENTS, AND CONTRACTS IN EXCESS OF $100,000 OF FEDERAL FUNDS</w:t>
      </w:r>
    </w:p>
    <w:p w14:paraId="41CAB96A" w14:textId="77777777" w:rsidR="008F0731" w:rsidRPr="008F0731" w:rsidRDefault="008F0731" w:rsidP="008F0731">
      <w:pPr>
        <w:widowControl w:val="0"/>
        <w:autoSpaceDE w:val="0"/>
        <w:autoSpaceDN w:val="0"/>
        <w:rPr>
          <w:sz w:val="22"/>
          <w:szCs w:val="24"/>
        </w:rPr>
      </w:pPr>
    </w:p>
    <w:p w14:paraId="193801AF" w14:textId="77777777" w:rsidR="008F0731" w:rsidRPr="008F0731" w:rsidRDefault="008F0731" w:rsidP="008F0731">
      <w:pPr>
        <w:widowControl w:val="0"/>
        <w:autoSpaceDE w:val="0"/>
        <w:autoSpaceDN w:val="0"/>
        <w:jc w:val="both"/>
        <w:rPr>
          <w:sz w:val="22"/>
          <w:szCs w:val="24"/>
        </w:rPr>
      </w:pPr>
      <w:r w:rsidRPr="008F0731">
        <w:rPr>
          <w:sz w:val="22"/>
          <w:szCs w:val="24"/>
        </w:rPr>
        <w:t>When federal funds are expended by ESC for any contract resulting from this procurement process in excess of $100,000, the vendor certifies that the vendor is in compliance with all applicable standards, orders, regulations, and/or requirements issued pursuant to the Clean Air Act of 1970, as amended (42 U.S.C. 1857(h)), Section 508 of the Clean Water Act, as amended (33 U.S.C. 1368), Executive Order 117389 and Environmental Protection Agency Regulation, 40 CFR Part 15.</w:t>
      </w:r>
    </w:p>
    <w:p w14:paraId="14A558D0" w14:textId="77777777" w:rsidR="008F0731" w:rsidRPr="008F0731" w:rsidRDefault="008F0731" w:rsidP="008F0731">
      <w:pPr>
        <w:widowControl w:val="0"/>
        <w:autoSpaceDE w:val="0"/>
        <w:autoSpaceDN w:val="0"/>
        <w:jc w:val="both"/>
        <w:rPr>
          <w:sz w:val="22"/>
          <w:szCs w:val="24"/>
        </w:rPr>
      </w:pPr>
    </w:p>
    <w:p w14:paraId="264CECEB" w14:textId="77777777" w:rsidR="008F0731" w:rsidRPr="008F0731" w:rsidRDefault="008F0731" w:rsidP="008F0731">
      <w:pPr>
        <w:widowControl w:val="0"/>
        <w:numPr>
          <w:ilvl w:val="0"/>
          <w:numId w:val="36"/>
        </w:numPr>
        <w:pBdr>
          <w:top w:val="single" w:sz="6" w:space="1" w:color="auto"/>
          <w:bottom w:val="single" w:sz="6" w:space="0" w:color="auto"/>
        </w:pBdr>
        <w:autoSpaceDE w:val="0"/>
        <w:autoSpaceDN w:val="0"/>
        <w:ind w:left="144" w:firstLine="0"/>
        <w:rPr>
          <w:sz w:val="22"/>
          <w:szCs w:val="24"/>
        </w:rPr>
      </w:pPr>
      <w:r w:rsidRPr="008F0731">
        <w:rPr>
          <w:b/>
          <w:sz w:val="22"/>
          <w:szCs w:val="24"/>
        </w:rPr>
        <w:t>CERTIFICATION OF COMPLIANCE WITH NEVER CONTRACT WITH THE ENEMY – 2 C.F.R. § 200.215</w:t>
      </w:r>
    </w:p>
    <w:p w14:paraId="7029C68A" w14:textId="77777777" w:rsidR="008F0731" w:rsidRPr="008F0731" w:rsidRDefault="008F0731" w:rsidP="008F0731">
      <w:pPr>
        <w:widowControl w:val="0"/>
        <w:autoSpaceDE w:val="0"/>
        <w:autoSpaceDN w:val="0"/>
        <w:jc w:val="both"/>
        <w:rPr>
          <w:sz w:val="22"/>
          <w:szCs w:val="24"/>
        </w:rPr>
      </w:pPr>
    </w:p>
    <w:p w14:paraId="0DB28DCD" w14:textId="77777777" w:rsidR="008F0731" w:rsidRPr="008F0731" w:rsidRDefault="008F0731" w:rsidP="008F0731">
      <w:pPr>
        <w:widowControl w:val="0"/>
        <w:autoSpaceDE w:val="0"/>
        <w:autoSpaceDN w:val="0"/>
        <w:jc w:val="both"/>
        <w:rPr>
          <w:sz w:val="22"/>
          <w:szCs w:val="24"/>
        </w:rPr>
      </w:pPr>
      <w:r w:rsidRPr="008F0731">
        <w:rPr>
          <w:sz w:val="22"/>
          <w:szCs w:val="24"/>
        </w:rPr>
        <w:t>When federal funds are expended by ESC for grant and cooperative agreements, or any contract resulting from this procurement process, that are expected to exceed $50,000 within the period of performance, and are performed outside of the United States, including U.S. territories, to a person or entity that is actively opposing United States or coalition forces involved in a contingency operation in which members of the Armed Forces are actively engaged in hostilities, ESC will terminate any grant or cooperative agreement or contract resulting from this procurement process as a violation of Never Contract with the Enemy detailed in 2 CFR Part 183. The vendor certifies that it is neither an excluded entity under the System for Award Management (SAM) nor Federal Awardee Performance and Integrity Information System (FAPIIS) for any grant or cooperative agreement terminated due to Never Contract with the Enemy as a Termination for Material Failure to Comply.  ESC has a responsibility to ensure no Federal award funds are provided directly or indirectly to the enemy, to terminate subawards in violation of Never Contract with the Enemy, and to allow the Federal Government access to records to ensure that no Federal award funds are provided to the enemy.</w:t>
      </w:r>
    </w:p>
    <w:p w14:paraId="15F6BA15" w14:textId="77777777" w:rsidR="008F0731" w:rsidRPr="008F0731" w:rsidRDefault="008F0731" w:rsidP="008F0731">
      <w:pPr>
        <w:widowControl w:val="0"/>
        <w:autoSpaceDE w:val="0"/>
        <w:autoSpaceDN w:val="0"/>
        <w:jc w:val="both"/>
        <w:rPr>
          <w:sz w:val="22"/>
          <w:szCs w:val="24"/>
        </w:rPr>
      </w:pPr>
    </w:p>
    <w:p w14:paraId="354D6B7B" w14:textId="77777777" w:rsidR="008F0731" w:rsidRPr="008F0731" w:rsidRDefault="008F0731" w:rsidP="008F0731">
      <w:pPr>
        <w:widowControl w:val="0"/>
        <w:numPr>
          <w:ilvl w:val="0"/>
          <w:numId w:val="36"/>
        </w:numPr>
        <w:pBdr>
          <w:top w:val="single" w:sz="6" w:space="1" w:color="auto"/>
          <w:bottom w:val="single" w:sz="6" w:space="0" w:color="auto"/>
        </w:pBdr>
        <w:autoSpaceDE w:val="0"/>
        <w:autoSpaceDN w:val="0"/>
        <w:ind w:left="144" w:firstLine="0"/>
        <w:rPr>
          <w:sz w:val="22"/>
          <w:szCs w:val="24"/>
        </w:rPr>
      </w:pPr>
      <w:r w:rsidRPr="008F0731">
        <w:rPr>
          <w:b/>
          <w:sz w:val="22"/>
          <w:szCs w:val="24"/>
        </w:rPr>
        <w:t>CERTIFICATION OF COMPLIANCE WITH PROHIBITION ON CERTAIN TELECOMMUNICATIONS AND VIDEO SURVEILLANCE SERVICES OR EQUIPMENT – 2 C.F.R.  § 200.216</w:t>
      </w:r>
    </w:p>
    <w:p w14:paraId="76211BD5" w14:textId="77777777" w:rsidR="008F0731" w:rsidRPr="008F0731" w:rsidRDefault="008F0731" w:rsidP="008F0731">
      <w:pPr>
        <w:widowControl w:val="0"/>
        <w:autoSpaceDE w:val="0"/>
        <w:autoSpaceDN w:val="0"/>
        <w:jc w:val="both"/>
        <w:rPr>
          <w:sz w:val="22"/>
          <w:szCs w:val="24"/>
        </w:rPr>
      </w:pPr>
    </w:p>
    <w:p w14:paraId="6F35A586" w14:textId="77777777" w:rsidR="008F0731" w:rsidRPr="008F0731" w:rsidRDefault="008F0731" w:rsidP="008F0731">
      <w:pPr>
        <w:widowControl w:val="0"/>
        <w:autoSpaceDE w:val="0"/>
        <w:autoSpaceDN w:val="0"/>
        <w:jc w:val="both"/>
        <w:rPr>
          <w:sz w:val="22"/>
          <w:szCs w:val="24"/>
        </w:rPr>
      </w:pPr>
      <w:r w:rsidRPr="008F0731">
        <w:rPr>
          <w:sz w:val="22"/>
          <w:szCs w:val="24"/>
        </w:rPr>
        <w:t>ESC, as a non-federal entity, is prohibited from obligating or expending Federal financial assistance, to include loan or grant funds, to: (1) procure or obtain, (2) extend or renew a contract to procure or obtain, or (3) enter into a contract (or extend or renew a contract) to procure or obtain, equipment, services, or systems that uses covered telecommunications equipment or services as a substantial or essential component of any system, or as a critical technology as part of any system. Covered telecommunications equipment is telecommunications equipment produced Huawei Technologies Company or ZTE Corporation (or any subsidiary or affiliate of such entities) and physical security surveillance of critical infrastructure and other national security purposes, and video surveillance and telecommunications equipment produced by Hytera Communications Corporation, Hangzhou Hikvision Digital Technology Company, or Dahua Technology Company (or any subsidiary or affiliate of such entities) for the purpose of public safety, security of government facilities, physical security surveillance of critical infrastructure, and other national security purposes detailed in 2 CFR § 200.216. The vendor certifies that vendor will not purchase equipment, services, or systems that use covered telecommunications, as defined herein, as a substantial or essential component of any system, or as critical technology as part of any system.</w:t>
      </w:r>
    </w:p>
    <w:p w14:paraId="781BFC4A" w14:textId="77777777" w:rsidR="008F0731" w:rsidRPr="008F0731" w:rsidRDefault="008F0731" w:rsidP="008F0731">
      <w:pPr>
        <w:widowControl w:val="0"/>
        <w:autoSpaceDE w:val="0"/>
        <w:autoSpaceDN w:val="0"/>
        <w:jc w:val="both"/>
        <w:rPr>
          <w:sz w:val="22"/>
          <w:szCs w:val="24"/>
        </w:rPr>
      </w:pPr>
    </w:p>
    <w:p w14:paraId="64AA9166" w14:textId="77777777" w:rsidR="008F0731" w:rsidRPr="008F0731" w:rsidRDefault="008F0731" w:rsidP="008F0731">
      <w:pPr>
        <w:widowControl w:val="0"/>
        <w:numPr>
          <w:ilvl w:val="0"/>
          <w:numId w:val="36"/>
        </w:numPr>
        <w:pBdr>
          <w:top w:val="single" w:sz="6" w:space="1" w:color="auto"/>
          <w:bottom w:val="single" w:sz="6" w:space="0" w:color="auto"/>
        </w:pBdr>
        <w:autoSpaceDE w:val="0"/>
        <w:autoSpaceDN w:val="0"/>
        <w:ind w:left="144" w:firstLine="0"/>
        <w:rPr>
          <w:sz w:val="22"/>
          <w:szCs w:val="24"/>
        </w:rPr>
      </w:pPr>
      <w:r w:rsidRPr="008F0731">
        <w:rPr>
          <w:b/>
          <w:sz w:val="22"/>
          <w:szCs w:val="24"/>
        </w:rPr>
        <w:t>RECORD RETENTION REQUIREMENTS FOR CONTRACTS PAID FOR WITH FEDERAL FUNDS – 2 C.F.R. § 200.334</w:t>
      </w:r>
    </w:p>
    <w:p w14:paraId="7E98F342" w14:textId="77777777" w:rsidR="008F0731" w:rsidRPr="008F0731" w:rsidRDefault="008F0731" w:rsidP="008F0731">
      <w:pPr>
        <w:widowControl w:val="0"/>
        <w:autoSpaceDE w:val="0"/>
        <w:autoSpaceDN w:val="0"/>
        <w:jc w:val="both"/>
        <w:rPr>
          <w:sz w:val="22"/>
          <w:szCs w:val="24"/>
        </w:rPr>
      </w:pPr>
    </w:p>
    <w:p w14:paraId="4CB918D2" w14:textId="77777777" w:rsidR="008F0731" w:rsidRPr="008F0731" w:rsidRDefault="008F0731" w:rsidP="008F0731">
      <w:pPr>
        <w:widowControl w:val="0"/>
        <w:autoSpaceDE w:val="0"/>
        <w:autoSpaceDN w:val="0"/>
        <w:jc w:val="both"/>
        <w:rPr>
          <w:sz w:val="22"/>
          <w:szCs w:val="24"/>
        </w:rPr>
      </w:pPr>
      <w:r w:rsidRPr="008F0731">
        <w:rPr>
          <w:sz w:val="22"/>
          <w:szCs w:val="24"/>
        </w:rPr>
        <w:t xml:space="preserve">When federal funds are expended by ESC for any contract resulting from this procurement process, the vendor certifies that it will comply with the record retention requirements detailed in 2 CFR § 200.334. The vendor </w:t>
      </w:r>
      <w:r w:rsidRPr="008F0731">
        <w:rPr>
          <w:sz w:val="22"/>
          <w:szCs w:val="24"/>
        </w:rPr>
        <w:lastRenderedPageBreak/>
        <w:t>further certifies that vendor will retain all records as required by 2 CFR § 200.334 for a period of three years after grantees or subgrantees submit final expenditure reports or quarterly or annual financial reports, as applicable, and all other pending matters are closed.</w:t>
      </w:r>
    </w:p>
    <w:p w14:paraId="73FA1537" w14:textId="77777777" w:rsidR="008F0731" w:rsidRPr="008F0731" w:rsidRDefault="008F0731" w:rsidP="008F0731">
      <w:pPr>
        <w:widowControl w:val="0"/>
        <w:autoSpaceDE w:val="0"/>
        <w:autoSpaceDN w:val="0"/>
        <w:jc w:val="both"/>
        <w:rPr>
          <w:sz w:val="22"/>
          <w:szCs w:val="24"/>
        </w:rPr>
      </w:pPr>
    </w:p>
    <w:p w14:paraId="5C0CD285" w14:textId="77777777" w:rsidR="008F0731" w:rsidRPr="008F0731" w:rsidRDefault="008F0731" w:rsidP="008F0731">
      <w:pPr>
        <w:widowControl w:val="0"/>
        <w:autoSpaceDE w:val="0"/>
        <w:autoSpaceDN w:val="0"/>
        <w:jc w:val="both"/>
        <w:rPr>
          <w:sz w:val="22"/>
          <w:szCs w:val="24"/>
        </w:rPr>
      </w:pPr>
    </w:p>
    <w:p w14:paraId="72F515C0" w14:textId="77777777" w:rsidR="008F0731" w:rsidRPr="008F0731" w:rsidRDefault="008F0731" w:rsidP="008F0731">
      <w:pPr>
        <w:widowControl w:val="0"/>
        <w:numPr>
          <w:ilvl w:val="0"/>
          <w:numId w:val="36"/>
        </w:numPr>
        <w:pBdr>
          <w:top w:val="single" w:sz="6" w:space="1" w:color="auto"/>
          <w:bottom w:val="single" w:sz="6" w:space="0" w:color="auto"/>
        </w:pBdr>
        <w:autoSpaceDE w:val="0"/>
        <w:autoSpaceDN w:val="0"/>
        <w:ind w:left="144" w:firstLine="0"/>
        <w:rPr>
          <w:sz w:val="22"/>
          <w:szCs w:val="24"/>
        </w:rPr>
      </w:pPr>
      <w:r w:rsidRPr="008F0731">
        <w:rPr>
          <w:b/>
          <w:sz w:val="22"/>
          <w:szCs w:val="24"/>
        </w:rPr>
        <w:t>CERTIFICATION OF APPLICABILITY TO SUBCONTRACTORS</w:t>
      </w:r>
    </w:p>
    <w:p w14:paraId="3F5053FF" w14:textId="77777777" w:rsidR="008F0731" w:rsidRPr="008F0731" w:rsidRDefault="008F0731" w:rsidP="008F0731">
      <w:pPr>
        <w:widowControl w:val="0"/>
        <w:autoSpaceDE w:val="0"/>
        <w:autoSpaceDN w:val="0"/>
        <w:jc w:val="both"/>
        <w:rPr>
          <w:sz w:val="22"/>
          <w:szCs w:val="24"/>
        </w:rPr>
      </w:pPr>
    </w:p>
    <w:p w14:paraId="07B3312F" w14:textId="77777777" w:rsidR="008F0731" w:rsidRPr="008F0731" w:rsidRDefault="008F0731" w:rsidP="008F0731">
      <w:pPr>
        <w:widowControl w:val="0"/>
        <w:autoSpaceDE w:val="0"/>
        <w:autoSpaceDN w:val="0"/>
        <w:jc w:val="both"/>
        <w:rPr>
          <w:sz w:val="22"/>
          <w:szCs w:val="24"/>
        </w:rPr>
      </w:pPr>
      <w:r w:rsidRPr="008F0731">
        <w:rPr>
          <w:sz w:val="22"/>
          <w:szCs w:val="24"/>
        </w:rPr>
        <w:t>Vendor agrees that all contracts it awards pursuant to the Contract shall be bound by the foregoing terms and conditions.</w:t>
      </w:r>
    </w:p>
    <w:p w14:paraId="00729FDC" w14:textId="77777777" w:rsidR="008F0731" w:rsidRPr="008F0731" w:rsidRDefault="008F0731" w:rsidP="008F0731">
      <w:pPr>
        <w:widowControl w:val="0"/>
        <w:autoSpaceDE w:val="0"/>
        <w:autoSpaceDN w:val="0"/>
        <w:jc w:val="both"/>
        <w:rPr>
          <w:sz w:val="22"/>
          <w:szCs w:val="24"/>
        </w:rPr>
      </w:pPr>
    </w:p>
    <w:p w14:paraId="486B6ED9" w14:textId="77777777" w:rsidR="008F0731" w:rsidRPr="008F0731" w:rsidRDefault="008F0731" w:rsidP="008F0731">
      <w:pPr>
        <w:widowControl w:val="0"/>
        <w:autoSpaceDE w:val="0"/>
        <w:autoSpaceDN w:val="0"/>
        <w:jc w:val="both"/>
        <w:rPr>
          <w:sz w:val="22"/>
          <w:szCs w:val="24"/>
        </w:rPr>
      </w:pPr>
    </w:p>
    <w:p w14:paraId="5C884FF3" w14:textId="77777777" w:rsidR="008F0731" w:rsidRPr="008F0731" w:rsidRDefault="008F0731" w:rsidP="008F0731">
      <w:pPr>
        <w:widowControl w:val="0"/>
        <w:autoSpaceDE w:val="0"/>
        <w:autoSpaceDN w:val="0"/>
        <w:spacing w:before="10"/>
        <w:rPr>
          <w:bCs/>
          <w:sz w:val="2"/>
          <w:szCs w:val="22"/>
        </w:rPr>
      </w:pPr>
    </w:p>
    <w:p w14:paraId="74700FC4" w14:textId="77777777" w:rsidR="008F0731" w:rsidRPr="008F0731" w:rsidRDefault="008F0731" w:rsidP="008F0731">
      <w:pPr>
        <w:widowControl w:val="0"/>
        <w:autoSpaceDE w:val="0"/>
        <w:autoSpaceDN w:val="0"/>
        <w:spacing w:line="28" w:lineRule="exact"/>
        <w:rPr>
          <w:bCs/>
          <w:sz w:val="2"/>
          <w:szCs w:val="22"/>
        </w:rPr>
      </w:pPr>
      <w:r w:rsidRPr="008F0731">
        <w:rPr>
          <w:bCs/>
          <w:noProof/>
          <w:sz w:val="2"/>
          <w:szCs w:val="22"/>
        </w:rPr>
        <mc:AlternateContent>
          <mc:Choice Requires="wpg">
            <w:drawing>
              <wp:inline distT="0" distB="0" distL="0" distR="0" wp14:anchorId="4B6D498C" wp14:editId="3AAB5FD8">
                <wp:extent cx="6437630" cy="18415"/>
                <wp:effectExtent l="1270" t="0" r="0" b="381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8415"/>
                          <a:chOff x="0" y="0"/>
                          <a:chExt cx="10138" cy="29"/>
                        </a:xfrm>
                      </wpg:grpSpPr>
                      <wps:wsp>
                        <wps:cNvPr id="22" name="docshape20"/>
                        <wps:cNvSpPr>
                          <a:spLocks noChangeArrowheads="1"/>
                        </wps:cNvSpPr>
                        <wps:spPr bwMode="auto">
                          <a:xfrm>
                            <a:off x="0" y="0"/>
                            <a:ext cx="1013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7989C1" id="Group 21" o:spid="_x0000_s1026" style="width:506.9pt;height:1.45pt;mso-position-horizontal-relative:char;mso-position-vertical-relative:line" coordsize="101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">
                <v:rect id="docshape20" o:spid="_x0000_s1027" style="position:absolute;width:1013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p>
    <w:p w14:paraId="0A19C107" w14:textId="77777777" w:rsidR="008F0731" w:rsidRPr="008F0731" w:rsidRDefault="008F0731" w:rsidP="008F0731">
      <w:pPr>
        <w:widowControl w:val="0"/>
        <w:autoSpaceDE w:val="0"/>
        <w:autoSpaceDN w:val="0"/>
        <w:spacing w:before="2"/>
        <w:ind w:right="300"/>
        <w:jc w:val="center"/>
        <w:outlineLvl w:val="0"/>
        <w:rPr>
          <w:b/>
          <w:bCs/>
          <w:sz w:val="22"/>
          <w:szCs w:val="22"/>
        </w:rPr>
      </w:pPr>
      <w:r w:rsidRPr="008F0731">
        <w:rPr>
          <w:b/>
          <w:bCs/>
          <w:noProof/>
          <w:sz w:val="22"/>
          <w:szCs w:val="22"/>
        </w:rPr>
        <mc:AlternateContent>
          <mc:Choice Requires="wps">
            <w:drawing>
              <wp:anchor distT="0" distB="0" distL="0" distR="0" simplePos="0" relativeHeight="251665408" behindDoc="1" locked="0" layoutInCell="1" allowOverlap="1" wp14:anchorId="5B88AF18" wp14:editId="25B20C74">
                <wp:simplePos x="0" y="0"/>
                <wp:positionH relativeFrom="page">
                  <wp:posOffset>667385</wp:posOffset>
                </wp:positionH>
                <wp:positionV relativeFrom="paragraph">
                  <wp:posOffset>174625</wp:posOffset>
                </wp:positionV>
                <wp:extent cx="6437630" cy="8890"/>
                <wp:effectExtent l="0" t="0" r="0" b="0"/>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F22F7" id="Rectangle 20" o:spid="_x0000_s1026" style="position:absolute;margin-left:52.55pt;margin-top:13.75pt;width:506.9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" fillcolor="black" stroked="f">
                <w10:wrap type="topAndBottom" anchorx="page"/>
              </v:rect>
            </w:pict>
          </mc:Fallback>
        </mc:AlternateContent>
      </w:r>
      <w:r w:rsidRPr="008F0731">
        <w:rPr>
          <w:b/>
          <w:bCs/>
          <w:sz w:val="22"/>
          <w:szCs w:val="22"/>
        </w:rPr>
        <w:t>CERTIFICATION</w:t>
      </w:r>
      <w:r w:rsidRPr="008F0731">
        <w:rPr>
          <w:b/>
          <w:bCs/>
          <w:spacing w:val="-9"/>
          <w:sz w:val="22"/>
          <w:szCs w:val="22"/>
        </w:rPr>
        <w:t xml:space="preserve"> </w:t>
      </w:r>
      <w:r w:rsidRPr="008F0731">
        <w:rPr>
          <w:b/>
          <w:bCs/>
          <w:sz w:val="22"/>
          <w:szCs w:val="22"/>
        </w:rPr>
        <w:t>OF</w:t>
      </w:r>
      <w:r w:rsidRPr="008F0731">
        <w:rPr>
          <w:b/>
          <w:bCs/>
          <w:spacing w:val="-3"/>
          <w:sz w:val="22"/>
          <w:szCs w:val="22"/>
        </w:rPr>
        <w:t xml:space="preserve"> </w:t>
      </w:r>
      <w:r w:rsidRPr="008F0731">
        <w:rPr>
          <w:b/>
          <w:bCs/>
          <w:sz w:val="22"/>
          <w:szCs w:val="22"/>
        </w:rPr>
        <w:t>APPLICABILITY</w:t>
      </w:r>
      <w:r w:rsidRPr="008F0731">
        <w:rPr>
          <w:b/>
          <w:bCs/>
          <w:spacing w:val="-3"/>
          <w:sz w:val="22"/>
          <w:szCs w:val="22"/>
        </w:rPr>
        <w:t xml:space="preserve"> </w:t>
      </w:r>
      <w:r w:rsidRPr="008F0731">
        <w:rPr>
          <w:b/>
          <w:bCs/>
          <w:sz w:val="22"/>
          <w:szCs w:val="22"/>
        </w:rPr>
        <w:t>TO</w:t>
      </w:r>
      <w:r w:rsidRPr="008F0731">
        <w:rPr>
          <w:b/>
          <w:bCs/>
          <w:spacing w:val="-7"/>
          <w:sz w:val="22"/>
          <w:szCs w:val="22"/>
        </w:rPr>
        <w:t xml:space="preserve"> </w:t>
      </w:r>
      <w:r w:rsidRPr="008F0731">
        <w:rPr>
          <w:b/>
          <w:bCs/>
          <w:sz w:val="22"/>
          <w:szCs w:val="22"/>
        </w:rPr>
        <w:t>SUBCONTRACTRS</w:t>
      </w:r>
    </w:p>
    <w:p w14:paraId="190ECF89" w14:textId="77777777" w:rsidR="008F0731" w:rsidRPr="008F0731" w:rsidRDefault="008F0731" w:rsidP="008F0731">
      <w:pPr>
        <w:widowControl w:val="0"/>
        <w:autoSpaceDE w:val="0"/>
        <w:autoSpaceDN w:val="0"/>
        <w:spacing w:before="114"/>
        <w:ind w:right="620"/>
        <w:rPr>
          <w:sz w:val="22"/>
          <w:szCs w:val="22"/>
        </w:rPr>
      </w:pPr>
      <w:r w:rsidRPr="008F0731">
        <w:rPr>
          <w:sz w:val="22"/>
          <w:szCs w:val="22"/>
        </w:rPr>
        <w:t>Vendor agrees that all contracts it awards pursuant to the Contract shall be bound by the foregoing terms and</w:t>
      </w:r>
      <w:r w:rsidRPr="008F0731">
        <w:rPr>
          <w:spacing w:val="-52"/>
          <w:sz w:val="22"/>
          <w:szCs w:val="22"/>
        </w:rPr>
        <w:t xml:space="preserve"> </w:t>
      </w:r>
      <w:r w:rsidRPr="008F0731">
        <w:rPr>
          <w:sz w:val="22"/>
          <w:szCs w:val="22"/>
        </w:rPr>
        <w:t>conditions.</w:t>
      </w:r>
    </w:p>
    <w:p w14:paraId="683C71C4" w14:textId="77777777" w:rsidR="008F0731" w:rsidRPr="008F0731" w:rsidRDefault="008F0731" w:rsidP="008F0731">
      <w:pPr>
        <w:widowControl w:val="0"/>
        <w:autoSpaceDE w:val="0"/>
        <w:autoSpaceDN w:val="0"/>
        <w:spacing w:before="9"/>
        <w:rPr>
          <w:bCs/>
          <w:sz w:val="21"/>
          <w:szCs w:val="22"/>
        </w:rPr>
      </w:pPr>
      <w:r w:rsidRPr="008F0731">
        <w:rPr>
          <w:b/>
          <w:bCs/>
          <w:noProof/>
          <w:sz w:val="22"/>
          <w:szCs w:val="22"/>
        </w:rPr>
        <mc:AlternateContent>
          <mc:Choice Requires="wps">
            <w:drawing>
              <wp:anchor distT="0" distB="0" distL="0" distR="0" simplePos="0" relativeHeight="251666432" behindDoc="1" locked="0" layoutInCell="1" allowOverlap="1" wp14:anchorId="3A9484B9" wp14:editId="6EB48B17">
                <wp:simplePos x="0" y="0"/>
                <wp:positionH relativeFrom="page">
                  <wp:posOffset>667385</wp:posOffset>
                </wp:positionH>
                <wp:positionV relativeFrom="paragraph">
                  <wp:posOffset>174625</wp:posOffset>
                </wp:positionV>
                <wp:extent cx="6437630" cy="18415"/>
                <wp:effectExtent l="0" t="0" r="0" b="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69611" id="Rectangle 19" o:spid="_x0000_s1026" style="position:absolute;margin-left:52.55pt;margin-top:13.75pt;width:506.9pt;height:1.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" fillcolor="black" stroked="f">
                <w10:wrap type="topAndBottom" anchorx="page"/>
              </v:rect>
            </w:pict>
          </mc:Fallback>
        </mc:AlternateContent>
      </w:r>
    </w:p>
    <w:p w14:paraId="71E5527A" w14:textId="77777777" w:rsidR="008F0731" w:rsidRPr="008F0731" w:rsidRDefault="008F0731" w:rsidP="008F0731">
      <w:pPr>
        <w:widowControl w:val="0"/>
        <w:autoSpaceDE w:val="0"/>
        <w:autoSpaceDN w:val="0"/>
        <w:rPr>
          <w:bCs/>
          <w:sz w:val="14"/>
          <w:szCs w:val="22"/>
        </w:rPr>
      </w:pPr>
    </w:p>
    <w:p w14:paraId="059A1034" w14:textId="77777777" w:rsidR="008F0731" w:rsidRPr="008F0731" w:rsidRDefault="008F0731" w:rsidP="008F0731">
      <w:pPr>
        <w:widowControl w:val="0"/>
        <w:autoSpaceDE w:val="0"/>
        <w:autoSpaceDN w:val="0"/>
        <w:spacing w:before="92"/>
        <w:ind w:right="138"/>
        <w:rPr>
          <w:b/>
          <w:sz w:val="22"/>
          <w:szCs w:val="22"/>
        </w:rPr>
      </w:pPr>
      <w:r w:rsidRPr="008F0731">
        <w:rPr>
          <w:b/>
          <w:sz w:val="22"/>
          <w:szCs w:val="22"/>
        </w:rPr>
        <w:t>VENDOR</w:t>
      </w:r>
      <w:r w:rsidRPr="008F0731">
        <w:rPr>
          <w:b/>
          <w:spacing w:val="-6"/>
          <w:sz w:val="22"/>
          <w:szCs w:val="22"/>
        </w:rPr>
        <w:t xml:space="preserve"> </w:t>
      </w:r>
      <w:r w:rsidRPr="008F0731">
        <w:rPr>
          <w:b/>
          <w:sz w:val="22"/>
          <w:szCs w:val="22"/>
        </w:rPr>
        <w:t>AGREES</w:t>
      </w:r>
      <w:r w:rsidRPr="008F0731">
        <w:rPr>
          <w:b/>
          <w:spacing w:val="-5"/>
          <w:sz w:val="22"/>
          <w:szCs w:val="22"/>
        </w:rPr>
        <w:t xml:space="preserve"> </w:t>
      </w:r>
      <w:r w:rsidRPr="008F0731">
        <w:rPr>
          <w:b/>
          <w:sz w:val="22"/>
          <w:szCs w:val="22"/>
        </w:rPr>
        <w:t>TO</w:t>
      </w:r>
      <w:r w:rsidRPr="008F0731">
        <w:rPr>
          <w:b/>
          <w:spacing w:val="-1"/>
          <w:sz w:val="22"/>
          <w:szCs w:val="22"/>
        </w:rPr>
        <w:t xml:space="preserve"> </w:t>
      </w:r>
      <w:r w:rsidRPr="008F0731">
        <w:rPr>
          <w:b/>
          <w:sz w:val="22"/>
          <w:szCs w:val="22"/>
        </w:rPr>
        <w:t>COMPLY</w:t>
      </w:r>
      <w:r w:rsidRPr="008F0731">
        <w:rPr>
          <w:b/>
          <w:spacing w:val="-3"/>
          <w:sz w:val="22"/>
          <w:szCs w:val="22"/>
        </w:rPr>
        <w:t xml:space="preserve"> </w:t>
      </w:r>
      <w:r w:rsidRPr="008F0731">
        <w:rPr>
          <w:b/>
          <w:sz w:val="22"/>
          <w:szCs w:val="22"/>
        </w:rPr>
        <w:t>WITH</w:t>
      </w:r>
      <w:r w:rsidRPr="008F0731">
        <w:rPr>
          <w:b/>
          <w:spacing w:val="-3"/>
          <w:sz w:val="22"/>
          <w:szCs w:val="22"/>
        </w:rPr>
        <w:t xml:space="preserve"> </w:t>
      </w:r>
      <w:r w:rsidRPr="008F0731">
        <w:rPr>
          <w:b/>
          <w:sz w:val="22"/>
          <w:szCs w:val="22"/>
        </w:rPr>
        <w:t>ALL</w:t>
      </w:r>
      <w:r w:rsidRPr="008F0731">
        <w:rPr>
          <w:b/>
          <w:spacing w:val="-6"/>
          <w:sz w:val="22"/>
          <w:szCs w:val="22"/>
        </w:rPr>
        <w:t xml:space="preserve"> </w:t>
      </w:r>
      <w:r w:rsidRPr="008F0731">
        <w:rPr>
          <w:b/>
          <w:sz w:val="22"/>
          <w:szCs w:val="22"/>
        </w:rPr>
        <w:t>APPLICABLE</w:t>
      </w:r>
      <w:r w:rsidRPr="008F0731">
        <w:rPr>
          <w:b/>
          <w:spacing w:val="-6"/>
          <w:sz w:val="22"/>
          <w:szCs w:val="22"/>
        </w:rPr>
        <w:t xml:space="preserve"> </w:t>
      </w:r>
      <w:r w:rsidRPr="008F0731">
        <w:rPr>
          <w:b/>
          <w:sz w:val="22"/>
          <w:szCs w:val="22"/>
        </w:rPr>
        <w:t>FEDERAL,</w:t>
      </w:r>
      <w:r w:rsidRPr="008F0731">
        <w:rPr>
          <w:b/>
          <w:spacing w:val="-5"/>
          <w:sz w:val="22"/>
          <w:szCs w:val="22"/>
        </w:rPr>
        <w:t xml:space="preserve"> </w:t>
      </w:r>
      <w:r w:rsidRPr="008F0731">
        <w:rPr>
          <w:b/>
          <w:sz w:val="22"/>
          <w:szCs w:val="22"/>
        </w:rPr>
        <w:t>STATE,</w:t>
      </w:r>
      <w:r w:rsidRPr="008F0731">
        <w:rPr>
          <w:b/>
          <w:spacing w:val="-4"/>
          <w:sz w:val="22"/>
          <w:szCs w:val="22"/>
        </w:rPr>
        <w:t xml:space="preserve"> </w:t>
      </w:r>
      <w:r w:rsidRPr="008F0731">
        <w:rPr>
          <w:b/>
          <w:sz w:val="22"/>
          <w:szCs w:val="22"/>
        </w:rPr>
        <w:t>AND</w:t>
      </w:r>
      <w:r w:rsidRPr="008F0731">
        <w:rPr>
          <w:b/>
          <w:spacing w:val="-6"/>
          <w:sz w:val="22"/>
          <w:szCs w:val="22"/>
        </w:rPr>
        <w:t xml:space="preserve"> </w:t>
      </w:r>
      <w:r w:rsidRPr="008F0731">
        <w:rPr>
          <w:b/>
          <w:sz w:val="22"/>
          <w:szCs w:val="22"/>
        </w:rPr>
        <w:t>LOCAL</w:t>
      </w:r>
      <w:r w:rsidRPr="008F0731">
        <w:rPr>
          <w:b/>
          <w:spacing w:val="-6"/>
          <w:sz w:val="22"/>
          <w:szCs w:val="22"/>
        </w:rPr>
        <w:t xml:space="preserve"> </w:t>
      </w:r>
      <w:r w:rsidRPr="008F0731">
        <w:rPr>
          <w:b/>
          <w:sz w:val="22"/>
          <w:szCs w:val="22"/>
        </w:rPr>
        <w:t>LAWS,</w:t>
      </w:r>
      <w:r w:rsidRPr="008F0731">
        <w:rPr>
          <w:b/>
          <w:spacing w:val="-52"/>
          <w:sz w:val="22"/>
          <w:szCs w:val="22"/>
        </w:rPr>
        <w:t xml:space="preserve"> </w:t>
      </w:r>
      <w:r w:rsidRPr="008F0731">
        <w:rPr>
          <w:b/>
          <w:sz w:val="22"/>
          <w:szCs w:val="22"/>
        </w:rPr>
        <w:t>RULES, REGULATIONS, AND ORDINANCES. IT IS FURTHER ACKNOWLEDGED THAT VENDOR</w:t>
      </w:r>
      <w:r w:rsidRPr="008F0731">
        <w:rPr>
          <w:b/>
          <w:spacing w:val="-52"/>
          <w:sz w:val="22"/>
          <w:szCs w:val="22"/>
        </w:rPr>
        <w:t xml:space="preserve"> </w:t>
      </w:r>
      <w:r w:rsidRPr="008F0731">
        <w:rPr>
          <w:b/>
          <w:sz w:val="22"/>
          <w:szCs w:val="22"/>
        </w:rPr>
        <w:t>CERTIFIES</w:t>
      </w:r>
      <w:r w:rsidRPr="008F0731">
        <w:rPr>
          <w:b/>
          <w:spacing w:val="1"/>
          <w:sz w:val="22"/>
          <w:szCs w:val="22"/>
        </w:rPr>
        <w:t xml:space="preserve"> </w:t>
      </w:r>
      <w:r w:rsidRPr="008F0731">
        <w:rPr>
          <w:b/>
          <w:sz w:val="22"/>
          <w:szCs w:val="22"/>
        </w:rPr>
        <w:t>COMPLIANCE</w:t>
      </w:r>
      <w:r w:rsidRPr="008F0731">
        <w:rPr>
          <w:b/>
          <w:spacing w:val="1"/>
          <w:sz w:val="22"/>
          <w:szCs w:val="22"/>
        </w:rPr>
        <w:t xml:space="preserve"> </w:t>
      </w:r>
      <w:r w:rsidRPr="008F0731">
        <w:rPr>
          <w:b/>
          <w:sz w:val="22"/>
          <w:szCs w:val="22"/>
        </w:rPr>
        <w:t>WITH</w:t>
      </w:r>
      <w:r w:rsidRPr="008F0731">
        <w:rPr>
          <w:b/>
          <w:spacing w:val="1"/>
          <w:sz w:val="22"/>
          <w:szCs w:val="22"/>
        </w:rPr>
        <w:t xml:space="preserve"> </w:t>
      </w:r>
      <w:r w:rsidRPr="008F0731">
        <w:rPr>
          <w:b/>
          <w:sz w:val="22"/>
          <w:szCs w:val="22"/>
        </w:rPr>
        <w:t>ALL</w:t>
      </w:r>
      <w:r w:rsidRPr="008F0731">
        <w:rPr>
          <w:b/>
          <w:spacing w:val="1"/>
          <w:sz w:val="22"/>
          <w:szCs w:val="22"/>
        </w:rPr>
        <w:t xml:space="preserve"> </w:t>
      </w:r>
      <w:r w:rsidRPr="008F0731">
        <w:rPr>
          <w:b/>
          <w:sz w:val="22"/>
          <w:szCs w:val="22"/>
        </w:rPr>
        <w:t>PROVISIONS,</w:t>
      </w:r>
      <w:r w:rsidRPr="008F0731">
        <w:rPr>
          <w:b/>
          <w:spacing w:val="1"/>
          <w:sz w:val="22"/>
          <w:szCs w:val="22"/>
        </w:rPr>
        <w:t xml:space="preserve"> </w:t>
      </w:r>
      <w:r w:rsidRPr="008F0731">
        <w:rPr>
          <w:b/>
          <w:sz w:val="22"/>
          <w:szCs w:val="22"/>
        </w:rPr>
        <w:t>LAWS,</w:t>
      </w:r>
      <w:r w:rsidRPr="008F0731">
        <w:rPr>
          <w:b/>
          <w:spacing w:val="1"/>
          <w:sz w:val="22"/>
          <w:szCs w:val="22"/>
        </w:rPr>
        <w:t xml:space="preserve"> </w:t>
      </w:r>
      <w:r w:rsidRPr="008F0731">
        <w:rPr>
          <w:b/>
          <w:sz w:val="22"/>
          <w:szCs w:val="22"/>
        </w:rPr>
        <w:t>ACTS,</w:t>
      </w:r>
      <w:r w:rsidRPr="008F0731">
        <w:rPr>
          <w:b/>
          <w:spacing w:val="1"/>
          <w:sz w:val="22"/>
          <w:szCs w:val="22"/>
        </w:rPr>
        <w:t xml:space="preserve"> </w:t>
      </w:r>
      <w:r w:rsidRPr="008F0731">
        <w:rPr>
          <w:b/>
          <w:sz w:val="22"/>
          <w:szCs w:val="22"/>
        </w:rPr>
        <w:t>REGULATIONS,</w:t>
      </w:r>
      <w:r w:rsidRPr="008F0731">
        <w:rPr>
          <w:b/>
          <w:spacing w:val="1"/>
          <w:sz w:val="22"/>
          <w:szCs w:val="22"/>
        </w:rPr>
        <w:t xml:space="preserve"> </w:t>
      </w:r>
      <w:r w:rsidRPr="008F0731">
        <w:rPr>
          <w:b/>
          <w:sz w:val="22"/>
          <w:szCs w:val="22"/>
        </w:rPr>
        <w:t>ETC.</w:t>
      </w:r>
      <w:r w:rsidRPr="008F0731">
        <w:rPr>
          <w:b/>
          <w:spacing w:val="1"/>
          <w:sz w:val="22"/>
          <w:szCs w:val="22"/>
        </w:rPr>
        <w:t xml:space="preserve"> </w:t>
      </w:r>
      <w:r w:rsidRPr="008F0731">
        <w:rPr>
          <w:b/>
          <w:sz w:val="22"/>
          <w:szCs w:val="22"/>
        </w:rPr>
        <w:t>AS</w:t>
      </w:r>
      <w:r w:rsidRPr="008F0731">
        <w:rPr>
          <w:b/>
          <w:spacing w:val="1"/>
          <w:sz w:val="22"/>
          <w:szCs w:val="22"/>
        </w:rPr>
        <w:t xml:space="preserve"> </w:t>
      </w:r>
      <w:r w:rsidRPr="008F0731">
        <w:rPr>
          <w:b/>
          <w:sz w:val="22"/>
          <w:szCs w:val="22"/>
        </w:rPr>
        <w:t>SPECIFICALLY NOTED</w:t>
      </w:r>
      <w:r w:rsidRPr="008F0731">
        <w:rPr>
          <w:b/>
          <w:spacing w:val="-1"/>
          <w:sz w:val="22"/>
          <w:szCs w:val="22"/>
        </w:rPr>
        <w:t xml:space="preserve"> </w:t>
      </w:r>
      <w:r w:rsidRPr="008F0731">
        <w:rPr>
          <w:b/>
          <w:sz w:val="22"/>
          <w:szCs w:val="22"/>
        </w:rPr>
        <w:t>ABOVE.</w:t>
      </w:r>
      <w:r w:rsidRPr="008F0731">
        <w:rPr>
          <w:b/>
          <w:sz w:val="22"/>
          <w:szCs w:val="22"/>
        </w:rPr>
        <w:br/>
      </w:r>
    </w:p>
    <w:p w14:paraId="026C545D" w14:textId="77777777" w:rsidR="008F0731" w:rsidRPr="008F0731" w:rsidRDefault="008F0731" w:rsidP="008F0731">
      <w:pPr>
        <w:widowControl w:val="0"/>
        <w:autoSpaceDE w:val="0"/>
        <w:autoSpaceDN w:val="0"/>
        <w:jc w:val="both"/>
        <w:rPr>
          <w:sz w:val="24"/>
          <w:szCs w:val="22"/>
        </w:rPr>
      </w:pPr>
    </w:p>
    <w:p w14:paraId="10ED337A" w14:textId="6529868B" w:rsidR="008F0731" w:rsidRPr="008F0731" w:rsidRDefault="008F0731" w:rsidP="008F0731">
      <w:pPr>
        <w:widowControl w:val="0"/>
        <w:autoSpaceDE w:val="0"/>
        <w:autoSpaceDN w:val="0"/>
        <w:rPr>
          <w:sz w:val="24"/>
          <w:szCs w:val="22"/>
        </w:rPr>
      </w:pPr>
      <w:r w:rsidRPr="008F0731">
        <w:rPr>
          <w:sz w:val="24"/>
          <w:szCs w:val="22"/>
        </w:rPr>
        <w:t>Vendor’s Name: __________________________________________________________________</w:t>
      </w:r>
    </w:p>
    <w:p w14:paraId="76DC91EE" w14:textId="77777777" w:rsidR="008F0731" w:rsidRPr="008F0731" w:rsidRDefault="008F0731" w:rsidP="008F0731">
      <w:pPr>
        <w:widowControl w:val="0"/>
        <w:autoSpaceDE w:val="0"/>
        <w:autoSpaceDN w:val="0"/>
        <w:rPr>
          <w:sz w:val="24"/>
          <w:szCs w:val="22"/>
        </w:rPr>
      </w:pPr>
    </w:p>
    <w:p w14:paraId="06D75AAA" w14:textId="0B3B4129" w:rsidR="008F0731" w:rsidRPr="008F0731" w:rsidRDefault="008F0731" w:rsidP="008F0731">
      <w:pPr>
        <w:widowControl w:val="0"/>
        <w:autoSpaceDE w:val="0"/>
        <w:autoSpaceDN w:val="0"/>
        <w:rPr>
          <w:sz w:val="24"/>
          <w:szCs w:val="22"/>
        </w:rPr>
      </w:pPr>
      <w:r w:rsidRPr="008F0731">
        <w:rPr>
          <w:sz w:val="24"/>
          <w:szCs w:val="22"/>
        </w:rPr>
        <w:t>Address, City, State and Zip: ________________________________________________________</w:t>
      </w:r>
    </w:p>
    <w:p w14:paraId="0EBDE156" w14:textId="77777777" w:rsidR="008F0731" w:rsidRPr="008F0731" w:rsidRDefault="008F0731" w:rsidP="008F0731">
      <w:pPr>
        <w:widowControl w:val="0"/>
        <w:autoSpaceDE w:val="0"/>
        <w:autoSpaceDN w:val="0"/>
        <w:rPr>
          <w:sz w:val="24"/>
          <w:szCs w:val="22"/>
        </w:rPr>
      </w:pPr>
    </w:p>
    <w:p w14:paraId="257A4ED9" w14:textId="4CB1AD3E" w:rsidR="008F0731" w:rsidRPr="008F0731" w:rsidRDefault="008F0731" w:rsidP="008F0731">
      <w:pPr>
        <w:widowControl w:val="0"/>
        <w:autoSpaceDE w:val="0"/>
        <w:autoSpaceDN w:val="0"/>
        <w:rPr>
          <w:sz w:val="24"/>
          <w:szCs w:val="22"/>
        </w:rPr>
      </w:pPr>
      <w:r w:rsidRPr="008F0731">
        <w:rPr>
          <w:sz w:val="24"/>
          <w:szCs w:val="22"/>
        </w:rPr>
        <w:t>Phone Number: ___________________________________________________________________</w:t>
      </w:r>
    </w:p>
    <w:p w14:paraId="602FB3EC" w14:textId="77777777" w:rsidR="008F0731" w:rsidRPr="008F0731" w:rsidRDefault="008F0731" w:rsidP="008F0731">
      <w:pPr>
        <w:widowControl w:val="0"/>
        <w:autoSpaceDE w:val="0"/>
        <w:autoSpaceDN w:val="0"/>
        <w:rPr>
          <w:sz w:val="24"/>
          <w:szCs w:val="22"/>
        </w:rPr>
      </w:pPr>
    </w:p>
    <w:p w14:paraId="21163D74" w14:textId="202E83F4" w:rsidR="008F0731" w:rsidRPr="008F0731" w:rsidRDefault="008F0731" w:rsidP="008F0731">
      <w:pPr>
        <w:widowControl w:val="0"/>
        <w:autoSpaceDE w:val="0"/>
        <w:autoSpaceDN w:val="0"/>
        <w:rPr>
          <w:sz w:val="24"/>
          <w:szCs w:val="22"/>
        </w:rPr>
      </w:pPr>
      <w:r w:rsidRPr="008F0731">
        <w:rPr>
          <w:sz w:val="24"/>
          <w:szCs w:val="22"/>
        </w:rPr>
        <w:t xml:space="preserve">Printed Name and Title of Authorized Representative: </w:t>
      </w:r>
      <w:r w:rsidR="000E19AF">
        <w:rPr>
          <w:sz w:val="24"/>
          <w:szCs w:val="22"/>
        </w:rPr>
        <w:t>__</w:t>
      </w:r>
      <w:r w:rsidRPr="008F0731">
        <w:rPr>
          <w:sz w:val="24"/>
          <w:szCs w:val="22"/>
        </w:rPr>
        <w:t>__________________________________</w:t>
      </w:r>
    </w:p>
    <w:p w14:paraId="6D404103" w14:textId="77777777" w:rsidR="008F0731" w:rsidRPr="008F0731" w:rsidRDefault="008F0731" w:rsidP="008F0731">
      <w:pPr>
        <w:widowControl w:val="0"/>
        <w:autoSpaceDE w:val="0"/>
        <w:autoSpaceDN w:val="0"/>
        <w:rPr>
          <w:sz w:val="24"/>
          <w:szCs w:val="22"/>
        </w:rPr>
      </w:pPr>
    </w:p>
    <w:p w14:paraId="222F9995" w14:textId="2810B41E" w:rsidR="008F0731" w:rsidRPr="008F0731" w:rsidRDefault="008F0731" w:rsidP="008F0731">
      <w:pPr>
        <w:widowControl w:val="0"/>
        <w:autoSpaceDE w:val="0"/>
        <w:autoSpaceDN w:val="0"/>
        <w:rPr>
          <w:sz w:val="24"/>
          <w:szCs w:val="22"/>
        </w:rPr>
      </w:pPr>
      <w:r w:rsidRPr="008F0731">
        <w:rPr>
          <w:sz w:val="24"/>
          <w:szCs w:val="22"/>
        </w:rPr>
        <w:t>________________________________________________________________________________</w:t>
      </w:r>
    </w:p>
    <w:p w14:paraId="18EC3751" w14:textId="77777777" w:rsidR="000E19AF" w:rsidRDefault="000E19AF" w:rsidP="008F0731">
      <w:pPr>
        <w:widowControl w:val="0"/>
        <w:autoSpaceDE w:val="0"/>
        <w:autoSpaceDN w:val="0"/>
        <w:rPr>
          <w:sz w:val="24"/>
          <w:szCs w:val="22"/>
        </w:rPr>
      </w:pPr>
    </w:p>
    <w:p w14:paraId="1723AAEB" w14:textId="2694A858" w:rsidR="008F0731" w:rsidRPr="008F0731" w:rsidRDefault="008F0731" w:rsidP="008F0731">
      <w:pPr>
        <w:widowControl w:val="0"/>
        <w:autoSpaceDE w:val="0"/>
        <w:autoSpaceDN w:val="0"/>
        <w:rPr>
          <w:sz w:val="24"/>
          <w:szCs w:val="22"/>
        </w:rPr>
      </w:pPr>
      <w:r w:rsidRPr="008F0731">
        <w:rPr>
          <w:sz w:val="24"/>
          <w:szCs w:val="22"/>
        </w:rPr>
        <w:t>Email Address: ___________________________________________________________________</w:t>
      </w:r>
    </w:p>
    <w:p w14:paraId="4E60BF47" w14:textId="77777777" w:rsidR="008F0731" w:rsidRPr="008F0731" w:rsidRDefault="008F0731" w:rsidP="008F0731">
      <w:pPr>
        <w:widowControl w:val="0"/>
        <w:autoSpaceDE w:val="0"/>
        <w:autoSpaceDN w:val="0"/>
        <w:rPr>
          <w:sz w:val="24"/>
          <w:szCs w:val="22"/>
        </w:rPr>
      </w:pPr>
    </w:p>
    <w:p w14:paraId="7096F2B0" w14:textId="315B5F08" w:rsidR="008F0731" w:rsidRPr="008F0731" w:rsidRDefault="008F0731" w:rsidP="008F0731">
      <w:pPr>
        <w:widowControl w:val="0"/>
        <w:autoSpaceDE w:val="0"/>
        <w:autoSpaceDN w:val="0"/>
        <w:rPr>
          <w:sz w:val="24"/>
          <w:szCs w:val="22"/>
        </w:rPr>
      </w:pPr>
      <w:r w:rsidRPr="008F0731">
        <w:rPr>
          <w:sz w:val="24"/>
          <w:szCs w:val="22"/>
        </w:rPr>
        <w:t>Signature of Authorized Representative: _______________________________________________</w:t>
      </w:r>
    </w:p>
    <w:p w14:paraId="69E9395B" w14:textId="77777777" w:rsidR="008F0731" w:rsidRPr="008F0731" w:rsidRDefault="008F0731" w:rsidP="008F0731">
      <w:pPr>
        <w:widowControl w:val="0"/>
        <w:autoSpaceDE w:val="0"/>
        <w:autoSpaceDN w:val="0"/>
        <w:rPr>
          <w:sz w:val="24"/>
          <w:szCs w:val="22"/>
        </w:rPr>
      </w:pPr>
    </w:p>
    <w:p w14:paraId="5A02A77D" w14:textId="3E7E934A" w:rsidR="008F0731" w:rsidRDefault="008F0731" w:rsidP="008F0731">
      <w:pPr>
        <w:rPr>
          <w:sz w:val="22"/>
          <w:szCs w:val="22"/>
        </w:rPr>
      </w:pPr>
      <w:r w:rsidRPr="008F0731">
        <w:rPr>
          <w:sz w:val="24"/>
          <w:szCs w:val="22"/>
        </w:rPr>
        <w:t>Date: _______________________________________________________________________</w:t>
      </w:r>
      <w:r w:rsidR="000E19AF">
        <w:rPr>
          <w:sz w:val="24"/>
          <w:szCs w:val="22"/>
        </w:rPr>
        <w:t>____</w:t>
      </w:r>
    </w:p>
    <w:sectPr w:rsidR="008F0731" w:rsidSect="008F0731">
      <w:pgSz w:w="12240" w:h="15840"/>
      <w:pgMar w:top="576" w:right="1440" w:bottom="720" w:left="116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281B6" w14:textId="77777777" w:rsidR="00C313DD" w:rsidRDefault="00C313DD">
      <w:r>
        <w:separator/>
      </w:r>
    </w:p>
  </w:endnote>
  <w:endnote w:type="continuationSeparator" w:id="0">
    <w:p w14:paraId="49793A17" w14:textId="77777777" w:rsidR="00C313DD" w:rsidRDefault="00C313DD">
      <w:r>
        <w:continuationSeparator/>
      </w:r>
    </w:p>
  </w:endnote>
  <w:endnote w:type="continuationNotice" w:id="1">
    <w:p w14:paraId="5328803D" w14:textId="77777777" w:rsidR="00C313DD" w:rsidRDefault="00C31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99423" w14:textId="77777777" w:rsidR="00830DBB" w:rsidRDefault="00830DBB" w:rsidP="009B76D5">
    <w:pPr>
      <w:pStyle w:val="Footer"/>
      <w:tabs>
        <w:tab w:val="clear" w:pos="4320"/>
        <w:tab w:val="clear" w:pos="8640"/>
        <w:tab w:val="left" w:pos="544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991C3" w14:textId="77777777" w:rsidR="00830DBB" w:rsidRDefault="00830DBB" w:rsidP="009B76D5">
    <w:pPr>
      <w:pStyle w:val="Footer"/>
      <w:jc w:val="center"/>
    </w:pPr>
    <w:r>
      <w:rPr>
        <w:b/>
        <w:bCs/>
        <w:u w:val="single"/>
      </w:rPr>
      <w:t>RETURN THIS DOCUMENT WITH PROPOSAL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BB70" w14:textId="77777777" w:rsidR="00830DBB" w:rsidRDefault="00830DBB" w:rsidP="009B76D5">
    <w:pPr>
      <w:pStyle w:val="Footer"/>
      <w:jc w:val="center"/>
    </w:pPr>
    <w:r>
      <w:rPr>
        <w:b/>
        <w:bCs/>
        <w:u w:val="single"/>
      </w:rPr>
      <w:t>RETURN THIS DOCUMENT WITH PROPOSAL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8046E" w14:textId="57E1A1A5" w:rsidR="00986379" w:rsidRPr="00986379" w:rsidRDefault="00986379" w:rsidP="00986379">
    <w:pPr>
      <w:pStyle w:val="Footer"/>
      <w:jc w:val="center"/>
      <w:rPr>
        <w:b/>
        <w:bCs/>
        <w:u w:val="single"/>
      </w:rPr>
    </w:pPr>
    <w:r w:rsidRPr="00986379">
      <w:rPr>
        <w:b/>
        <w:bCs/>
        <w:u w:val="single"/>
      </w:rPr>
      <w:t xml:space="preserve">RETURN </w:t>
    </w:r>
    <w:r>
      <w:rPr>
        <w:b/>
        <w:bCs/>
        <w:u w:val="single"/>
      </w:rPr>
      <w:t>THIS DOCUMENT WITH PROPOSAL</w:t>
    </w:r>
  </w:p>
  <w:p w14:paraId="31A1E537" w14:textId="29B72A24" w:rsidR="005B19C6" w:rsidRPr="00F77DB2" w:rsidRDefault="005B19C6" w:rsidP="005B19C6">
    <w:pPr>
      <w:pStyle w:val="BodyText"/>
      <w:spacing w:line="14" w:lineRule="auto"/>
      <w:jc w:val="left"/>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30000" w14:textId="77777777" w:rsidR="00C313DD" w:rsidRDefault="00C313DD">
      <w:r>
        <w:separator/>
      </w:r>
    </w:p>
  </w:footnote>
  <w:footnote w:type="continuationSeparator" w:id="0">
    <w:p w14:paraId="44CBEA28" w14:textId="77777777" w:rsidR="00C313DD" w:rsidRDefault="00C313DD">
      <w:r>
        <w:continuationSeparator/>
      </w:r>
    </w:p>
  </w:footnote>
  <w:footnote w:type="continuationNotice" w:id="1">
    <w:p w14:paraId="6569F9F5" w14:textId="77777777" w:rsidR="00C313DD" w:rsidRDefault="00C31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5DDC5" w14:textId="5E663497" w:rsidR="00830DBB" w:rsidRDefault="00830DBB" w:rsidP="009B76D5">
    <w:pPr>
      <w:pStyle w:val="Header"/>
      <w:ind w:right="-80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83680" w14:textId="7B6B4C97" w:rsidR="00830DBB" w:rsidRPr="009B76D5" w:rsidRDefault="00830DBB" w:rsidP="009B76D5">
    <w:pPr>
      <w:pStyle w:val="Header"/>
      <w:ind w:right="-806"/>
    </w:pPr>
  </w:p>
</w:hdr>
</file>

<file path=word/intelligence2.xml><?xml version="1.0" encoding="utf-8"?>
<int2:intelligence xmlns:int2="http://schemas.microsoft.com/office/intelligence/2020/intelligence" xmlns:oel="http://schemas.microsoft.com/office/2019/extlst">
  <int2:observations>
    <int2:textHash int2:hashCode="+doG4+KviAVLN6" int2:id="mQqdvJg8">
      <int2:state int2:value="Rejected" int2:type="AugLoop_Text_Critique"/>
    </int2:textHash>
    <int2:bookmark int2:bookmarkName="_Int_3FeURofb" int2:invalidationBookmarkName="" int2:hashCode="DyFxeZQMbYn1yy" int2:id="xNIFM0h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08C"/>
    <w:multiLevelType w:val="multilevel"/>
    <w:tmpl w:val="67326684"/>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 w15:restartNumberingAfterBreak="0">
    <w:nsid w:val="026D471E"/>
    <w:multiLevelType w:val="singleLevel"/>
    <w:tmpl w:val="36A479EA"/>
    <w:lvl w:ilvl="0">
      <w:start w:val="1"/>
      <w:numFmt w:val="upperLetter"/>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2" w15:restartNumberingAfterBreak="0">
    <w:nsid w:val="027748F2"/>
    <w:multiLevelType w:val="hybridMultilevel"/>
    <w:tmpl w:val="D79622B6"/>
    <w:lvl w:ilvl="0" w:tplc="04090003">
      <w:start w:val="1"/>
      <w:numFmt w:val="bullet"/>
      <w:lvlText w:val="o"/>
      <w:lvlJc w:val="left"/>
      <w:pPr>
        <w:ind w:left="252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2959E3"/>
    <w:multiLevelType w:val="hybridMultilevel"/>
    <w:tmpl w:val="466AB0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48F0034"/>
    <w:multiLevelType w:val="hybridMultilevel"/>
    <w:tmpl w:val="E83E452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5FF45A2"/>
    <w:multiLevelType w:val="multilevel"/>
    <w:tmpl w:val="40EE4B6E"/>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6" w15:restartNumberingAfterBreak="0">
    <w:nsid w:val="0DED5D16"/>
    <w:multiLevelType w:val="hybridMultilevel"/>
    <w:tmpl w:val="B386A47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4B34755"/>
    <w:multiLevelType w:val="hybridMultilevel"/>
    <w:tmpl w:val="7D360B44"/>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8" w15:restartNumberingAfterBreak="0">
    <w:nsid w:val="14F64C1E"/>
    <w:multiLevelType w:val="hybridMultilevel"/>
    <w:tmpl w:val="32A2C8B6"/>
    <w:lvl w:ilvl="0" w:tplc="FFFFFFFF">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sz w:val="12"/>
      </w:rPr>
    </w:lvl>
    <w:lvl w:ilvl="2" w:tplc="0FC0A74C">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E2FBF"/>
    <w:multiLevelType w:val="hybridMultilevel"/>
    <w:tmpl w:val="22E02EEE"/>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760B47"/>
    <w:multiLevelType w:val="hybridMultilevel"/>
    <w:tmpl w:val="AC58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A65482D"/>
    <w:multiLevelType w:val="hybridMultilevel"/>
    <w:tmpl w:val="710A25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6E79B5"/>
    <w:multiLevelType w:val="multilevel"/>
    <w:tmpl w:val="ED902BCC"/>
    <w:lvl w:ilvl="0">
      <w:start w:val="1"/>
      <w:numFmt w:val="bullet"/>
      <w:lvlText w:val=""/>
      <w:lvlJc w:val="left"/>
      <w:pPr>
        <w:tabs>
          <w:tab w:val="num" w:pos="720"/>
        </w:tabs>
        <w:ind w:left="720" w:hanging="360"/>
      </w:pPr>
      <w:rPr>
        <w:rFonts w:ascii="Symbol" w:hAnsi="Symbol" w:hint="default"/>
      </w:rPr>
    </w:lvl>
    <w:lvl w:ilvl="1">
      <w:start w:val="1"/>
      <w:numFmt w:val="decimal"/>
      <w:lvlText w:val="%1.%2."/>
      <w:legacy w:legacy="1" w:legacySpace="0" w:legacyIndent="720"/>
      <w:lvlJc w:val="left"/>
      <w:pPr>
        <w:ind w:left="1440" w:hanging="720"/>
      </w:pPr>
      <w:rPr>
        <w:rFonts w:cs="Times New Roman"/>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3" w15:restartNumberingAfterBreak="0">
    <w:nsid w:val="22C76D1B"/>
    <w:multiLevelType w:val="hybridMultilevel"/>
    <w:tmpl w:val="ED4C3EC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4905F83"/>
    <w:multiLevelType w:val="multilevel"/>
    <w:tmpl w:val="E66E97EA"/>
    <w:lvl w:ilvl="0">
      <w:start w:val="1"/>
      <w:numFmt w:val="decimal"/>
      <w:lvlText w:val="%1."/>
      <w:legacy w:legacy="1" w:legacySpace="0" w:legacyIndent="720"/>
      <w:lvlJc w:val="left"/>
      <w:pPr>
        <w:ind w:left="720" w:hanging="72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5" w15:restartNumberingAfterBreak="0">
    <w:nsid w:val="2FB910D5"/>
    <w:multiLevelType w:val="hybridMultilevel"/>
    <w:tmpl w:val="000407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6331C"/>
    <w:multiLevelType w:val="multilevel"/>
    <w:tmpl w:val="FE908E0E"/>
    <w:lvl w:ilvl="0">
      <w:start w:val="1"/>
      <w:numFmt w:val="bullet"/>
      <w:lvlText w:val=""/>
      <w:lvlJc w:val="left"/>
      <w:pPr>
        <w:tabs>
          <w:tab w:val="num" w:pos="2520"/>
        </w:tabs>
        <w:ind w:left="25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1.%2.%3."/>
      <w:legacy w:legacy="1" w:legacySpace="0" w:legacyIndent="720"/>
      <w:lvlJc w:val="left"/>
      <w:pPr>
        <w:ind w:left="2520" w:hanging="720"/>
      </w:pPr>
      <w:rPr>
        <w:rFonts w:cs="Times New Roman"/>
      </w:rPr>
    </w:lvl>
    <w:lvl w:ilvl="3">
      <w:start w:val="1"/>
      <w:numFmt w:val="decimal"/>
      <w:lvlText w:val="%1.%2.%3.%4."/>
      <w:legacy w:legacy="1" w:legacySpace="0" w:legacyIndent="720"/>
      <w:lvlJc w:val="left"/>
      <w:pPr>
        <w:ind w:left="3240" w:hanging="720"/>
      </w:pPr>
      <w:rPr>
        <w:rFonts w:cs="Times New Roman"/>
      </w:rPr>
    </w:lvl>
    <w:lvl w:ilvl="4">
      <w:start w:val="1"/>
      <w:numFmt w:val="decimal"/>
      <w:lvlText w:val="%1.%2.%3.%4.%5."/>
      <w:legacy w:legacy="1" w:legacySpace="0" w:legacyIndent="720"/>
      <w:lvlJc w:val="left"/>
      <w:pPr>
        <w:ind w:left="3960" w:hanging="720"/>
      </w:pPr>
      <w:rPr>
        <w:rFonts w:cs="Times New Roman"/>
      </w:rPr>
    </w:lvl>
    <w:lvl w:ilvl="5">
      <w:start w:val="1"/>
      <w:numFmt w:val="decimal"/>
      <w:lvlText w:val="%1.%2.%3.%4.%5.%6."/>
      <w:legacy w:legacy="1" w:legacySpace="0" w:legacyIndent="720"/>
      <w:lvlJc w:val="left"/>
      <w:pPr>
        <w:ind w:left="4680" w:hanging="720"/>
      </w:pPr>
      <w:rPr>
        <w:rFonts w:cs="Times New Roman"/>
      </w:rPr>
    </w:lvl>
    <w:lvl w:ilvl="6">
      <w:start w:val="1"/>
      <w:numFmt w:val="decimal"/>
      <w:lvlText w:val="%1.%2.%3.%4.%5.%6.%7."/>
      <w:legacy w:legacy="1" w:legacySpace="0" w:legacyIndent="720"/>
      <w:lvlJc w:val="left"/>
      <w:pPr>
        <w:ind w:left="5400" w:hanging="720"/>
      </w:pPr>
      <w:rPr>
        <w:rFonts w:cs="Times New Roman"/>
      </w:rPr>
    </w:lvl>
    <w:lvl w:ilvl="7">
      <w:start w:val="1"/>
      <w:numFmt w:val="decimal"/>
      <w:lvlText w:val="%1.%2.%3.%4.%5.%6.%7.%8."/>
      <w:legacy w:legacy="1" w:legacySpace="0" w:legacyIndent="720"/>
      <w:lvlJc w:val="left"/>
      <w:pPr>
        <w:ind w:left="6120" w:hanging="720"/>
      </w:pPr>
      <w:rPr>
        <w:rFonts w:cs="Times New Roman"/>
      </w:rPr>
    </w:lvl>
    <w:lvl w:ilvl="8">
      <w:start w:val="1"/>
      <w:numFmt w:val="decimal"/>
      <w:lvlText w:val="%1.%2.%3.%4.%5.%6.%7.%8.%9."/>
      <w:legacy w:legacy="1" w:legacySpace="0" w:legacyIndent="720"/>
      <w:lvlJc w:val="left"/>
      <w:pPr>
        <w:ind w:left="6840" w:hanging="720"/>
      </w:pPr>
      <w:rPr>
        <w:rFonts w:cs="Times New Roman"/>
      </w:rPr>
    </w:lvl>
  </w:abstractNum>
  <w:abstractNum w:abstractNumId="17" w15:restartNumberingAfterBreak="0">
    <w:nsid w:val="33A203BF"/>
    <w:multiLevelType w:val="multilevel"/>
    <w:tmpl w:val="0AAA6824"/>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18" w15:restartNumberingAfterBreak="0">
    <w:nsid w:val="3D3C6218"/>
    <w:multiLevelType w:val="hybridMultilevel"/>
    <w:tmpl w:val="1960FFBA"/>
    <w:lvl w:ilvl="0" w:tplc="0FC0A74C">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1452E83"/>
    <w:multiLevelType w:val="hybridMultilevel"/>
    <w:tmpl w:val="3280AC04"/>
    <w:lvl w:ilvl="0" w:tplc="A1A81DC8">
      <w:start w:val="1"/>
      <w:numFmt w:val="upperLetter"/>
      <w:lvlText w:val="(%1)"/>
      <w:lvlJc w:val="left"/>
      <w:pPr>
        <w:ind w:left="140" w:hanging="373"/>
        <w:jc w:val="left"/>
      </w:pPr>
      <w:rPr>
        <w:rFonts w:hint="default"/>
        <w:b/>
        <w:bCs/>
        <w:spacing w:val="-2"/>
        <w:w w:val="100"/>
      </w:rPr>
    </w:lvl>
    <w:lvl w:ilvl="1" w:tplc="C360E160">
      <w:start w:val="1"/>
      <w:numFmt w:val="decimal"/>
      <w:lvlText w:val="(%2)"/>
      <w:lvlJc w:val="left"/>
      <w:pPr>
        <w:ind w:left="1579" w:hanging="360"/>
        <w:jc w:val="left"/>
      </w:pPr>
      <w:rPr>
        <w:rFonts w:ascii="Times New Roman" w:eastAsia="Times New Roman" w:hAnsi="Times New Roman" w:cs="Times New Roman" w:hint="default"/>
        <w:b w:val="0"/>
        <w:bCs w:val="0"/>
        <w:i w:val="0"/>
        <w:iCs w:val="0"/>
        <w:w w:val="100"/>
        <w:sz w:val="22"/>
        <w:szCs w:val="22"/>
      </w:rPr>
    </w:lvl>
    <w:lvl w:ilvl="2" w:tplc="BE8A5898">
      <w:numFmt w:val="bullet"/>
      <w:lvlText w:val="•"/>
      <w:lvlJc w:val="left"/>
      <w:pPr>
        <w:ind w:left="2555" w:hanging="360"/>
      </w:pPr>
      <w:rPr>
        <w:rFonts w:hint="default"/>
      </w:rPr>
    </w:lvl>
    <w:lvl w:ilvl="3" w:tplc="44AE43B8">
      <w:numFmt w:val="bullet"/>
      <w:lvlText w:val="•"/>
      <w:lvlJc w:val="left"/>
      <w:pPr>
        <w:ind w:left="3531" w:hanging="360"/>
      </w:pPr>
      <w:rPr>
        <w:rFonts w:hint="default"/>
      </w:rPr>
    </w:lvl>
    <w:lvl w:ilvl="4" w:tplc="45D08CD6">
      <w:numFmt w:val="bullet"/>
      <w:lvlText w:val="•"/>
      <w:lvlJc w:val="left"/>
      <w:pPr>
        <w:ind w:left="4506" w:hanging="360"/>
      </w:pPr>
      <w:rPr>
        <w:rFonts w:hint="default"/>
      </w:rPr>
    </w:lvl>
    <w:lvl w:ilvl="5" w:tplc="708AD1D8">
      <w:numFmt w:val="bullet"/>
      <w:lvlText w:val="•"/>
      <w:lvlJc w:val="left"/>
      <w:pPr>
        <w:ind w:left="5482" w:hanging="360"/>
      </w:pPr>
      <w:rPr>
        <w:rFonts w:hint="default"/>
      </w:rPr>
    </w:lvl>
    <w:lvl w:ilvl="6" w:tplc="0846A5C6">
      <w:numFmt w:val="bullet"/>
      <w:lvlText w:val="•"/>
      <w:lvlJc w:val="left"/>
      <w:pPr>
        <w:ind w:left="6457" w:hanging="360"/>
      </w:pPr>
      <w:rPr>
        <w:rFonts w:hint="default"/>
      </w:rPr>
    </w:lvl>
    <w:lvl w:ilvl="7" w:tplc="2AF670B2">
      <w:numFmt w:val="bullet"/>
      <w:lvlText w:val="•"/>
      <w:lvlJc w:val="left"/>
      <w:pPr>
        <w:ind w:left="7433" w:hanging="360"/>
      </w:pPr>
      <w:rPr>
        <w:rFonts w:hint="default"/>
      </w:rPr>
    </w:lvl>
    <w:lvl w:ilvl="8" w:tplc="E32A420C">
      <w:numFmt w:val="bullet"/>
      <w:lvlText w:val="•"/>
      <w:lvlJc w:val="left"/>
      <w:pPr>
        <w:ind w:left="8408" w:hanging="360"/>
      </w:pPr>
      <w:rPr>
        <w:rFonts w:hint="default"/>
      </w:rPr>
    </w:lvl>
  </w:abstractNum>
  <w:abstractNum w:abstractNumId="20" w15:restartNumberingAfterBreak="0">
    <w:nsid w:val="47BA79D5"/>
    <w:multiLevelType w:val="multilevel"/>
    <w:tmpl w:val="4FFE4C2C"/>
    <w:lvl w:ilvl="0">
      <w:start w:val="1"/>
      <w:numFmt w:val="decimal"/>
      <w:lvlText w:val="%1."/>
      <w:legacy w:legacy="1" w:legacySpace="0" w:legacyIndent="720"/>
      <w:lvlJc w:val="left"/>
      <w:pPr>
        <w:ind w:left="720" w:hanging="72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egacy w:legacy="1" w:legacySpace="0" w:legacyIndent="720"/>
      <w:lvlJc w:val="left"/>
      <w:pPr>
        <w:ind w:left="2160" w:hanging="720"/>
      </w:pPr>
      <w:rPr>
        <w:rFonts w:cs="Times New Roman"/>
      </w:rPr>
    </w:lvl>
    <w:lvl w:ilvl="3">
      <w:start w:val="1"/>
      <w:numFmt w:val="bullet"/>
      <w:lvlText w:val=""/>
      <w:lvlJc w:val="left"/>
      <w:pPr>
        <w:tabs>
          <w:tab w:val="num" w:pos="2520"/>
        </w:tabs>
        <w:ind w:left="2520" w:hanging="360"/>
      </w:pPr>
      <w:rPr>
        <w:rFonts w:ascii="Symbol" w:hAnsi="Symbol" w:hint="default"/>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21" w15:restartNumberingAfterBreak="0">
    <w:nsid w:val="4D8C3878"/>
    <w:multiLevelType w:val="multilevel"/>
    <w:tmpl w:val="276819E4"/>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bullet"/>
      <w:lvlText w:val=""/>
      <w:lvlJc w:val="left"/>
      <w:pPr>
        <w:tabs>
          <w:tab w:val="num" w:pos="2520"/>
        </w:tabs>
        <w:ind w:left="2520" w:hanging="360"/>
      </w:pPr>
      <w:rPr>
        <w:rFonts w:ascii="Symbol" w:hAnsi="Symbol" w:hint="default"/>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22" w15:restartNumberingAfterBreak="0">
    <w:nsid w:val="57BD317F"/>
    <w:multiLevelType w:val="singleLevel"/>
    <w:tmpl w:val="368C034C"/>
    <w:lvl w:ilvl="0">
      <w:start w:val="1"/>
      <w:numFmt w:val="lowerLetter"/>
      <w:lvlText w:val="%1) "/>
      <w:legacy w:legacy="1" w:legacySpace="0" w:legacyIndent="360"/>
      <w:lvlJc w:val="left"/>
      <w:pPr>
        <w:ind w:left="2520" w:hanging="360"/>
      </w:pPr>
      <w:rPr>
        <w:rFonts w:ascii="Times New Roman" w:hAnsi="Times New Roman" w:cs="Times New Roman" w:hint="default"/>
        <w:b w:val="0"/>
        <w:bCs w:val="0"/>
        <w:i w:val="0"/>
        <w:iCs w:val="0"/>
        <w:sz w:val="20"/>
        <w:szCs w:val="20"/>
        <w:u w:val="none"/>
      </w:rPr>
    </w:lvl>
  </w:abstractNum>
  <w:abstractNum w:abstractNumId="23" w15:restartNumberingAfterBreak="0">
    <w:nsid w:val="5B1C7DD3"/>
    <w:multiLevelType w:val="hybridMultilevel"/>
    <w:tmpl w:val="B99ACA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60002E22"/>
    <w:multiLevelType w:val="multilevel"/>
    <w:tmpl w:val="19507CC8"/>
    <w:lvl w:ilvl="0">
      <w:start w:val="1"/>
      <w:numFmt w:val="decimal"/>
      <w:lvlText w:val="%1."/>
      <w:legacy w:legacy="1" w:legacySpace="0" w:legacyIndent="720"/>
      <w:lvlJc w:val="left"/>
      <w:pPr>
        <w:ind w:left="720" w:hanging="72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egacy w:legacy="1" w:legacySpace="0" w:legacyIndent="720"/>
      <w:lvlJc w:val="left"/>
      <w:pPr>
        <w:ind w:left="2160" w:hanging="720"/>
      </w:pPr>
      <w:rPr>
        <w:rFonts w:cs="Times New Roman"/>
      </w:rPr>
    </w:lvl>
    <w:lvl w:ilvl="3">
      <w:start w:val="1"/>
      <w:numFmt w:val="bullet"/>
      <w:lvlText w:val=""/>
      <w:lvlJc w:val="left"/>
      <w:pPr>
        <w:tabs>
          <w:tab w:val="num" w:pos="2520"/>
        </w:tabs>
        <w:ind w:left="2520" w:hanging="360"/>
      </w:pPr>
      <w:rPr>
        <w:rFonts w:ascii="Symbol" w:hAnsi="Symbol" w:hint="default"/>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25" w15:restartNumberingAfterBreak="0">
    <w:nsid w:val="60945615"/>
    <w:multiLevelType w:val="hybridMultilevel"/>
    <w:tmpl w:val="4F1E9356"/>
    <w:lvl w:ilvl="0" w:tplc="1C2C2C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102FE"/>
    <w:multiLevelType w:val="hybridMultilevel"/>
    <w:tmpl w:val="EFF06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62EA6"/>
    <w:multiLevelType w:val="hybridMultilevel"/>
    <w:tmpl w:val="96FCE8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66D70F3A"/>
    <w:multiLevelType w:val="hybridMultilevel"/>
    <w:tmpl w:val="E16C66F2"/>
    <w:lvl w:ilvl="0" w:tplc="1C2C2C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C0B67"/>
    <w:multiLevelType w:val="hybridMultilevel"/>
    <w:tmpl w:val="5DC6CA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370DB"/>
    <w:multiLevelType w:val="hybridMultilevel"/>
    <w:tmpl w:val="B72A5F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AD6136"/>
    <w:multiLevelType w:val="hybridMultilevel"/>
    <w:tmpl w:val="24BA5A36"/>
    <w:lvl w:ilvl="0" w:tplc="5E7ACA92">
      <w:start w:val="1"/>
      <w:numFmt w:val="upperLetter"/>
      <w:lvlText w:val="(%1)"/>
      <w:lvlJc w:val="left"/>
      <w:pPr>
        <w:ind w:left="159" w:hanging="483"/>
        <w:jc w:val="right"/>
      </w:pPr>
      <w:rPr>
        <w:rFonts w:ascii="Times New Roman" w:eastAsia="Times New Roman" w:hAnsi="Times New Roman" w:cs="Times New Roman" w:hint="default"/>
        <w:b/>
        <w:bCs/>
        <w:spacing w:val="-1"/>
        <w:w w:val="99"/>
        <w:sz w:val="24"/>
        <w:szCs w:val="24"/>
      </w:rPr>
    </w:lvl>
    <w:lvl w:ilvl="1" w:tplc="AEDA6B8A">
      <w:start w:val="1"/>
      <w:numFmt w:val="decimal"/>
      <w:lvlText w:val="(%2)"/>
      <w:lvlJc w:val="left"/>
      <w:pPr>
        <w:ind w:left="1340" w:hanging="360"/>
      </w:pPr>
      <w:rPr>
        <w:rFonts w:ascii="Times New Roman" w:eastAsia="Times New Roman" w:hAnsi="Times New Roman" w:cs="Times New Roman" w:hint="default"/>
        <w:w w:val="99"/>
        <w:sz w:val="22"/>
        <w:szCs w:val="22"/>
      </w:rPr>
    </w:lvl>
    <w:lvl w:ilvl="2" w:tplc="FC947936">
      <w:numFmt w:val="bullet"/>
      <w:lvlText w:val="•"/>
      <w:lvlJc w:val="left"/>
      <w:pPr>
        <w:ind w:left="2302" w:hanging="360"/>
      </w:pPr>
      <w:rPr>
        <w:rFonts w:hint="default"/>
      </w:rPr>
    </w:lvl>
    <w:lvl w:ilvl="3" w:tplc="79C4D734">
      <w:numFmt w:val="bullet"/>
      <w:lvlText w:val="•"/>
      <w:lvlJc w:val="left"/>
      <w:pPr>
        <w:ind w:left="3264" w:hanging="360"/>
      </w:pPr>
      <w:rPr>
        <w:rFonts w:hint="default"/>
      </w:rPr>
    </w:lvl>
    <w:lvl w:ilvl="4" w:tplc="6A3C0310">
      <w:numFmt w:val="bullet"/>
      <w:lvlText w:val="•"/>
      <w:lvlJc w:val="left"/>
      <w:pPr>
        <w:ind w:left="4226" w:hanging="360"/>
      </w:pPr>
      <w:rPr>
        <w:rFonts w:hint="default"/>
      </w:rPr>
    </w:lvl>
    <w:lvl w:ilvl="5" w:tplc="C8B6818E">
      <w:numFmt w:val="bullet"/>
      <w:lvlText w:val="•"/>
      <w:lvlJc w:val="left"/>
      <w:pPr>
        <w:ind w:left="5188" w:hanging="360"/>
      </w:pPr>
      <w:rPr>
        <w:rFonts w:hint="default"/>
      </w:rPr>
    </w:lvl>
    <w:lvl w:ilvl="6" w:tplc="C31CA642">
      <w:numFmt w:val="bullet"/>
      <w:lvlText w:val="•"/>
      <w:lvlJc w:val="left"/>
      <w:pPr>
        <w:ind w:left="6151" w:hanging="360"/>
      </w:pPr>
      <w:rPr>
        <w:rFonts w:hint="default"/>
      </w:rPr>
    </w:lvl>
    <w:lvl w:ilvl="7" w:tplc="E618C30E">
      <w:numFmt w:val="bullet"/>
      <w:lvlText w:val="•"/>
      <w:lvlJc w:val="left"/>
      <w:pPr>
        <w:ind w:left="7113" w:hanging="360"/>
      </w:pPr>
      <w:rPr>
        <w:rFonts w:hint="default"/>
      </w:rPr>
    </w:lvl>
    <w:lvl w:ilvl="8" w:tplc="AD16D42E">
      <w:numFmt w:val="bullet"/>
      <w:lvlText w:val="•"/>
      <w:lvlJc w:val="left"/>
      <w:pPr>
        <w:ind w:left="8075" w:hanging="360"/>
      </w:pPr>
      <w:rPr>
        <w:rFonts w:hint="default"/>
      </w:rPr>
    </w:lvl>
  </w:abstractNum>
  <w:abstractNum w:abstractNumId="32" w15:restartNumberingAfterBreak="0">
    <w:nsid w:val="76E2197D"/>
    <w:multiLevelType w:val="hybridMultilevel"/>
    <w:tmpl w:val="463273C0"/>
    <w:lvl w:ilvl="0" w:tplc="21E83814">
      <w:start w:val="1"/>
      <w:numFmt w:val="upperRoman"/>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75067D"/>
    <w:multiLevelType w:val="hybridMultilevel"/>
    <w:tmpl w:val="224C458E"/>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4" w15:restartNumberingAfterBreak="0">
    <w:nsid w:val="7B7623BC"/>
    <w:multiLevelType w:val="hybridMultilevel"/>
    <w:tmpl w:val="157EC5F6"/>
    <w:lvl w:ilvl="0" w:tplc="0FC0A74C">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D1145AD"/>
    <w:multiLevelType w:val="multilevel"/>
    <w:tmpl w:val="259AE778"/>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strike w:val="0"/>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num w:numId="1" w16cid:durableId="479615030">
    <w:abstractNumId w:val="0"/>
  </w:num>
  <w:num w:numId="2" w16cid:durableId="2072999117">
    <w:abstractNumId w:val="22"/>
  </w:num>
  <w:num w:numId="3" w16cid:durableId="1104962485">
    <w:abstractNumId w:val="35"/>
  </w:num>
  <w:num w:numId="4" w16cid:durableId="1762331605">
    <w:abstractNumId w:val="1"/>
  </w:num>
  <w:num w:numId="5" w16cid:durableId="331219957">
    <w:abstractNumId w:val="17"/>
  </w:num>
  <w:num w:numId="6" w16cid:durableId="913780031">
    <w:abstractNumId w:val="27"/>
  </w:num>
  <w:num w:numId="7" w16cid:durableId="714625976">
    <w:abstractNumId w:val="6"/>
  </w:num>
  <w:num w:numId="8" w16cid:durableId="125314994">
    <w:abstractNumId w:val="4"/>
  </w:num>
  <w:num w:numId="9" w16cid:durableId="1334912583">
    <w:abstractNumId w:val="33"/>
  </w:num>
  <w:num w:numId="10" w16cid:durableId="1905221138">
    <w:abstractNumId w:val="15"/>
  </w:num>
  <w:num w:numId="11" w16cid:durableId="1811094999">
    <w:abstractNumId w:val="21"/>
  </w:num>
  <w:num w:numId="12" w16cid:durableId="289940179">
    <w:abstractNumId w:val="14"/>
  </w:num>
  <w:num w:numId="13" w16cid:durableId="1674457892">
    <w:abstractNumId w:val="16"/>
  </w:num>
  <w:num w:numId="14" w16cid:durableId="602764837">
    <w:abstractNumId w:val="5"/>
  </w:num>
  <w:num w:numId="15" w16cid:durableId="824471737">
    <w:abstractNumId w:val="12"/>
  </w:num>
  <w:num w:numId="16" w16cid:durableId="1221600393">
    <w:abstractNumId w:val="20"/>
  </w:num>
  <w:num w:numId="17" w16cid:durableId="268244199">
    <w:abstractNumId w:val="24"/>
  </w:num>
  <w:num w:numId="18" w16cid:durableId="932276079">
    <w:abstractNumId w:val="3"/>
  </w:num>
  <w:num w:numId="19" w16cid:durableId="337272227">
    <w:abstractNumId w:val="13"/>
  </w:num>
  <w:num w:numId="20" w16cid:durableId="1568760630">
    <w:abstractNumId w:val="23"/>
  </w:num>
  <w:num w:numId="21" w16cid:durableId="873545162">
    <w:abstractNumId w:val="7"/>
  </w:num>
  <w:num w:numId="22" w16cid:durableId="1109469224">
    <w:abstractNumId w:val="9"/>
  </w:num>
  <w:num w:numId="23" w16cid:durableId="611058554">
    <w:abstractNumId w:val="25"/>
  </w:num>
  <w:num w:numId="24" w16cid:durableId="1991473059">
    <w:abstractNumId w:val="28"/>
  </w:num>
  <w:num w:numId="25" w16cid:durableId="415632476">
    <w:abstractNumId w:val="26"/>
  </w:num>
  <w:num w:numId="26" w16cid:durableId="655886967">
    <w:abstractNumId w:val="30"/>
  </w:num>
  <w:num w:numId="27" w16cid:durableId="1412652636">
    <w:abstractNumId w:val="11"/>
  </w:num>
  <w:num w:numId="28" w16cid:durableId="521866387">
    <w:abstractNumId w:val="10"/>
  </w:num>
  <w:num w:numId="29" w16cid:durableId="1616860473">
    <w:abstractNumId w:val="8"/>
  </w:num>
  <w:num w:numId="30" w16cid:durableId="1923055011">
    <w:abstractNumId w:val="2"/>
  </w:num>
  <w:num w:numId="31" w16cid:durableId="876240290">
    <w:abstractNumId w:val="18"/>
  </w:num>
  <w:num w:numId="32" w16cid:durableId="841354390">
    <w:abstractNumId w:val="34"/>
  </w:num>
  <w:num w:numId="33" w16cid:durableId="1071196069">
    <w:abstractNumId w:val="29"/>
  </w:num>
  <w:num w:numId="34" w16cid:durableId="1321420606">
    <w:abstractNumId w:val="19"/>
  </w:num>
  <w:num w:numId="35" w16cid:durableId="1509369254">
    <w:abstractNumId w:val="31"/>
  </w:num>
  <w:num w:numId="36" w16cid:durableId="1356135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0D"/>
    <w:rsid w:val="000008B5"/>
    <w:rsid w:val="00001898"/>
    <w:rsid w:val="00006BC1"/>
    <w:rsid w:val="00007862"/>
    <w:rsid w:val="00007B15"/>
    <w:rsid w:val="00014DE5"/>
    <w:rsid w:val="0002018D"/>
    <w:rsid w:val="0002080C"/>
    <w:rsid w:val="000209AA"/>
    <w:rsid w:val="0002566C"/>
    <w:rsid w:val="00046C32"/>
    <w:rsid w:val="00047C23"/>
    <w:rsid w:val="000515F2"/>
    <w:rsid w:val="00062FC0"/>
    <w:rsid w:val="000806DA"/>
    <w:rsid w:val="000821FF"/>
    <w:rsid w:val="0009121F"/>
    <w:rsid w:val="0009437E"/>
    <w:rsid w:val="000A755E"/>
    <w:rsid w:val="000B0CCB"/>
    <w:rsid w:val="000C4DB0"/>
    <w:rsid w:val="000D14B3"/>
    <w:rsid w:val="000D51F7"/>
    <w:rsid w:val="000E19AF"/>
    <w:rsid w:val="000E5BF0"/>
    <w:rsid w:val="000E6B7B"/>
    <w:rsid w:val="000F05D2"/>
    <w:rsid w:val="001103F0"/>
    <w:rsid w:val="001107EF"/>
    <w:rsid w:val="00110EF6"/>
    <w:rsid w:val="00111642"/>
    <w:rsid w:val="0011454D"/>
    <w:rsid w:val="00121FC1"/>
    <w:rsid w:val="00123203"/>
    <w:rsid w:val="001233F4"/>
    <w:rsid w:val="00127B31"/>
    <w:rsid w:val="00133CF5"/>
    <w:rsid w:val="001365AF"/>
    <w:rsid w:val="001403EE"/>
    <w:rsid w:val="00151F17"/>
    <w:rsid w:val="001638F2"/>
    <w:rsid w:val="00165684"/>
    <w:rsid w:val="00166F58"/>
    <w:rsid w:val="0017476F"/>
    <w:rsid w:val="00181B7B"/>
    <w:rsid w:val="001909D8"/>
    <w:rsid w:val="00190C28"/>
    <w:rsid w:val="00192988"/>
    <w:rsid w:val="001942E7"/>
    <w:rsid w:val="001A017A"/>
    <w:rsid w:val="001A3C62"/>
    <w:rsid w:val="001B0A1C"/>
    <w:rsid w:val="001B3910"/>
    <w:rsid w:val="001B3D09"/>
    <w:rsid w:val="001B5DB1"/>
    <w:rsid w:val="001C1191"/>
    <w:rsid w:val="001C2BF4"/>
    <w:rsid w:val="001D4FCB"/>
    <w:rsid w:val="001E6C58"/>
    <w:rsid w:val="001E7F9D"/>
    <w:rsid w:val="001F08B5"/>
    <w:rsid w:val="001F24FF"/>
    <w:rsid w:val="001F755E"/>
    <w:rsid w:val="002012C7"/>
    <w:rsid w:val="00216C7E"/>
    <w:rsid w:val="0021B786"/>
    <w:rsid w:val="00227183"/>
    <w:rsid w:val="002314F5"/>
    <w:rsid w:val="00247DE7"/>
    <w:rsid w:val="002552FF"/>
    <w:rsid w:val="00255488"/>
    <w:rsid w:val="00262959"/>
    <w:rsid w:val="0026442F"/>
    <w:rsid w:val="002668BB"/>
    <w:rsid w:val="0026726A"/>
    <w:rsid w:val="00272882"/>
    <w:rsid w:val="00273096"/>
    <w:rsid w:val="00276F3A"/>
    <w:rsid w:val="00280087"/>
    <w:rsid w:val="0028223E"/>
    <w:rsid w:val="00282B71"/>
    <w:rsid w:val="00292D6A"/>
    <w:rsid w:val="002934DB"/>
    <w:rsid w:val="0029478F"/>
    <w:rsid w:val="0029596A"/>
    <w:rsid w:val="002974BD"/>
    <w:rsid w:val="002A344E"/>
    <w:rsid w:val="002A4C6C"/>
    <w:rsid w:val="002A692B"/>
    <w:rsid w:val="002A8AFB"/>
    <w:rsid w:val="002B6905"/>
    <w:rsid w:val="002C7E30"/>
    <w:rsid w:val="002D102C"/>
    <w:rsid w:val="002D1A12"/>
    <w:rsid w:val="002D2B11"/>
    <w:rsid w:val="002D4A29"/>
    <w:rsid w:val="002D7ABB"/>
    <w:rsid w:val="002E240B"/>
    <w:rsid w:val="002F1FE2"/>
    <w:rsid w:val="002F2A0B"/>
    <w:rsid w:val="002F424D"/>
    <w:rsid w:val="003015DA"/>
    <w:rsid w:val="00301B63"/>
    <w:rsid w:val="00310E08"/>
    <w:rsid w:val="00314D44"/>
    <w:rsid w:val="003166D7"/>
    <w:rsid w:val="003219FD"/>
    <w:rsid w:val="003221E0"/>
    <w:rsid w:val="003253DD"/>
    <w:rsid w:val="003312ED"/>
    <w:rsid w:val="00334BA7"/>
    <w:rsid w:val="00340A2D"/>
    <w:rsid w:val="00343208"/>
    <w:rsid w:val="00343B02"/>
    <w:rsid w:val="00345160"/>
    <w:rsid w:val="0035166C"/>
    <w:rsid w:val="00360D09"/>
    <w:rsid w:val="0037242E"/>
    <w:rsid w:val="00374D43"/>
    <w:rsid w:val="00381DD2"/>
    <w:rsid w:val="00385DCA"/>
    <w:rsid w:val="00390795"/>
    <w:rsid w:val="0039256F"/>
    <w:rsid w:val="003A292B"/>
    <w:rsid w:val="003A5465"/>
    <w:rsid w:val="003A6D46"/>
    <w:rsid w:val="003B185C"/>
    <w:rsid w:val="003B256F"/>
    <w:rsid w:val="003B5E34"/>
    <w:rsid w:val="003D367E"/>
    <w:rsid w:val="003F079E"/>
    <w:rsid w:val="003F2102"/>
    <w:rsid w:val="003F2731"/>
    <w:rsid w:val="003F6CDF"/>
    <w:rsid w:val="003F72EC"/>
    <w:rsid w:val="00404245"/>
    <w:rsid w:val="00413B75"/>
    <w:rsid w:val="00413DF7"/>
    <w:rsid w:val="0042091D"/>
    <w:rsid w:val="00421DE7"/>
    <w:rsid w:val="00421FA7"/>
    <w:rsid w:val="00424E15"/>
    <w:rsid w:val="0042718E"/>
    <w:rsid w:val="004350CD"/>
    <w:rsid w:val="00450E17"/>
    <w:rsid w:val="00457C84"/>
    <w:rsid w:val="004613A4"/>
    <w:rsid w:val="004768B0"/>
    <w:rsid w:val="00480DB7"/>
    <w:rsid w:val="00481FBE"/>
    <w:rsid w:val="00495971"/>
    <w:rsid w:val="004A0550"/>
    <w:rsid w:val="004A466B"/>
    <w:rsid w:val="004B52C0"/>
    <w:rsid w:val="004B7B3E"/>
    <w:rsid w:val="004C1683"/>
    <w:rsid w:val="004D1199"/>
    <w:rsid w:val="004D7451"/>
    <w:rsid w:val="004E0D33"/>
    <w:rsid w:val="004E779A"/>
    <w:rsid w:val="004F1946"/>
    <w:rsid w:val="004F59FB"/>
    <w:rsid w:val="00510662"/>
    <w:rsid w:val="00515DF4"/>
    <w:rsid w:val="00521192"/>
    <w:rsid w:val="0052259A"/>
    <w:rsid w:val="00524764"/>
    <w:rsid w:val="00531FB3"/>
    <w:rsid w:val="00532AAE"/>
    <w:rsid w:val="00542D57"/>
    <w:rsid w:val="00543E04"/>
    <w:rsid w:val="005450A6"/>
    <w:rsid w:val="005465EB"/>
    <w:rsid w:val="0055007A"/>
    <w:rsid w:val="005534A5"/>
    <w:rsid w:val="0055383C"/>
    <w:rsid w:val="005579E1"/>
    <w:rsid w:val="00564F2A"/>
    <w:rsid w:val="00565E28"/>
    <w:rsid w:val="00566C32"/>
    <w:rsid w:val="00573570"/>
    <w:rsid w:val="005804F4"/>
    <w:rsid w:val="00587175"/>
    <w:rsid w:val="00587797"/>
    <w:rsid w:val="00590551"/>
    <w:rsid w:val="0059212D"/>
    <w:rsid w:val="00592148"/>
    <w:rsid w:val="0059715D"/>
    <w:rsid w:val="00597B94"/>
    <w:rsid w:val="005A06B4"/>
    <w:rsid w:val="005A29BF"/>
    <w:rsid w:val="005A57C8"/>
    <w:rsid w:val="005B19C6"/>
    <w:rsid w:val="005B36FE"/>
    <w:rsid w:val="005B387C"/>
    <w:rsid w:val="005C079B"/>
    <w:rsid w:val="005C4330"/>
    <w:rsid w:val="005C51B1"/>
    <w:rsid w:val="005C67C7"/>
    <w:rsid w:val="005D2C8B"/>
    <w:rsid w:val="005E53EF"/>
    <w:rsid w:val="005E641F"/>
    <w:rsid w:val="005F3652"/>
    <w:rsid w:val="005F3AE0"/>
    <w:rsid w:val="005F4C62"/>
    <w:rsid w:val="005F5F9F"/>
    <w:rsid w:val="005F7F26"/>
    <w:rsid w:val="0061172F"/>
    <w:rsid w:val="00612F18"/>
    <w:rsid w:val="00622D29"/>
    <w:rsid w:val="006230FF"/>
    <w:rsid w:val="006343E3"/>
    <w:rsid w:val="00634D67"/>
    <w:rsid w:val="0063701F"/>
    <w:rsid w:val="00637DB9"/>
    <w:rsid w:val="00640528"/>
    <w:rsid w:val="00643374"/>
    <w:rsid w:val="006454DF"/>
    <w:rsid w:val="00645C87"/>
    <w:rsid w:val="0065056F"/>
    <w:rsid w:val="00651966"/>
    <w:rsid w:val="00662466"/>
    <w:rsid w:val="006706E0"/>
    <w:rsid w:val="00673F7E"/>
    <w:rsid w:val="00676EC5"/>
    <w:rsid w:val="0068029F"/>
    <w:rsid w:val="006827B7"/>
    <w:rsid w:val="00693BB6"/>
    <w:rsid w:val="006960A2"/>
    <w:rsid w:val="006A5044"/>
    <w:rsid w:val="006A730D"/>
    <w:rsid w:val="006B65EE"/>
    <w:rsid w:val="006D6D24"/>
    <w:rsid w:val="006D7543"/>
    <w:rsid w:val="006E7401"/>
    <w:rsid w:val="006F6FEA"/>
    <w:rsid w:val="007026C6"/>
    <w:rsid w:val="00711BBB"/>
    <w:rsid w:val="0071F721"/>
    <w:rsid w:val="00723D28"/>
    <w:rsid w:val="007258B1"/>
    <w:rsid w:val="00725D4A"/>
    <w:rsid w:val="0073356D"/>
    <w:rsid w:val="007417FF"/>
    <w:rsid w:val="00744F12"/>
    <w:rsid w:val="00745B9E"/>
    <w:rsid w:val="0076290E"/>
    <w:rsid w:val="0076366B"/>
    <w:rsid w:val="0077342C"/>
    <w:rsid w:val="00774833"/>
    <w:rsid w:val="00783661"/>
    <w:rsid w:val="00792A5F"/>
    <w:rsid w:val="007943C4"/>
    <w:rsid w:val="00797D1F"/>
    <w:rsid w:val="007A222E"/>
    <w:rsid w:val="007A75CF"/>
    <w:rsid w:val="007B096E"/>
    <w:rsid w:val="007B1394"/>
    <w:rsid w:val="007B152D"/>
    <w:rsid w:val="007C36AF"/>
    <w:rsid w:val="007D071B"/>
    <w:rsid w:val="007D0E0A"/>
    <w:rsid w:val="007D4B73"/>
    <w:rsid w:val="007E07C1"/>
    <w:rsid w:val="007E2656"/>
    <w:rsid w:val="007E7539"/>
    <w:rsid w:val="007F41C8"/>
    <w:rsid w:val="007F714D"/>
    <w:rsid w:val="00812928"/>
    <w:rsid w:val="00816C0D"/>
    <w:rsid w:val="0082556A"/>
    <w:rsid w:val="0082759D"/>
    <w:rsid w:val="00827D1A"/>
    <w:rsid w:val="00830DBB"/>
    <w:rsid w:val="0083200A"/>
    <w:rsid w:val="0084207F"/>
    <w:rsid w:val="00844739"/>
    <w:rsid w:val="00845ABC"/>
    <w:rsid w:val="0085380A"/>
    <w:rsid w:val="0086263E"/>
    <w:rsid w:val="00864019"/>
    <w:rsid w:val="008651ED"/>
    <w:rsid w:val="008820C9"/>
    <w:rsid w:val="00890E80"/>
    <w:rsid w:val="00891CE2"/>
    <w:rsid w:val="008A7D36"/>
    <w:rsid w:val="008B3612"/>
    <w:rsid w:val="008D1B2E"/>
    <w:rsid w:val="008D24FD"/>
    <w:rsid w:val="008E2B74"/>
    <w:rsid w:val="008E6DA8"/>
    <w:rsid w:val="008F0731"/>
    <w:rsid w:val="009031F2"/>
    <w:rsid w:val="00904119"/>
    <w:rsid w:val="009054C1"/>
    <w:rsid w:val="00911317"/>
    <w:rsid w:val="009129EA"/>
    <w:rsid w:val="00914884"/>
    <w:rsid w:val="009212AF"/>
    <w:rsid w:val="009235CA"/>
    <w:rsid w:val="00931F68"/>
    <w:rsid w:val="00932149"/>
    <w:rsid w:val="0093797C"/>
    <w:rsid w:val="0094281F"/>
    <w:rsid w:val="00944F0D"/>
    <w:rsid w:val="009471E2"/>
    <w:rsid w:val="00956433"/>
    <w:rsid w:val="0095659C"/>
    <w:rsid w:val="00963B89"/>
    <w:rsid w:val="00973169"/>
    <w:rsid w:val="00973EC1"/>
    <w:rsid w:val="009833B4"/>
    <w:rsid w:val="0098513E"/>
    <w:rsid w:val="0098551B"/>
    <w:rsid w:val="00986379"/>
    <w:rsid w:val="00995D78"/>
    <w:rsid w:val="009A433D"/>
    <w:rsid w:val="009A6120"/>
    <w:rsid w:val="009A71D3"/>
    <w:rsid w:val="009B24B1"/>
    <w:rsid w:val="009B76D5"/>
    <w:rsid w:val="009D319E"/>
    <w:rsid w:val="009D5F0B"/>
    <w:rsid w:val="009E1824"/>
    <w:rsid w:val="009E2C35"/>
    <w:rsid w:val="009E3DD1"/>
    <w:rsid w:val="009F3742"/>
    <w:rsid w:val="00A00108"/>
    <w:rsid w:val="00A004EE"/>
    <w:rsid w:val="00A02CDB"/>
    <w:rsid w:val="00A06B87"/>
    <w:rsid w:val="00A20F25"/>
    <w:rsid w:val="00A262B8"/>
    <w:rsid w:val="00A4263A"/>
    <w:rsid w:val="00A45170"/>
    <w:rsid w:val="00A57878"/>
    <w:rsid w:val="00A635F2"/>
    <w:rsid w:val="00A67245"/>
    <w:rsid w:val="00A72493"/>
    <w:rsid w:val="00A7589F"/>
    <w:rsid w:val="00A8612B"/>
    <w:rsid w:val="00A95AE5"/>
    <w:rsid w:val="00AA2C16"/>
    <w:rsid w:val="00AA3C4F"/>
    <w:rsid w:val="00AA4BF9"/>
    <w:rsid w:val="00AA76A8"/>
    <w:rsid w:val="00AC3F57"/>
    <w:rsid w:val="00AE05DC"/>
    <w:rsid w:val="00AE212F"/>
    <w:rsid w:val="00AF38B1"/>
    <w:rsid w:val="00AF459F"/>
    <w:rsid w:val="00AF601D"/>
    <w:rsid w:val="00AF6F09"/>
    <w:rsid w:val="00B04CA4"/>
    <w:rsid w:val="00B2781B"/>
    <w:rsid w:val="00B34234"/>
    <w:rsid w:val="00B45740"/>
    <w:rsid w:val="00B458F3"/>
    <w:rsid w:val="00B47E8D"/>
    <w:rsid w:val="00B5454D"/>
    <w:rsid w:val="00B65420"/>
    <w:rsid w:val="00B65A61"/>
    <w:rsid w:val="00B75B66"/>
    <w:rsid w:val="00B77086"/>
    <w:rsid w:val="00B80AD8"/>
    <w:rsid w:val="00B80EBB"/>
    <w:rsid w:val="00B81023"/>
    <w:rsid w:val="00B835A7"/>
    <w:rsid w:val="00B86002"/>
    <w:rsid w:val="00B8626C"/>
    <w:rsid w:val="00B862E6"/>
    <w:rsid w:val="00B95A9E"/>
    <w:rsid w:val="00BA34DA"/>
    <w:rsid w:val="00BA4E29"/>
    <w:rsid w:val="00BA7BFD"/>
    <w:rsid w:val="00BC3184"/>
    <w:rsid w:val="00BC608D"/>
    <w:rsid w:val="00BD2F89"/>
    <w:rsid w:val="00BD7644"/>
    <w:rsid w:val="00C03090"/>
    <w:rsid w:val="00C11FC6"/>
    <w:rsid w:val="00C136E3"/>
    <w:rsid w:val="00C202CD"/>
    <w:rsid w:val="00C203CC"/>
    <w:rsid w:val="00C235E8"/>
    <w:rsid w:val="00C24056"/>
    <w:rsid w:val="00C249AC"/>
    <w:rsid w:val="00C257DE"/>
    <w:rsid w:val="00C313DD"/>
    <w:rsid w:val="00C34B91"/>
    <w:rsid w:val="00C57888"/>
    <w:rsid w:val="00C61AE7"/>
    <w:rsid w:val="00C65B35"/>
    <w:rsid w:val="00C65C7B"/>
    <w:rsid w:val="00C72109"/>
    <w:rsid w:val="00C755EB"/>
    <w:rsid w:val="00C75F94"/>
    <w:rsid w:val="00C7719A"/>
    <w:rsid w:val="00C80BFE"/>
    <w:rsid w:val="00C81CA0"/>
    <w:rsid w:val="00C90EC8"/>
    <w:rsid w:val="00C910B8"/>
    <w:rsid w:val="00CA58AD"/>
    <w:rsid w:val="00CA6118"/>
    <w:rsid w:val="00CB3AE8"/>
    <w:rsid w:val="00CC3B9E"/>
    <w:rsid w:val="00CC531B"/>
    <w:rsid w:val="00CC5A3A"/>
    <w:rsid w:val="00CD188C"/>
    <w:rsid w:val="00CD384A"/>
    <w:rsid w:val="00CD5328"/>
    <w:rsid w:val="00CE1B15"/>
    <w:rsid w:val="00CE73D9"/>
    <w:rsid w:val="00CE787A"/>
    <w:rsid w:val="00CF2592"/>
    <w:rsid w:val="00CF4425"/>
    <w:rsid w:val="00D047C7"/>
    <w:rsid w:val="00D21A89"/>
    <w:rsid w:val="00D2707E"/>
    <w:rsid w:val="00D5060D"/>
    <w:rsid w:val="00D511E9"/>
    <w:rsid w:val="00D53BD1"/>
    <w:rsid w:val="00D72F11"/>
    <w:rsid w:val="00D74BCF"/>
    <w:rsid w:val="00D7575A"/>
    <w:rsid w:val="00D819D0"/>
    <w:rsid w:val="00D871FE"/>
    <w:rsid w:val="00D9086C"/>
    <w:rsid w:val="00D936F5"/>
    <w:rsid w:val="00DA3F8A"/>
    <w:rsid w:val="00DB48F2"/>
    <w:rsid w:val="00DC3535"/>
    <w:rsid w:val="00DD5C6F"/>
    <w:rsid w:val="00DE402D"/>
    <w:rsid w:val="00DE5350"/>
    <w:rsid w:val="00DF52E0"/>
    <w:rsid w:val="00E11CBC"/>
    <w:rsid w:val="00E149C9"/>
    <w:rsid w:val="00E22FBC"/>
    <w:rsid w:val="00E23D82"/>
    <w:rsid w:val="00E37652"/>
    <w:rsid w:val="00E4678D"/>
    <w:rsid w:val="00E535ED"/>
    <w:rsid w:val="00E562CA"/>
    <w:rsid w:val="00E63553"/>
    <w:rsid w:val="00E6408D"/>
    <w:rsid w:val="00E65414"/>
    <w:rsid w:val="00E70504"/>
    <w:rsid w:val="00E70A1F"/>
    <w:rsid w:val="00E71922"/>
    <w:rsid w:val="00E741DF"/>
    <w:rsid w:val="00E819F3"/>
    <w:rsid w:val="00E825AE"/>
    <w:rsid w:val="00E85E96"/>
    <w:rsid w:val="00E86953"/>
    <w:rsid w:val="00E91676"/>
    <w:rsid w:val="00E9308F"/>
    <w:rsid w:val="00E953CD"/>
    <w:rsid w:val="00E95C0A"/>
    <w:rsid w:val="00E96FEF"/>
    <w:rsid w:val="00E97F84"/>
    <w:rsid w:val="00EA5DE7"/>
    <w:rsid w:val="00EB4269"/>
    <w:rsid w:val="00ED052A"/>
    <w:rsid w:val="00ED5B7A"/>
    <w:rsid w:val="00EE0D5B"/>
    <w:rsid w:val="00EE4CBB"/>
    <w:rsid w:val="00EE63EF"/>
    <w:rsid w:val="00EF64FC"/>
    <w:rsid w:val="00F05091"/>
    <w:rsid w:val="00F05161"/>
    <w:rsid w:val="00F1120A"/>
    <w:rsid w:val="00F1229D"/>
    <w:rsid w:val="00F17F78"/>
    <w:rsid w:val="00F17FA5"/>
    <w:rsid w:val="00F325C9"/>
    <w:rsid w:val="00F32F41"/>
    <w:rsid w:val="00F35033"/>
    <w:rsid w:val="00F3579A"/>
    <w:rsid w:val="00F37CA4"/>
    <w:rsid w:val="00F4746A"/>
    <w:rsid w:val="00F61738"/>
    <w:rsid w:val="00F67DEF"/>
    <w:rsid w:val="00F71189"/>
    <w:rsid w:val="00F775C5"/>
    <w:rsid w:val="00F77DB2"/>
    <w:rsid w:val="00F86D71"/>
    <w:rsid w:val="00F9008B"/>
    <w:rsid w:val="00F96D39"/>
    <w:rsid w:val="00FA301D"/>
    <w:rsid w:val="00FA441D"/>
    <w:rsid w:val="00FA4477"/>
    <w:rsid w:val="00FA56D3"/>
    <w:rsid w:val="00FA5AE7"/>
    <w:rsid w:val="00FA7E18"/>
    <w:rsid w:val="00FB64EA"/>
    <w:rsid w:val="00FC69BC"/>
    <w:rsid w:val="00FD4609"/>
    <w:rsid w:val="00FE0EA0"/>
    <w:rsid w:val="00FF1A02"/>
    <w:rsid w:val="0141EF8A"/>
    <w:rsid w:val="0148C63A"/>
    <w:rsid w:val="01904333"/>
    <w:rsid w:val="01AEF665"/>
    <w:rsid w:val="020E07D2"/>
    <w:rsid w:val="0217618F"/>
    <w:rsid w:val="0245BD12"/>
    <w:rsid w:val="028C7B0B"/>
    <w:rsid w:val="040C5BC9"/>
    <w:rsid w:val="04220C75"/>
    <w:rsid w:val="05168003"/>
    <w:rsid w:val="06B0B244"/>
    <w:rsid w:val="06B64FAB"/>
    <w:rsid w:val="06E03AE7"/>
    <w:rsid w:val="072E88EF"/>
    <w:rsid w:val="0788EA25"/>
    <w:rsid w:val="07F41080"/>
    <w:rsid w:val="080A2A84"/>
    <w:rsid w:val="085F9576"/>
    <w:rsid w:val="086B22DD"/>
    <w:rsid w:val="0938CE80"/>
    <w:rsid w:val="09784B3D"/>
    <w:rsid w:val="09AA8956"/>
    <w:rsid w:val="09E9F126"/>
    <w:rsid w:val="09F51072"/>
    <w:rsid w:val="09FEDD87"/>
    <w:rsid w:val="0A0C0EE8"/>
    <w:rsid w:val="0A2D3B64"/>
    <w:rsid w:val="0A55E3CB"/>
    <w:rsid w:val="0A5DF2EE"/>
    <w:rsid w:val="0AAFFB6E"/>
    <w:rsid w:val="0AC7C780"/>
    <w:rsid w:val="0AC8D45B"/>
    <w:rsid w:val="0AEC2A7D"/>
    <w:rsid w:val="0AEF8F14"/>
    <w:rsid w:val="0B24F675"/>
    <w:rsid w:val="0B60A251"/>
    <w:rsid w:val="0B85C187"/>
    <w:rsid w:val="0C79847A"/>
    <w:rsid w:val="0D16DFEF"/>
    <w:rsid w:val="0D4BE7FD"/>
    <w:rsid w:val="0D533ACA"/>
    <w:rsid w:val="0D682A7D"/>
    <w:rsid w:val="0E00751D"/>
    <w:rsid w:val="0E1F5CF4"/>
    <w:rsid w:val="0E780865"/>
    <w:rsid w:val="0EBBF571"/>
    <w:rsid w:val="0ECFF881"/>
    <w:rsid w:val="0F25F132"/>
    <w:rsid w:val="0F4A570D"/>
    <w:rsid w:val="0F80B8B8"/>
    <w:rsid w:val="0FE56B65"/>
    <w:rsid w:val="101A11FF"/>
    <w:rsid w:val="101BC179"/>
    <w:rsid w:val="10FE7BA5"/>
    <w:rsid w:val="1113D82F"/>
    <w:rsid w:val="1128DED9"/>
    <w:rsid w:val="113E632A"/>
    <w:rsid w:val="1189703A"/>
    <w:rsid w:val="11B66506"/>
    <w:rsid w:val="123E2A57"/>
    <w:rsid w:val="127A9C42"/>
    <w:rsid w:val="12BF2A05"/>
    <w:rsid w:val="12CB9389"/>
    <w:rsid w:val="135B2E26"/>
    <w:rsid w:val="1382CA5B"/>
    <w:rsid w:val="13B0AECC"/>
    <w:rsid w:val="13B72DC1"/>
    <w:rsid w:val="13D262DD"/>
    <w:rsid w:val="1472453C"/>
    <w:rsid w:val="150ABFC7"/>
    <w:rsid w:val="153356D0"/>
    <w:rsid w:val="1626E679"/>
    <w:rsid w:val="164F4F01"/>
    <w:rsid w:val="16583DB4"/>
    <w:rsid w:val="16DB6C91"/>
    <w:rsid w:val="16F20D19"/>
    <w:rsid w:val="171A3053"/>
    <w:rsid w:val="175AA8A6"/>
    <w:rsid w:val="175DAC65"/>
    <w:rsid w:val="1833501B"/>
    <w:rsid w:val="18599296"/>
    <w:rsid w:val="18A64193"/>
    <w:rsid w:val="18B09181"/>
    <w:rsid w:val="196709CB"/>
    <w:rsid w:val="19F562F7"/>
    <w:rsid w:val="1A29ADDB"/>
    <w:rsid w:val="1A372B07"/>
    <w:rsid w:val="1A3EC08C"/>
    <w:rsid w:val="1AC68DD3"/>
    <w:rsid w:val="1AD51603"/>
    <w:rsid w:val="1AFEE9B0"/>
    <w:rsid w:val="1B1BA248"/>
    <w:rsid w:val="1B9D1B0E"/>
    <w:rsid w:val="1BA3D2D7"/>
    <w:rsid w:val="1C1783D5"/>
    <w:rsid w:val="1C510568"/>
    <w:rsid w:val="1C6A6978"/>
    <w:rsid w:val="1CAB0010"/>
    <w:rsid w:val="1CCD213C"/>
    <w:rsid w:val="1D2548E1"/>
    <w:rsid w:val="1E1F67D2"/>
    <w:rsid w:val="1E6EC2CC"/>
    <w:rsid w:val="1EA3FC6F"/>
    <w:rsid w:val="1EBCEF3A"/>
    <w:rsid w:val="1F955F33"/>
    <w:rsid w:val="205E1B9D"/>
    <w:rsid w:val="2062248D"/>
    <w:rsid w:val="20849758"/>
    <w:rsid w:val="20A66C8B"/>
    <w:rsid w:val="2116668F"/>
    <w:rsid w:val="211796B3"/>
    <w:rsid w:val="217F09CB"/>
    <w:rsid w:val="21A223BD"/>
    <w:rsid w:val="21AB926A"/>
    <w:rsid w:val="21BA2C17"/>
    <w:rsid w:val="21E2B26D"/>
    <w:rsid w:val="22172397"/>
    <w:rsid w:val="2228D43F"/>
    <w:rsid w:val="224A0304"/>
    <w:rsid w:val="227BD644"/>
    <w:rsid w:val="22CA1147"/>
    <w:rsid w:val="22F0EAB5"/>
    <w:rsid w:val="235A048B"/>
    <w:rsid w:val="237B16DB"/>
    <w:rsid w:val="237C5794"/>
    <w:rsid w:val="2386C525"/>
    <w:rsid w:val="239DF46E"/>
    <w:rsid w:val="23ED1ACA"/>
    <w:rsid w:val="2410AA49"/>
    <w:rsid w:val="2412274E"/>
    <w:rsid w:val="24948DB5"/>
    <w:rsid w:val="24E93F22"/>
    <w:rsid w:val="25712CDA"/>
    <w:rsid w:val="25D7BA4A"/>
    <w:rsid w:val="25DC3290"/>
    <w:rsid w:val="261D622D"/>
    <w:rsid w:val="26409FEA"/>
    <w:rsid w:val="2677C85B"/>
    <w:rsid w:val="267A4C38"/>
    <w:rsid w:val="26A3C436"/>
    <w:rsid w:val="26A53FC7"/>
    <w:rsid w:val="27D9B9FC"/>
    <w:rsid w:val="27E07723"/>
    <w:rsid w:val="28079F07"/>
    <w:rsid w:val="28B6E2F6"/>
    <w:rsid w:val="291B428E"/>
    <w:rsid w:val="292275C7"/>
    <w:rsid w:val="29B67770"/>
    <w:rsid w:val="29BA5C98"/>
    <w:rsid w:val="29FBF57D"/>
    <w:rsid w:val="2A0D35F2"/>
    <w:rsid w:val="2A442C49"/>
    <w:rsid w:val="2A4FEB6B"/>
    <w:rsid w:val="2A521D31"/>
    <w:rsid w:val="2A5968B5"/>
    <w:rsid w:val="2A6A35D5"/>
    <w:rsid w:val="2A795FC8"/>
    <w:rsid w:val="2A971FFB"/>
    <w:rsid w:val="2AAE79C1"/>
    <w:rsid w:val="2B961C4B"/>
    <w:rsid w:val="2BA75722"/>
    <w:rsid w:val="2BBF812F"/>
    <w:rsid w:val="2C131CC4"/>
    <w:rsid w:val="2C2DBC91"/>
    <w:rsid w:val="2C3F7AB5"/>
    <w:rsid w:val="2CBD2832"/>
    <w:rsid w:val="2CD4348E"/>
    <w:rsid w:val="2D0DF146"/>
    <w:rsid w:val="2D7F5FED"/>
    <w:rsid w:val="2DA14E5D"/>
    <w:rsid w:val="2DAEED25"/>
    <w:rsid w:val="2DDD38C5"/>
    <w:rsid w:val="2E17393B"/>
    <w:rsid w:val="2E63EE73"/>
    <w:rsid w:val="2F355911"/>
    <w:rsid w:val="2FB3099C"/>
    <w:rsid w:val="3052058D"/>
    <w:rsid w:val="30526826"/>
    <w:rsid w:val="306D4181"/>
    <w:rsid w:val="30A327A8"/>
    <w:rsid w:val="30C31933"/>
    <w:rsid w:val="30F39FCD"/>
    <w:rsid w:val="318CC949"/>
    <w:rsid w:val="31C427FA"/>
    <w:rsid w:val="31DEE00F"/>
    <w:rsid w:val="31E40814"/>
    <w:rsid w:val="322FEB28"/>
    <w:rsid w:val="32C0ED66"/>
    <w:rsid w:val="32E26933"/>
    <w:rsid w:val="32FC4815"/>
    <w:rsid w:val="336A7D3D"/>
    <w:rsid w:val="337E540E"/>
    <w:rsid w:val="3398B4C5"/>
    <w:rsid w:val="33A12E30"/>
    <w:rsid w:val="33B26907"/>
    <w:rsid w:val="3459FF57"/>
    <w:rsid w:val="34ACF67A"/>
    <w:rsid w:val="353D4E62"/>
    <w:rsid w:val="3595C467"/>
    <w:rsid w:val="3652C8E2"/>
    <w:rsid w:val="366A9C0E"/>
    <w:rsid w:val="366AF24A"/>
    <w:rsid w:val="36791D76"/>
    <w:rsid w:val="36AC3353"/>
    <w:rsid w:val="36B7AC08"/>
    <w:rsid w:val="36D473E0"/>
    <w:rsid w:val="37364B33"/>
    <w:rsid w:val="37C26D2C"/>
    <w:rsid w:val="37E50D31"/>
    <w:rsid w:val="37F3A961"/>
    <w:rsid w:val="38E2205C"/>
    <w:rsid w:val="38F85C59"/>
    <w:rsid w:val="393AC34E"/>
    <w:rsid w:val="3975D6C6"/>
    <w:rsid w:val="3992EF9F"/>
    <w:rsid w:val="3997B4FC"/>
    <w:rsid w:val="39CE9200"/>
    <w:rsid w:val="3A6D6010"/>
    <w:rsid w:val="3A6DEBF5"/>
    <w:rsid w:val="3AF5BC43"/>
    <w:rsid w:val="3AFDA9C9"/>
    <w:rsid w:val="3B907AD9"/>
    <w:rsid w:val="3BE08AF9"/>
    <w:rsid w:val="3BEE0FB0"/>
    <w:rsid w:val="3C1854ED"/>
    <w:rsid w:val="3C53B26F"/>
    <w:rsid w:val="3C53C19E"/>
    <w:rsid w:val="3C65C7F6"/>
    <w:rsid w:val="3C811C16"/>
    <w:rsid w:val="3C997A2A"/>
    <w:rsid w:val="3C9EF8E7"/>
    <w:rsid w:val="3CB8085F"/>
    <w:rsid w:val="3D6E451F"/>
    <w:rsid w:val="3D7C5B5A"/>
    <w:rsid w:val="3D8873DE"/>
    <w:rsid w:val="3D88815D"/>
    <w:rsid w:val="3D9ED68E"/>
    <w:rsid w:val="3DA57493"/>
    <w:rsid w:val="3DC70516"/>
    <w:rsid w:val="3E03C41A"/>
    <w:rsid w:val="3E38864F"/>
    <w:rsid w:val="3E4B96A5"/>
    <w:rsid w:val="3EB652AC"/>
    <w:rsid w:val="3ECADB7C"/>
    <w:rsid w:val="3ED8B146"/>
    <w:rsid w:val="3EF0341B"/>
    <w:rsid w:val="3EF6039E"/>
    <w:rsid w:val="3F1966C1"/>
    <w:rsid w:val="3F3D6C9C"/>
    <w:rsid w:val="3FAFA44A"/>
    <w:rsid w:val="3FC01BE9"/>
    <w:rsid w:val="3FC18EFA"/>
    <w:rsid w:val="3FD6DE8C"/>
    <w:rsid w:val="3FF1C0FA"/>
    <w:rsid w:val="3FFE4627"/>
    <w:rsid w:val="40352864"/>
    <w:rsid w:val="403B5D54"/>
    <w:rsid w:val="40D93CFD"/>
    <w:rsid w:val="41DEF455"/>
    <w:rsid w:val="4234A9F6"/>
    <w:rsid w:val="425BE501"/>
    <w:rsid w:val="425D0959"/>
    <w:rsid w:val="42C6A99B"/>
    <w:rsid w:val="42D7353D"/>
    <w:rsid w:val="42E7695D"/>
    <w:rsid w:val="4309D070"/>
    <w:rsid w:val="430E2186"/>
    <w:rsid w:val="43B52D95"/>
    <w:rsid w:val="43CE3694"/>
    <w:rsid w:val="43F2965F"/>
    <w:rsid w:val="4410DDBF"/>
    <w:rsid w:val="441978A9"/>
    <w:rsid w:val="44676161"/>
    <w:rsid w:val="447BC609"/>
    <w:rsid w:val="455B0FE1"/>
    <w:rsid w:val="4568C595"/>
    <w:rsid w:val="457F7E17"/>
    <w:rsid w:val="45B88C22"/>
    <w:rsid w:val="45D4297B"/>
    <w:rsid w:val="45DF68C0"/>
    <w:rsid w:val="460C9A07"/>
    <w:rsid w:val="464F960A"/>
    <w:rsid w:val="46C869B9"/>
    <w:rsid w:val="46FF724B"/>
    <w:rsid w:val="471ECCB2"/>
    <w:rsid w:val="47479BEB"/>
    <w:rsid w:val="476B37C7"/>
    <w:rsid w:val="4784FDAD"/>
    <w:rsid w:val="479CB9F5"/>
    <w:rsid w:val="480CD7FC"/>
    <w:rsid w:val="4817156F"/>
    <w:rsid w:val="4823B9A3"/>
    <w:rsid w:val="483F91F8"/>
    <w:rsid w:val="48FFE2D2"/>
    <w:rsid w:val="4977FD32"/>
    <w:rsid w:val="49C91DA9"/>
    <w:rsid w:val="4A51AECC"/>
    <w:rsid w:val="4A74B7EC"/>
    <w:rsid w:val="4ADF4E3A"/>
    <w:rsid w:val="4B7CB412"/>
    <w:rsid w:val="4BBA1EF5"/>
    <w:rsid w:val="4BBBACBF"/>
    <w:rsid w:val="4BEC1708"/>
    <w:rsid w:val="4C164287"/>
    <w:rsid w:val="4C52FC61"/>
    <w:rsid w:val="4C7E5978"/>
    <w:rsid w:val="4CC08C01"/>
    <w:rsid w:val="4CCAFDCF"/>
    <w:rsid w:val="4D342D0F"/>
    <w:rsid w:val="4D577D20"/>
    <w:rsid w:val="4D90C168"/>
    <w:rsid w:val="4D9B310F"/>
    <w:rsid w:val="4DC9EFD0"/>
    <w:rsid w:val="4E3E98EC"/>
    <w:rsid w:val="4E5CBF19"/>
    <w:rsid w:val="4EC7A6E0"/>
    <w:rsid w:val="4ECA3476"/>
    <w:rsid w:val="4EE64D9A"/>
    <w:rsid w:val="4EEC9185"/>
    <w:rsid w:val="4F5FC3E0"/>
    <w:rsid w:val="4F7E6A45"/>
    <w:rsid w:val="4F846310"/>
    <w:rsid w:val="4FBD1756"/>
    <w:rsid w:val="50475359"/>
    <w:rsid w:val="50FB3EC9"/>
    <w:rsid w:val="516BCDC2"/>
    <w:rsid w:val="51953E36"/>
    <w:rsid w:val="51BB8725"/>
    <w:rsid w:val="51FF47A2"/>
    <w:rsid w:val="525A04C6"/>
    <w:rsid w:val="53420B31"/>
    <w:rsid w:val="539B1803"/>
    <w:rsid w:val="53B57AE7"/>
    <w:rsid w:val="53E11BFA"/>
    <w:rsid w:val="53F23715"/>
    <w:rsid w:val="5415D431"/>
    <w:rsid w:val="541CEBDB"/>
    <w:rsid w:val="5475BC71"/>
    <w:rsid w:val="54C5F0A2"/>
    <w:rsid w:val="54CBCBAA"/>
    <w:rsid w:val="550A1F6F"/>
    <w:rsid w:val="552DA069"/>
    <w:rsid w:val="55BD26F0"/>
    <w:rsid w:val="56582AA6"/>
    <w:rsid w:val="56F3137C"/>
    <w:rsid w:val="5718BCBC"/>
    <w:rsid w:val="5759E5B8"/>
    <w:rsid w:val="577A6C64"/>
    <w:rsid w:val="577ED044"/>
    <w:rsid w:val="578CA684"/>
    <w:rsid w:val="580AC3F9"/>
    <w:rsid w:val="5836189A"/>
    <w:rsid w:val="58649F1B"/>
    <w:rsid w:val="58A947C6"/>
    <w:rsid w:val="58CCEB31"/>
    <w:rsid w:val="58E4B298"/>
    <w:rsid w:val="58E937D5"/>
    <w:rsid w:val="58ECC2ED"/>
    <w:rsid w:val="597B817D"/>
    <w:rsid w:val="59BD093D"/>
    <w:rsid w:val="59DBD670"/>
    <w:rsid w:val="59E9E137"/>
    <w:rsid w:val="5A01E23B"/>
    <w:rsid w:val="5A476941"/>
    <w:rsid w:val="5A6D0431"/>
    <w:rsid w:val="5A9A7DD7"/>
    <w:rsid w:val="5AF7CF33"/>
    <w:rsid w:val="5B1751DE"/>
    <w:rsid w:val="5B4A47E9"/>
    <w:rsid w:val="5B4E921A"/>
    <w:rsid w:val="5B6D2AE7"/>
    <w:rsid w:val="5BB45AF7"/>
    <w:rsid w:val="5BB8A82C"/>
    <w:rsid w:val="5C50DA80"/>
    <w:rsid w:val="5C7D0DB4"/>
    <w:rsid w:val="5CEE6C81"/>
    <w:rsid w:val="5D009AA4"/>
    <w:rsid w:val="5D1EC8F4"/>
    <w:rsid w:val="5D48EE22"/>
    <w:rsid w:val="5D598314"/>
    <w:rsid w:val="5D6ED5E3"/>
    <w:rsid w:val="5D7A8B12"/>
    <w:rsid w:val="5DF1E761"/>
    <w:rsid w:val="5E104129"/>
    <w:rsid w:val="5E2D0D64"/>
    <w:rsid w:val="5E681AFD"/>
    <w:rsid w:val="5EB39E8A"/>
    <w:rsid w:val="5EC9AC7F"/>
    <w:rsid w:val="5F299792"/>
    <w:rsid w:val="5F541A8F"/>
    <w:rsid w:val="6003EB5E"/>
    <w:rsid w:val="6012485A"/>
    <w:rsid w:val="6055065F"/>
    <w:rsid w:val="612F9090"/>
    <w:rsid w:val="6169D427"/>
    <w:rsid w:val="616F99F6"/>
    <w:rsid w:val="6176F907"/>
    <w:rsid w:val="61869362"/>
    <w:rsid w:val="61D0EA0D"/>
    <w:rsid w:val="6202AC52"/>
    <w:rsid w:val="6202E88D"/>
    <w:rsid w:val="621F3ED6"/>
    <w:rsid w:val="621F49EC"/>
    <w:rsid w:val="62BA6165"/>
    <w:rsid w:val="62D52694"/>
    <w:rsid w:val="6312C968"/>
    <w:rsid w:val="63311567"/>
    <w:rsid w:val="636AB4B1"/>
    <w:rsid w:val="636CBA6E"/>
    <w:rsid w:val="63F66BB1"/>
    <w:rsid w:val="63FDA689"/>
    <w:rsid w:val="640F9DD8"/>
    <w:rsid w:val="642CE8C6"/>
    <w:rsid w:val="64ADB9FC"/>
    <w:rsid w:val="64C621AA"/>
    <w:rsid w:val="6508C6A3"/>
    <w:rsid w:val="650B7B66"/>
    <w:rsid w:val="65562B13"/>
    <w:rsid w:val="66048960"/>
    <w:rsid w:val="664A64E5"/>
    <w:rsid w:val="6692D9A8"/>
    <w:rsid w:val="66C31C36"/>
    <w:rsid w:val="675F2C74"/>
    <w:rsid w:val="67B9231F"/>
    <w:rsid w:val="67F70610"/>
    <w:rsid w:val="6853C53E"/>
    <w:rsid w:val="6889361E"/>
    <w:rsid w:val="689F05D3"/>
    <w:rsid w:val="69225809"/>
    <w:rsid w:val="694D4410"/>
    <w:rsid w:val="695F4786"/>
    <w:rsid w:val="69655141"/>
    <w:rsid w:val="69812E10"/>
    <w:rsid w:val="6A026E06"/>
    <w:rsid w:val="6A5803E0"/>
    <w:rsid w:val="6AC6EFFA"/>
    <w:rsid w:val="6ADEEE2F"/>
    <w:rsid w:val="6B22D31B"/>
    <w:rsid w:val="6B4F39CC"/>
    <w:rsid w:val="6B5CAC67"/>
    <w:rsid w:val="6B92DF6F"/>
    <w:rsid w:val="6BE9995F"/>
    <w:rsid w:val="6C412B78"/>
    <w:rsid w:val="6D0F79CF"/>
    <w:rsid w:val="6D13D888"/>
    <w:rsid w:val="6D2991B0"/>
    <w:rsid w:val="6D5AA728"/>
    <w:rsid w:val="6D699520"/>
    <w:rsid w:val="6DBE641E"/>
    <w:rsid w:val="6DE5A8AF"/>
    <w:rsid w:val="6DEC3D77"/>
    <w:rsid w:val="6DF1D313"/>
    <w:rsid w:val="6E2EC4D1"/>
    <w:rsid w:val="6E337C2E"/>
    <w:rsid w:val="6E404490"/>
    <w:rsid w:val="6EAD74D7"/>
    <w:rsid w:val="6EB27A63"/>
    <w:rsid w:val="6EBFBA89"/>
    <w:rsid w:val="6F23EBE5"/>
    <w:rsid w:val="6F28B794"/>
    <w:rsid w:val="6F52507F"/>
    <w:rsid w:val="6F650F6C"/>
    <w:rsid w:val="6F6ED940"/>
    <w:rsid w:val="6F96B8A2"/>
    <w:rsid w:val="6FA9FE79"/>
    <w:rsid w:val="6FAB94D4"/>
    <w:rsid w:val="6FC49EFF"/>
    <w:rsid w:val="6FC9766C"/>
    <w:rsid w:val="7027C4A5"/>
    <w:rsid w:val="703AE771"/>
    <w:rsid w:val="7053C294"/>
    <w:rsid w:val="70972D7D"/>
    <w:rsid w:val="7112C19D"/>
    <w:rsid w:val="711D0921"/>
    <w:rsid w:val="712339A1"/>
    <w:rsid w:val="7130E228"/>
    <w:rsid w:val="7185B6F4"/>
    <w:rsid w:val="7198459F"/>
    <w:rsid w:val="71C98D64"/>
    <w:rsid w:val="72BF0A02"/>
    <w:rsid w:val="72C86CC8"/>
    <w:rsid w:val="73306978"/>
    <w:rsid w:val="73526AE9"/>
    <w:rsid w:val="73648BD7"/>
    <w:rsid w:val="7367C79B"/>
    <w:rsid w:val="73B0702B"/>
    <w:rsid w:val="73CC8A96"/>
    <w:rsid w:val="7452461B"/>
    <w:rsid w:val="74875370"/>
    <w:rsid w:val="75332B82"/>
    <w:rsid w:val="75E16D63"/>
    <w:rsid w:val="7633BFA4"/>
    <w:rsid w:val="76955737"/>
    <w:rsid w:val="769F685D"/>
    <w:rsid w:val="76E2348B"/>
    <w:rsid w:val="774C278D"/>
    <w:rsid w:val="77653963"/>
    <w:rsid w:val="776B3FF9"/>
    <w:rsid w:val="777D3DC4"/>
    <w:rsid w:val="786DBD48"/>
    <w:rsid w:val="78804DE8"/>
    <w:rsid w:val="78953739"/>
    <w:rsid w:val="7897D4F1"/>
    <w:rsid w:val="78CDB914"/>
    <w:rsid w:val="78CF99DA"/>
    <w:rsid w:val="78FFE5C8"/>
    <w:rsid w:val="79D3CD5B"/>
    <w:rsid w:val="79D5B40C"/>
    <w:rsid w:val="7A05067D"/>
    <w:rsid w:val="7A06E763"/>
    <w:rsid w:val="7A6FCB43"/>
    <w:rsid w:val="7A8E4073"/>
    <w:rsid w:val="7A9BB629"/>
    <w:rsid w:val="7AE7CD6E"/>
    <w:rsid w:val="7B02F85F"/>
    <w:rsid w:val="7B3AD222"/>
    <w:rsid w:val="7BC5371E"/>
    <w:rsid w:val="7C073A9C"/>
    <w:rsid w:val="7C096319"/>
    <w:rsid w:val="7C25D9AE"/>
    <w:rsid w:val="7C5571BA"/>
    <w:rsid w:val="7C67556F"/>
    <w:rsid w:val="7C7B15E5"/>
    <w:rsid w:val="7CC250FA"/>
    <w:rsid w:val="7D240805"/>
    <w:rsid w:val="7D31E9D8"/>
    <w:rsid w:val="7D61A74C"/>
    <w:rsid w:val="7D722CFC"/>
    <w:rsid w:val="7E0B22C1"/>
    <w:rsid w:val="7ED6670F"/>
    <w:rsid w:val="7EEF8F6C"/>
    <w:rsid w:val="7F05AB42"/>
    <w:rsid w:val="7F17C696"/>
    <w:rsid w:val="7F714557"/>
    <w:rsid w:val="7FBB3E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E51AC07"/>
  <w15:docId w15:val="{C431E7DD-F8DD-4857-86BA-91BA3026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C23"/>
  </w:style>
  <w:style w:type="paragraph" w:styleId="Heading1">
    <w:name w:val="heading 1"/>
    <w:basedOn w:val="Normal"/>
    <w:next w:val="Normal"/>
    <w:link w:val="Heading1Char"/>
    <w:uiPriority w:val="9"/>
    <w:qFormat/>
    <w:rsid w:val="00047C23"/>
    <w:pPr>
      <w:keepNext/>
      <w:outlineLvl w:val="0"/>
    </w:pPr>
    <w:rPr>
      <w:b/>
      <w:bCs/>
      <w:sz w:val="24"/>
      <w:szCs w:val="24"/>
    </w:rPr>
  </w:style>
  <w:style w:type="paragraph" w:styleId="Heading2">
    <w:name w:val="heading 2"/>
    <w:basedOn w:val="Normal"/>
    <w:next w:val="Normal"/>
    <w:link w:val="Heading2Char"/>
    <w:qFormat/>
    <w:rsid w:val="00047C23"/>
    <w:pPr>
      <w:keepNext/>
      <w:spacing w:line="360" w:lineRule="auto"/>
      <w:ind w:left="60"/>
      <w:outlineLvl w:val="1"/>
    </w:pPr>
    <w:rPr>
      <w:b/>
      <w:bCs/>
      <w:sz w:val="22"/>
      <w:szCs w:val="22"/>
    </w:rPr>
  </w:style>
  <w:style w:type="paragraph" w:styleId="Heading3">
    <w:name w:val="heading 3"/>
    <w:basedOn w:val="Normal"/>
    <w:next w:val="Normal"/>
    <w:link w:val="Heading3Char"/>
    <w:qFormat/>
    <w:rsid w:val="00047C23"/>
    <w:pPr>
      <w:keepNext/>
      <w:outlineLvl w:val="2"/>
    </w:pPr>
    <w:rPr>
      <w:b/>
      <w:bCs/>
      <w:sz w:val="22"/>
      <w:szCs w:val="22"/>
    </w:rPr>
  </w:style>
  <w:style w:type="paragraph" w:styleId="Heading4">
    <w:name w:val="heading 4"/>
    <w:basedOn w:val="Normal"/>
    <w:next w:val="Normal"/>
    <w:link w:val="Heading4Char"/>
    <w:qFormat/>
    <w:rsid w:val="00047C23"/>
    <w:pPr>
      <w:keepNext/>
      <w:outlineLvl w:val="3"/>
    </w:pPr>
    <w:rPr>
      <w:b/>
      <w:bCs/>
      <w:sz w:val="28"/>
      <w:szCs w:val="28"/>
    </w:rPr>
  </w:style>
  <w:style w:type="paragraph" w:styleId="Heading5">
    <w:name w:val="heading 5"/>
    <w:basedOn w:val="Normal"/>
    <w:next w:val="Normal"/>
    <w:link w:val="Heading5Char"/>
    <w:qFormat/>
    <w:rsid w:val="00047C23"/>
    <w:pPr>
      <w:keepNext/>
      <w:ind w:left="120"/>
      <w:outlineLvl w:val="4"/>
    </w:pPr>
    <w:rPr>
      <w:b/>
      <w:bCs/>
    </w:rPr>
  </w:style>
  <w:style w:type="paragraph" w:styleId="Heading6">
    <w:name w:val="heading 6"/>
    <w:basedOn w:val="Normal"/>
    <w:next w:val="Normal"/>
    <w:link w:val="Heading6Char"/>
    <w:qFormat/>
    <w:rsid w:val="00047C23"/>
    <w:pPr>
      <w:keepNext/>
      <w:ind w:left="60"/>
      <w:outlineLvl w:val="5"/>
    </w:pPr>
    <w:rPr>
      <w:b/>
      <w:bCs/>
    </w:rPr>
  </w:style>
  <w:style w:type="paragraph" w:styleId="Heading7">
    <w:name w:val="heading 7"/>
    <w:basedOn w:val="Normal"/>
    <w:next w:val="Normal"/>
    <w:link w:val="Heading7Char"/>
    <w:qFormat/>
    <w:rsid w:val="00047C23"/>
    <w:pPr>
      <w:keepNext/>
      <w:outlineLvl w:val="6"/>
    </w:pPr>
    <w:rPr>
      <w:b/>
      <w:bCs/>
    </w:rPr>
  </w:style>
  <w:style w:type="paragraph" w:styleId="Heading8">
    <w:name w:val="heading 8"/>
    <w:basedOn w:val="Normal"/>
    <w:next w:val="Normal"/>
    <w:link w:val="Heading8Char"/>
    <w:qFormat/>
    <w:rsid w:val="00047C23"/>
    <w:pPr>
      <w:keepNext/>
      <w:outlineLvl w:val="7"/>
    </w:pPr>
    <w:rPr>
      <w:sz w:val="40"/>
      <w:szCs w:val="40"/>
    </w:rPr>
  </w:style>
  <w:style w:type="paragraph" w:styleId="Heading9">
    <w:name w:val="heading 9"/>
    <w:basedOn w:val="Normal"/>
    <w:next w:val="Normal"/>
    <w:link w:val="Heading9Char"/>
    <w:qFormat/>
    <w:rsid w:val="00047C23"/>
    <w:pPr>
      <w:keepNext/>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5971"/>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495971"/>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495971"/>
    <w:rPr>
      <w:rFonts w:ascii="Cambria" w:hAnsi="Cambria" w:cs="Times New Roman"/>
      <w:b/>
      <w:bCs/>
      <w:sz w:val="26"/>
      <w:szCs w:val="26"/>
    </w:rPr>
  </w:style>
  <w:style w:type="character" w:customStyle="1" w:styleId="Heading4Char">
    <w:name w:val="Heading 4 Char"/>
    <w:basedOn w:val="DefaultParagraphFont"/>
    <w:link w:val="Heading4"/>
    <w:semiHidden/>
    <w:locked/>
    <w:rsid w:val="00495971"/>
    <w:rPr>
      <w:rFonts w:ascii="Calibri" w:hAnsi="Calibri" w:cs="Times New Roman"/>
      <w:b/>
      <w:bCs/>
      <w:sz w:val="28"/>
      <w:szCs w:val="28"/>
    </w:rPr>
  </w:style>
  <w:style w:type="character" w:customStyle="1" w:styleId="Heading5Char">
    <w:name w:val="Heading 5 Char"/>
    <w:basedOn w:val="DefaultParagraphFont"/>
    <w:link w:val="Heading5"/>
    <w:semiHidden/>
    <w:locked/>
    <w:rsid w:val="00495971"/>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495971"/>
    <w:rPr>
      <w:rFonts w:ascii="Calibri" w:hAnsi="Calibri" w:cs="Times New Roman"/>
      <w:b/>
      <w:bCs/>
    </w:rPr>
  </w:style>
  <w:style w:type="character" w:customStyle="1" w:styleId="Heading7Char">
    <w:name w:val="Heading 7 Char"/>
    <w:basedOn w:val="DefaultParagraphFont"/>
    <w:link w:val="Heading7"/>
    <w:semiHidden/>
    <w:locked/>
    <w:rsid w:val="00495971"/>
    <w:rPr>
      <w:rFonts w:ascii="Calibri" w:hAnsi="Calibri" w:cs="Times New Roman"/>
      <w:sz w:val="24"/>
      <w:szCs w:val="24"/>
    </w:rPr>
  </w:style>
  <w:style w:type="character" w:customStyle="1" w:styleId="Heading8Char">
    <w:name w:val="Heading 8 Char"/>
    <w:basedOn w:val="DefaultParagraphFont"/>
    <w:link w:val="Heading8"/>
    <w:semiHidden/>
    <w:locked/>
    <w:rsid w:val="00495971"/>
    <w:rPr>
      <w:rFonts w:ascii="Calibri" w:hAnsi="Calibri" w:cs="Times New Roman"/>
      <w:i/>
      <w:iCs/>
      <w:sz w:val="24"/>
      <w:szCs w:val="24"/>
    </w:rPr>
  </w:style>
  <w:style w:type="character" w:customStyle="1" w:styleId="Heading9Char">
    <w:name w:val="Heading 9 Char"/>
    <w:basedOn w:val="DefaultParagraphFont"/>
    <w:link w:val="Heading9"/>
    <w:semiHidden/>
    <w:locked/>
    <w:rsid w:val="00495971"/>
    <w:rPr>
      <w:rFonts w:ascii="Cambria" w:hAnsi="Cambria" w:cs="Times New Roman"/>
    </w:rPr>
  </w:style>
  <w:style w:type="paragraph" w:styleId="DocumentMap">
    <w:name w:val="Document Map"/>
    <w:basedOn w:val="Normal"/>
    <w:link w:val="DocumentMapChar"/>
    <w:semiHidden/>
    <w:rsid w:val="00047C23"/>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495971"/>
    <w:rPr>
      <w:rFonts w:cs="Times New Roman"/>
      <w:sz w:val="2"/>
    </w:rPr>
  </w:style>
  <w:style w:type="character" w:styleId="Hyperlink">
    <w:name w:val="Hyperlink"/>
    <w:basedOn w:val="DefaultParagraphFont"/>
    <w:rsid w:val="00047C23"/>
    <w:rPr>
      <w:rFonts w:cs="Times New Roman"/>
      <w:color w:val="0000FF"/>
      <w:u w:val="single"/>
    </w:rPr>
  </w:style>
  <w:style w:type="character" w:styleId="FollowedHyperlink">
    <w:name w:val="FollowedHyperlink"/>
    <w:basedOn w:val="DefaultParagraphFont"/>
    <w:rsid w:val="00047C23"/>
    <w:rPr>
      <w:rFonts w:cs="Times New Roman"/>
      <w:color w:val="800080"/>
      <w:u w:val="single"/>
    </w:rPr>
  </w:style>
  <w:style w:type="paragraph" w:styleId="BodyTextIndent">
    <w:name w:val="Body Text Indent"/>
    <w:basedOn w:val="Normal"/>
    <w:link w:val="BodyTextIndentChar"/>
    <w:rsid w:val="00047C23"/>
    <w:pPr>
      <w:tabs>
        <w:tab w:val="left" w:pos="1440"/>
      </w:tabs>
      <w:ind w:left="1440"/>
    </w:pPr>
    <w:rPr>
      <w:rFonts w:ascii="Arial" w:hAnsi="Arial" w:cs="Arial"/>
      <w:sz w:val="28"/>
      <w:szCs w:val="28"/>
    </w:rPr>
  </w:style>
  <w:style w:type="character" w:customStyle="1" w:styleId="BodyTextIndentChar">
    <w:name w:val="Body Text Indent Char"/>
    <w:basedOn w:val="DefaultParagraphFont"/>
    <w:link w:val="BodyTextIndent"/>
    <w:semiHidden/>
    <w:locked/>
    <w:rsid w:val="00495971"/>
    <w:rPr>
      <w:rFonts w:cs="Times New Roman"/>
      <w:sz w:val="20"/>
      <w:szCs w:val="20"/>
    </w:rPr>
  </w:style>
  <w:style w:type="paragraph" w:styleId="BodyText">
    <w:name w:val="Body Text"/>
    <w:basedOn w:val="Normal"/>
    <w:link w:val="BodyTextChar"/>
    <w:uiPriority w:val="1"/>
    <w:qFormat/>
    <w:rsid w:val="00047C23"/>
    <w:pPr>
      <w:jc w:val="center"/>
    </w:pPr>
    <w:rPr>
      <w:sz w:val="24"/>
      <w:szCs w:val="24"/>
    </w:rPr>
  </w:style>
  <w:style w:type="character" w:customStyle="1" w:styleId="BodyTextChar">
    <w:name w:val="Body Text Char"/>
    <w:basedOn w:val="DefaultParagraphFont"/>
    <w:link w:val="BodyText"/>
    <w:uiPriority w:val="1"/>
    <w:locked/>
    <w:rsid w:val="00495971"/>
    <w:rPr>
      <w:rFonts w:cs="Times New Roman"/>
      <w:sz w:val="20"/>
      <w:szCs w:val="20"/>
    </w:rPr>
  </w:style>
  <w:style w:type="paragraph" w:styleId="BodyTextIndent2">
    <w:name w:val="Body Text Indent 2"/>
    <w:basedOn w:val="Normal"/>
    <w:link w:val="BodyTextIndent2Char"/>
    <w:rsid w:val="00047C23"/>
    <w:pPr>
      <w:ind w:left="720"/>
      <w:jc w:val="both"/>
    </w:pPr>
  </w:style>
  <w:style w:type="character" w:customStyle="1" w:styleId="BodyTextIndent2Char">
    <w:name w:val="Body Text Indent 2 Char"/>
    <w:basedOn w:val="DefaultParagraphFont"/>
    <w:link w:val="BodyTextIndent2"/>
    <w:semiHidden/>
    <w:locked/>
    <w:rsid w:val="00495971"/>
    <w:rPr>
      <w:rFonts w:cs="Times New Roman"/>
      <w:sz w:val="20"/>
      <w:szCs w:val="20"/>
    </w:rPr>
  </w:style>
  <w:style w:type="paragraph" w:styleId="BodyTextIndent3">
    <w:name w:val="Body Text Indent 3"/>
    <w:basedOn w:val="Normal"/>
    <w:link w:val="BodyTextIndent3Char"/>
    <w:rsid w:val="00047C23"/>
    <w:pPr>
      <w:ind w:left="720"/>
    </w:pPr>
  </w:style>
  <w:style w:type="character" w:customStyle="1" w:styleId="BodyTextIndent3Char">
    <w:name w:val="Body Text Indent 3 Char"/>
    <w:basedOn w:val="DefaultParagraphFont"/>
    <w:link w:val="BodyTextIndent3"/>
    <w:semiHidden/>
    <w:locked/>
    <w:rsid w:val="00495971"/>
    <w:rPr>
      <w:rFonts w:cs="Times New Roman"/>
      <w:sz w:val="16"/>
      <w:szCs w:val="16"/>
    </w:rPr>
  </w:style>
  <w:style w:type="paragraph" w:styleId="BodyText2">
    <w:name w:val="Body Text 2"/>
    <w:basedOn w:val="Normal"/>
    <w:link w:val="BodyText2Char"/>
    <w:rsid w:val="00047C23"/>
    <w:pPr>
      <w:spacing w:before="120" w:after="120"/>
    </w:pPr>
    <w:rPr>
      <w:sz w:val="22"/>
      <w:szCs w:val="22"/>
    </w:rPr>
  </w:style>
  <w:style w:type="character" w:customStyle="1" w:styleId="BodyText2Char">
    <w:name w:val="Body Text 2 Char"/>
    <w:basedOn w:val="DefaultParagraphFont"/>
    <w:link w:val="BodyText2"/>
    <w:semiHidden/>
    <w:locked/>
    <w:rsid w:val="00495971"/>
    <w:rPr>
      <w:rFonts w:cs="Times New Roman"/>
      <w:sz w:val="20"/>
      <w:szCs w:val="20"/>
    </w:rPr>
  </w:style>
  <w:style w:type="paragraph" w:styleId="Footer">
    <w:name w:val="footer"/>
    <w:basedOn w:val="Normal"/>
    <w:link w:val="FooterChar"/>
    <w:uiPriority w:val="99"/>
    <w:rsid w:val="00047C23"/>
    <w:pPr>
      <w:tabs>
        <w:tab w:val="center" w:pos="4320"/>
        <w:tab w:val="right" w:pos="8640"/>
      </w:tabs>
    </w:pPr>
  </w:style>
  <w:style w:type="character" w:customStyle="1" w:styleId="FooterChar">
    <w:name w:val="Footer Char"/>
    <w:basedOn w:val="DefaultParagraphFont"/>
    <w:link w:val="Footer"/>
    <w:uiPriority w:val="99"/>
    <w:locked/>
    <w:rsid w:val="00495971"/>
    <w:rPr>
      <w:rFonts w:cs="Times New Roman"/>
      <w:sz w:val="20"/>
      <w:szCs w:val="20"/>
    </w:rPr>
  </w:style>
  <w:style w:type="character" w:styleId="PageNumber">
    <w:name w:val="page number"/>
    <w:basedOn w:val="DefaultParagraphFont"/>
    <w:rsid w:val="00047C23"/>
    <w:rPr>
      <w:rFonts w:cs="Times New Roman"/>
    </w:rPr>
  </w:style>
  <w:style w:type="table" w:styleId="TableGrid">
    <w:name w:val="Table Grid"/>
    <w:basedOn w:val="TableNormal"/>
    <w:uiPriority w:val="59"/>
    <w:rsid w:val="0051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C3B9E"/>
    <w:rPr>
      <w:rFonts w:ascii="Tahoma" w:hAnsi="Tahoma" w:cs="Tahoma"/>
      <w:sz w:val="16"/>
      <w:szCs w:val="16"/>
    </w:rPr>
  </w:style>
  <w:style w:type="character" w:customStyle="1" w:styleId="BalloonTextChar">
    <w:name w:val="Balloon Text Char"/>
    <w:basedOn w:val="DefaultParagraphFont"/>
    <w:link w:val="BalloonText"/>
    <w:semiHidden/>
    <w:locked/>
    <w:rsid w:val="00495971"/>
    <w:rPr>
      <w:rFonts w:cs="Times New Roman"/>
      <w:sz w:val="2"/>
    </w:rPr>
  </w:style>
  <w:style w:type="paragraph" w:styleId="ListParagraph">
    <w:name w:val="List Paragraph"/>
    <w:basedOn w:val="Normal"/>
    <w:uiPriority w:val="34"/>
    <w:qFormat/>
    <w:rsid w:val="0029596A"/>
    <w:pPr>
      <w:ind w:left="720"/>
    </w:pPr>
  </w:style>
  <w:style w:type="paragraph" w:styleId="Revision">
    <w:name w:val="Revision"/>
    <w:hidden/>
    <w:uiPriority w:val="99"/>
    <w:semiHidden/>
    <w:rsid w:val="00385DCA"/>
  </w:style>
  <w:style w:type="paragraph" w:styleId="Header">
    <w:name w:val="header"/>
    <w:basedOn w:val="Normal"/>
    <w:link w:val="HeaderChar"/>
    <w:uiPriority w:val="99"/>
    <w:unhideWhenUsed/>
    <w:rsid w:val="00542D57"/>
    <w:pPr>
      <w:tabs>
        <w:tab w:val="center" w:pos="4680"/>
        <w:tab w:val="right" w:pos="9360"/>
      </w:tabs>
    </w:pPr>
  </w:style>
  <w:style w:type="character" w:customStyle="1" w:styleId="HeaderChar">
    <w:name w:val="Header Char"/>
    <w:basedOn w:val="DefaultParagraphFont"/>
    <w:link w:val="Header"/>
    <w:uiPriority w:val="99"/>
    <w:rsid w:val="00542D57"/>
  </w:style>
  <w:style w:type="character" w:styleId="CommentReference">
    <w:name w:val="annotation reference"/>
    <w:basedOn w:val="DefaultParagraphFont"/>
    <w:semiHidden/>
    <w:unhideWhenUsed/>
    <w:rsid w:val="005F5F9F"/>
    <w:rPr>
      <w:sz w:val="16"/>
      <w:szCs w:val="16"/>
    </w:rPr>
  </w:style>
  <w:style w:type="paragraph" w:styleId="CommentText">
    <w:name w:val="annotation text"/>
    <w:basedOn w:val="Normal"/>
    <w:link w:val="CommentTextChar"/>
    <w:semiHidden/>
    <w:unhideWhenUsed/>
    <w:rsid w:val="005F5F9F"/>
  </w:style>
  <w:style w:type="character" w:customStyle="1" w:styleId="CommentTextChar">
    <w:name w:val="Comment Text Char"/>
    <w:basedOn w:val="DefaultParagraphFont"/>
    <w:link w:val="CommentText"/>
    <w:semiHidden/>
    <w:rsid w:val="005F5F9F"/>
  </w:style>
  <w:style w:type="paragraph" w:styleId="CommentSubject">
    <w:name w:val="annotation subject"/>
    <w:basedOn w:val="CommentText"/>
    <w:next w:val="CommentText"/>
    <w:link w:val="CommentSubjectChar"/>
    <w:semiHidden/>
    <w:unhideWhenUsed/>
    <w:rsid w:val="005F5F9F"/>
    <w:rPr>
      <w:b/>
      <w:bCs/>
    </w:rPr>
  </w:style>
  <w:style w:type="character" w:customStyle="1" w:styleId="CommentSubjectChar">
    <w:name w:val="Comment Subject Char"/>
    <w:basedOn w:val="CommentTextChar"/>
    <w:link w:val="CommentSubject"/>
    <w:semiHidden/>
    <w:rsid w:val="005F5F9F"/>
    <w:rPr>
      <w:b/>
      <w:bCs/>
    </w:rPr>
  </w:style>
  <w:style w:type="numbering" w:customStyle="1" w:styleId="NoList1">
    <w:name w:val="No List1"/>
    <w:next w:val="NoList"/>
    <w:uiPriority w:val="99"/>
    <w:semiHidden/>
    <w:unhideWhenUsed/>
    <w:rsid w:val="008F0731"/>
  </w:style>
  <w:style w:type="paragraph" w:styleId="Title">
    <w:name w:val="Title"/>
    <w:basedOn w:val="Normal"/>
    <w:link w:val="TitleChar"/>
    <w:uiPriority w:val="10"/>
    <w:qFormat/>
    <w:locked/>
    <w:rsid w:val="008F0731"/>
    <w:pPr>
      <w:widowControl w:val="0"/>
      <w:autoSpaceDE w:val="0"/>
      <w:autoSpaceDN w:val="0"/>
      <w:spacing w:line="298" w:lineRule="exact"/>
      <w:ind w:left="297" w:right="300"/>
      <w:jc w:val="center"/>
    </w:pPr>
    <w:rPr>
      <w:b/>
      <w:bCs/>
      <w:sz w:val="26"/>
      <w:szCs w:val="26"/>
    </w:rPr>
  </w:style>
  <w:style w:type="character" w:customStyle="1" w:styleId="TitleChar">
    <w:name w:val="Title Char"/>
    <w:basedOn w:val="DefaultParagraphFont"/>
    <w:link w:val="Title"/>
    <w:uiPriority w:val="10"/>
    <w:rsid w:val="008F0731"/>
    <w:rPr>
      <w:b/>
      <w:bCs/>
      <w:sz w:val="26"/>
      <w:szCs w:val="26"/>
    </w:rPr>
  </w:style>
  <w:style w:type="paragraph" w:customStyle="1" w:styleId="TableParagraph">
    <w:name w:val="Table Paragraph"/>
    <w:basedOn w:val="Normal"/>
    <w:uiPriority w:val="1"/>
    <w:qFormat/>
    <w:rsid w:val="008F0731"/>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wright@esc17.ne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9DF5-2CA3-42B8-98CE-EA049912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12500</Words>
  <Characters>71254</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October 2, 1997</vt:lpstr>
    </vt:vector>
  </TitlesOfParts>
  <Company>Frenship ISD</Company>
  <LinksUpToDate>false</LinksUpToDate>
  <CharactersWithSpaces>83587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 1997</dc:title>
  <dc:subject/>
  <dc:creator>John Thomas</dc:creator>
  <cp:keywords>thomas john test program october</cp:keywords>
  <dc:description>TAAS disaggregation – John ThomasOctober 2, 1997Release testsDrug Free Schools program  - John ThomasTest Item Analysis</dc:description>
  <cp:lastModifiedBy>Kerry Wright</cp:lastModifiedBy>
  <cp:revision>8</cp:revision>
  <cp:lastPrinted>2016-12-01T14:36:00Z</cp:lastPrinted>
  <dcterms:created xsi:type="dcterms:W3CDTF">2024-08-13T21:29:00Z</dcterms:created>
  <dcterms:modified xsi:type="dcterms:W3CDTF">2024-09-10T18:59:00Z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L591GYF60DEET2</vt:lpwstr>
  </property>
  <property fmtid="{D5CDD505-2E9C-101B-9397-08002B2CF9AE}" pid="3" name="LFORIGNAME">
    <vt:lpwstr>LegalFilesWeb13.docx</vt:lpwstr>
  </property>
</Properties>
</file>